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C9" w:rsidRPr="000B79C9" w:rsidRDefault="00033C7D" w:rsidP="00E70CBD">
      <w:pPr>
        <w:ind w:left="6663" w:hanging="6663"/>
        <w:jc w:val="right"/>
        <w:rPr>
          <w:sz w:val="28"/>
          <w:szCs w:val="28"/>
        </w:rPr>
      </w:pPr>
      <w:r w:rsidRPr="00033C7D">
        <w:rPr>
          <w:sz w:val="28"/>
          <w:szCs w:val="28"/>
        </w:rPr>
        <w:t xml:space="preserve"> </w:t>
      </w:r>
      <w:r w:rsidR="00F37D34">
        <w:rPr>
          <w:sz w:val="28"/>
          <w:szCs w:val="28"/>
        </w:rPr>
        <w:t xml:space="preserve">                                                 </w:t>
      </w:r>
      <w:r w:rsidR="00DA0DE1" w:rsidRPr="00DA0DE1">
        <w:rPr>
          <w:sz w:val="28"/>
          <w:szCs w:val="28"/>
        </w:rPr>
        <w:t xml:space="preserve">         </w:t>
      </w:r>
      <w:r w:rsidR="000B79C9">
        <w:rPr>
          <w:sz w:val="28"/>
          <w:szCs w:val="28"/>
        </w:rPr>
        <w:t xml:space="preserve">                     </w:t>
      </w:r>
      <w:r w:rsidR="000B79C9" w:rsidRPr="000B79C9">
        <w:rPr>
          <w:sz w:val="28"/>
          <w:szCs w:val="28"/>
        </w:rPr>
        <w:t xml:space="preserve">Приложение </w:t>
      </w:r>
      <w:r w:rsidR="000B79C9">
        <w:rPr>
          <w:sz w:val="28"/>
          <w:szCs w:val="28"/>
        </w:rPr>
        <w:t>2</w:t>
      </w:r>
    </w:p>
    <w:p w:rsidR="000B79C9" w:rsidRPr="000B79C9" w:rsidRDefault="000B79C9" w:rsidP="00E70CBD">
      <w:pPr>
        <w:ind w:left="6663" w:hanging="6663"/>
        <w:jc w:val="right"/>
        <w:rPr>
          <w:sz w:val="28"/>
          <w:szCs w:val="28"/>
        </w:rPr>
      </w:pPr>
      <w:r w:rsidRPr="000B79C9">
        <w:rPr>
          <w:sz w:val="28"/>
          <w:szCs w:val="28"/>
        </w:rPr>
        <w:t xml:space="preserve">                                                                                к постановлению Администрации </w:t>
      </w:r>
    </w:p>
    <w:p w:rsidR="000B79C9" w:rsidRPr="000B79C9" w:rsidRDefault="000B79C9" w:rsidP="00E70CBD">
      <w:pPr>
        <w:ind w:left="6663" w:hanging="6663"/>
        <w:jc w:val="right"/>
        <w:rPr>
          <w:sz w:val="28"/>
          <w:szCs w:val="28"/>
        </w:rPr>
      </w:pPr>
      <w:r w:rsidRPr="000B79C9">
        <w:rPr>
          <w:sz w:val="28"/>
          <w:szCs w:val="28"/>
        </w:rPr>
        <w:t xml:space="preserve">                                                                                города Бийска </w:t>
      </w:r>
    </w:p>
    <w:p w:rsidR="000B79C9" w:rsidRPr="000B79C9" w:rsidRDefault="000B79C9" w:rsidP="00E70CBD">
      <w:pPr>
        <w:ind w:left="6663" w:hanging="6663"/>
        <w:jc w:val="right"/>
        <w:rPr>
          <w:sz w:val="28"/>
          <w:szCs w:val="28"/>
        </w:rPr>
      </w:pPr>
      <w:r w:rsidRPr="000B79C9">
        <w:rPr>
          <w:sz w:val="28"/>
          <w:szCs w:val="28"/>
        </w:rPr>
        <w:t xml:space="preserve">                                                                    </w:t>
      </w:r>
      <w:r>
        <w:rPr>
          <w:sz w:val="28"/>
          <w:szCs w:val="28"/>
        </w:rPr>
        <w:t xml:space="preserve">            от </w:t>
      </w:r>
      <w:r w:rsidR="00E70CBD">
        <w:rPr>
          <w:sz w:val="28"/>
          <w:szCs w:val="28"/>
        </w:rPr>
        <w:t>20.12.2024 № 2665</w:t>
      </w:r>
    </w:p>
    <w:p w:rsidR="000B79C9" w:rsidRPr="000B79C9" w:rsidRDefault="000B79C9" w:rsidP="00E70CBD">
      <w:pPr>
        <w:ind w:left="6663" w:hanging="6663"/>
        <w:jc w:val="right"/>
        <w:rPr>
          <w:sz w:val="28"/>
          <w:szCs w:val="28"/>
        </w:rPr>
      </w:pPr>
      <w:r w:rsidRPr="000B79C9">
        <w:rPr>
          <w:sz w:val="28"/>
          <w:szCs w:val="28"/>
        </w:rPr>
        <w:t xml:space="preserve">                                                                                                                               </w:t>
      </w:r>
    </w:p>
    <w:p w:rsidR="000B79C9" w:rsidRPr="000B79C9" w:rsidRDefault="000B79C9" w:rsidP="00E70CBD">
      <w:pPr>
        <w:ind w:left="6663" w:hanging="6663"/>
        <w:jc w:val="right"/>
        <w:rPr>
          <w:sz w:val="28"/>
          <w:szCs w:val="28"/>
        </w:rPr>
      </w:pPr>
      <w:r w:rsidRPr="000B79C9">
        <w:rPr>
          <w:sz w:val="28"/>
          <w:szCs w:val="28"/>
        </w:rPr>
        <w:t xml:space="preserve">                                           </w:t>
      </w:r>
      <w:r>
        <w:rPr>
          <w:sz w:val="28"/>
          <w:szCs w:val="28"/>
        </w:rPr>
        <w:t xml:space="preserve">                                     «Приложение 2</w:t>
      </w:r>
    </w:p>
    <w:p w:rsidR="000B79C9" w:rsidRPr="000B79C9" w:rsidRDefault="000B79C9" w:rsidP="00E70CBD">
      <w:pPr>
        <w:ind w:left="6663" w:hanging="6663"/>
        <w:jc w:val="right"/>
        <w:rPr>
          <w:sz w:val="28"/>
          <w:szCs w:val="28"/>
        </w:rPr>
      </w:pPr>
      <w:r w:rsidRPr="000B79C9">
        <w:rPr>
          <w:sz w:val="28"/>
          <w:szCs w:val="28"/>
        </w:rPr>
        <w:t xml:space="preserve">                                                                                 к постановлению Администрации </w:t>
      </w:r>
    </w:p>
    <w:p w:rsidR="000B79C9" w:rsidRPr="000B79C9" w:rsidRDefault="000B79C9" w:rsidP="00E70CBD">
      <w:pPr>
        <w:ind w:left="6663" w:hanging="6663"/>
        <w:jc w:val="right"/>
        <w:rPr>
          <w:sz w:val="28"/>
          <w:szCs w:val="28"/>
        </w:rPr>
      </w:pPr>
      <w:r w:rsidRPr="000B79C9">
        <w:rPr>
          <w:sz w:val="28"/>
          <w:szCs w:val="28"/>
        </w:rPr>
        <w:t xml:space="preserve">                                                                                 города Бийска</w:t>
      </w:r>
    </w:p>
    <w:p w:rsidR="000B79C9" w:rsidRDefault="000B79C9" w:rsidP="00E70CBD">
      <w:pPr>
        <w:ind w:left="6663" w:hanging="6663"/>
        <w:jc w:val="right"/>
        <w:rPr>
          <w:sz w:val="28"/>
          <w:szCs w:val="28"/>
        </w:rPr>
      </w:pPr>
      <w:r w:rsidRPr="000B79C9">
        <w:rPr>
          <w:sz w:val="28"/>
          <w:szCs w:val="28"/>
        </w:rPr>
        <w:t xml:space="preserve">                                                                                 от 24.12.2021 № 2340</w:t>
      </w:r>
      <w:r w:rsidR="00DA0DE1" w:rsidRPr="00DA0DE1">
        <w:rPr>
          <w:sz w:val="28"/>
          <w:szCs w:val="28"/>
        </w:rPr>
        <w:t xml:space="preserve">       </w:t>
      </w:r>
    </w:p>
    <w:p w:rsidR="000B79C9" w:rsidRDefault="000B79C9" w:rsidP="00DA0DE1">
      <w:pPr>
        <w:ind w:left="6663" w:hanging="6663"/>
        <w:rPr>
          <w:sz w:val="28"/>
          <w:szCs w:val="28"/>
        </w:rPr>
      </w:pPr>
    </w:p>
    <w:p w:rsidR="000B79C9" w:rsidRDefault="000B79C9" w:rsidP="00DA0DE1">
      <w:pPr>
        <w:ind w:left="6663" w:hanging="6663"/>
        <w:rPr>
          <w:sz w:val="28"/>
          <w:szCs w:val="28"/>
        </w:rPr>
      </w:pPr>
    </w:p>
    <w:p w:rsidR="006E64BA" w:rsidRPr="004422BC" w:rsidRDefault="00A34406" w:rsidP="00FE6FA6">
      <w:pPr>
        <w:jc w:val="center"/>
        <w:rPr>
          <w:color w:val="000000" w:themeColor="text1"/>
          <w:sz w:val="28"/>
          <w:szCs w:val="28"/>
        </w:rPr>
      </w:pPr>
      <w:r w:rsidRPr="004422BC">
        <w:rPr>
          <w:color w:val="000000" w:themeColor="text1"/>
          <w:sz w:val="28"/>
          <w:szCs w:val="28"/>
        </w:rPr>
        <w:t>Перечень</w:t>
      </w:r>
    </w:p>
    <w:p w:rsidR="006E64BA" w:rsidRDefault="00A34406" w:rsidP="00E6117E">
      <w:pPr>
        <w:ind w:firstLine="540"/>
        <w:jc w:val="center"/>
        <w:rPr>
          <w:color w:val="000000" w:themeColor="text1"/>
          <w:sz w:val="28"/>
          <w:szCs w:val="28"/>
        </w:rPr>
      </w:pPr>
      <w:r w:rsidRPr="004422BC">
        <w:rPr>
          <w:color w:val="000000" w:themeColor="text1"/>
          <w:sz w:val="28"/>
          <w:szCs w:val="28"/>
        </w:rPr>
        <w:t xml:space="preserve">главных администраторов доходов бюджета </w:t>
      </w:r>
      <w:r w:rsidR="00995B1E">
        <w:rPr>
          <w:color w:val="000000" w:themeColor="text1"/>
          <w:sz w:val="28"/>
          <w:szCs w:val="28"/>
        </w:rPr>
        <w:t>города</w:t>
      </w:r>
      <w:r w:rsidRPr="004422BC">
        <w:rPr>
          <w:color w:val="000000" w:themeColor="text1"/>
          <w:sz w:val="28"/>
          <w:szCs w:val="28"/>
        </w:rPr>
        <w:t xml:space="preserve"> </w:t>
      </w:r>
      <w:r w:rsidR="00F830DD">
        <w:rPr>
          <w:color w:val="000000" w:themeColor="text1"/>
          <w:sz w:val="28"/>
          <w:szCs w:val="28"/>
        </w:rPr>
        <w:t xml:space="preserve">- органов </w:t>
      </w:r>
      <w:r w:rsidR="001574AF">
        <w:rPr>
          <w:color w:val="000000" w:themeColor="text1"/>
          <w:sz w:val="28"/>
          <w:szCs w:val="28"/>
        </w:rPr>
        <w:t>местного самоуправления</w:t>
      </w:r>
    </w:p>
    <w:p w:rsidR="00D77E2F" w:rsidRPr="004422BC" w:rsidRDefault="00D77E2F" w:rsidP="00E6117E">
      <w:pPr>
        <w:ind w:firstLine="540"/>
        <w:jc w:val="center"/>
        <w:rPr>
          <w:color w:val="000000" w:themeColor="text1"/>
          <w:sz w:val="28"/>
          <w:szCs w:val="28"/>
        </w:rPr>
      </w:pPr>
    </w:p>
    <w:tbl>
      <w:tblPr>
        <w:tblStyle w:val="a3"/>
        <w:tblW w:w="10348" w:type="dxa"/>
        <w:tblInd w:w="-459" w:type="dxa"/>
        <w:tblLayout w:type="fixed"/>
        <w:tblLook w:val="04A0" w:firstRow="1" w:lastRow="0" w:firstColumn="1" w:lastColumn="0" w:noHBand="0" w:noVBand="1"/>
      </w:tblPr>
      <w:tblGrid>
        <w:gridCol w:w="1276"/>
        <w:gridCol w:w="3402"/>
        <w:gridCol w:w="5670"/>
      </w:tblGrid>
      <w:tr w:rsidR="008B25E8" w:rsidRPr="00C86095" w:rsidTr="00B44906">
        <w:tc>
          <w:tcPr>
            <w:tcW w:w="4678" w:type="dxa"/>
            <w:gridSpan w:val="2"/>
            <w:vAlign w:val="center"/>
          </w:tcPr>
          <w:p w:rsidR="008B25E8" w:rsidRPr="00C86095" w:rsidRDefault="008B25E8" w:rsidP="00BB4FFF">
            <w:pPr>
              <w:jc w:val="center"/>
              <w:rPr>
                <w:color w:val="000000" w:themeColor="text1"/>
                <w:sz w:val="28"/>
                <w:szCs w:val="28"/>
              </w:rPr>
            </w:pPr>
            <w:r w:rsidRPr="00C86095">
              <w:rPr>
                <w:color w:val="000000" w:themeColor="text1"/>
                <w:sz w:val="28"/>
                <w:szCs w:val="28"/>
              </w:rPr>
              <w:t xml:space="preserve">Код </w:t>
            </w:r>
            <w:proofErr w:type="gramStart"/>
            <w:r w:rsidRPr="00C86095">
              <w:rPr>
                <w:color w:val="000000" w:themeColor="text1"/>
                <w:sz w:val="28"/>
                <w:szCs w:val="28"/>
              </w:rPr>
              <w:t>бюджетной</w:t>
            </w:r>
            <w:proofErr w:type="gramEnd"/>
          </w:p>
          <w:p w:rsidR="008B25E8" w:rsidRPr="00C86095" w:rsidRDefault="008B25E8" w:rsidP="00BB4FFF">
            <w:pPr>
              <w:jc w:val="center"/>
              <w:rPr>
                <w:color w:val="000000" w:themeColor="text1"/>
                <w:sz w:val="28"/>
                <w:szCs w:val="28"/>
              </w:rPr>
            </w:pPr>
            <w:r w:rsidRPr="00C86095">
              <w:rPr>
                <w:color w:val="000000" w:themeColor="text1"/>
                <w:sz w:val="28"/>
                <w:szCs w:val="28"/>
              </w:rPr>
              <w:t>классификации Российской Федерации</w:t>
            </w:r>
          </w:p>
        </w:tc>
        <w:tc>
          <w:tcPr>
            <w:tcW w:w="5670" w:type="dxa"/>
            <w:vMerge w:val="restart"/>
            <w:vAlign w:val="center"/>
          </w:tcPr>
          <w:p w:rsidR="008B25E8" w:rsidRPr="00C86095" w:rsidRDefault="008B25E8" w:rsidP="00BB4FFF">
            <w:pPr>
              <w:jc w:val="center"/>
              <w:rPr>
                <w:color w:val="000000" w:themeColor="text1"/>
                <w:sz w:val="28"/>
                <w:szCs w:val="28"/>
              </w:rPr>
            </w:pPr>
            <w:r w:rsidRPr="00C86095">
              <w:rPr>
                <w:color w:val="000000" w:themeColor="text1"/>
                <w:sz w:val="28"/>
                <w:szCs w:val="28"/>
              </w:rPr>
              <w:t>Наименование главного администратора доходов бюджета, наименование кода вида (подвида) доходов бюджета</w:t>
            </w:r>
            <w:r w:rsidR="00F830DD" w:rsidRPr="00C86095">
              <w:rPr>
                <w:color w:val="000000" w:themeColor="text1"/>
                <w:sz w:val="28"/>
                <w:szCs w:val="28"/>
              </w:rPr>
              <w:t xml:space="preserve"> города</w:t>
            </w:r>
          </w:p>
        </w:tc>
      </w:tr>
      <w:tr w:rsidR="008B25E8" w:rsidRPr="00C86095" w:rsidTr="00B44906">
        <w:tc>
          <w:tcPr>
            <w:tcW w:w="1276" w:type="dxa"/>
            <w:tcBorders>
              <w:bottom w:val="nil"/>
            </w:tcBorders>
            <w:vAlign w:val="center"/>
          </w:tcPr>
          <w:p w:rsidR="008B25E8" w:rsidRPr="00C86095" w:rsidRDefault="008B25E8" w:rsidP="00BB4FFF">
            <w:pPr>
              <w:jc w:val="center"/>
              <w:rPr>
                <w:color w:val="000000" w:themeColor="text1"/>
                <w:sz w:val="28"/>
                <w:szCs w:val="28"/>
              </w:rPr>
            </w:pPr>
            <w:r w:rsidRPr="00C86095">
              <w:rPr>
                <w:color w:val="000000" w:themeColor="text1"/>
                <w:sz w:val="28"/>
                <w:szCs w:val="28"/>
              </w:rPr>
              <w:t>главного</w:t>
            </w:r>
          </w:p>
          <w:p w:rsidR="008B25E8" w:rsidRPr="00C86095" w:rsidRDefault="008B25E8" w:rsidP="00BB4FFF">
            <w:pPr>
              <w:jc w:val="center"/>
              <w:rPr>
                <w:color w:val="000000" w:themeColor="text1"/>
                <w:sz w:val="28"/>
                <w:szCs w:val="28"/>
              </w:rPr>
            </w:pPr>
            <w:r w:rsidRPr="00C86095">
              <w:rPr>
                <w:color w:val="000000" w:themeColor="text1"/>
                <w:sz w:val="28"/>
                <w:szCs w:val="28"/>
              </w:rPr>
              <w:t>администратора доходов бюджета</w:t>
            </w:r>
            <w:r w:rsidR="00F830DD" w:rsidRPr="00C86095">
              <w:rPr>
                <w:color w:val="000000" w:themeColor="text1"/>
                <w:sz w:val="28"/>
                <w:szCs w:val="28"/>
              </w:rPr>
              <w:t xml:space="preserve"> города </w:t>
            </w:r>
          </w:p>
        </w:tc>
        <w:tc>
          <w:tcPr>
            <w:tcW w:w="3402" w:type="dxa"/>
            <w:tcBorders>
              <w:bottom w:val="nil"/>
            </w:tcBorders>
            <w:vAlign w:val="center"/>
          </w:tcPr>
          <w:p w:rsidR="008B25E8" w:rsidRPr="00C86095" w:rsidRDefault="008B25E8" w:rsidP="00BB4FFF">
            <w:pPr>
              <w:jc w:val="center"/>
              <w:rPr>
                <w:color w:val="000000" w:themeColor="text1"/>
                <w:sz w:val="28"/>
                <w:szCs w:val="28"/>
              </w:rPr>
            </w:pPr>
            <w:r w:rsidRPr="00C86095">
              <w:rPr>
                <w:color w:val="000000" w:themeColor="text1"/>
                <w:sz w:val="28"/>
                <w:szCs w:val="28"/>
              </w:rPr>
              <w:t>вида (подвида) доходов бюджета</w:t>
            </w:r>
            <w:r w:rsidR="00F830DD" w:rsidRPr="00C86095">
              <w:rPr>
                <w:color w:val="000000" w:themeColor="text1"/>
                <w:sz w:val="28"/>
                <w:szCs w:val="28"/>
              </w:rPr>
              <w:t xml:space="preserve"> города</w:t>
            </w:r>
          </w:p>
        </w:tc>
        <w:tc>
          <w:tcPr>
            <w:tcW w:w="5670" w:type="dxa"/>
            <w:vMerge/>
            <w:tcBorders>
              <w:bottom w:val="nil"/>
            </w:tcBorders>
          </w:tcPr>
          <w:p w:rsidR="008B25E8" w:rsidRPr="00C86095" w:rsidRDefault="008B25E8" w:rsidP="00BB4FFF">
            <w:pPr>
              <w:rPr>
                <w:color w:val="000000" w:themeColor="text1"/>
                <w:sz w:val="28"/>
                <w:szCs w:val="28"/>
              </w:rPr>
            </w:pP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5670"/>
      </w:tblGrid>
      <w:tr w:rsidR="008B25E8" w:rsidRPr="00C86095" w:rsidTr="00B44906">
        <w:trPr>
          <w:tblHeader/>
        </w:trPr>
        <w:tc>
          <w:tcPr>
            <w:tcW w:w="1276" w:type="dxa"/>
            <w:shd w:val="clear" w:color="auto" w:fill="auto"/>
            <w:vAlign w:val="center"/>
          </w:tcPr>
          <w:p w:rsidR="008B25E8" w:rsidRPr="00C86095" w:rsidRDefault="008B25E8" w:rsidP="00BB4FFF">
            <w:pPr>
              <w:jc w:val="center"/>
              <w:rPr>
                <w:color w:val="000000" w:themeColor="text1"/>
                <w:sz w:val="28"/>
                <w:szCs w:val="28"/>
              </w:rPr>
            </w:pPr>
            <w:r w:rsidRPr="00C86095">
              <w:rPr>
                <w:color w:val="000000" w:themeColor="text1"/>
                <w:sz w:val="28"/>
                <w:szCs w:val="28"/>
              </w:rPr>
              <w:t>1</w:t>
            </w:r>
          </w:p>
        </w:tc>
        <w:tc>
          <w:tcPr>
            <w:tcW w:w="3402" w:type="dxa"/>
            <w:shd w:val="clear" w:color="auto" w:fill="auto"/>
            <w:vAlign w:val="center"/>
          </w:tcPr>
          <w:p w:rsidR="008B25E8" w:rsidRPr="00C86095" w:rsidRDefault="008B25E8" w:rsidP="00BB4FFF">
            <w:pPr>
              <w:jc w:val="center"/>
              <w:rPr>
                <w:color w:val="000000" w:themeColor="text1"/>
                <w:sz w:val="28"/>
                <w:szCs w:val="28"/>
              </w:rPr>
            </w:pPr>
            <w:r w:rsidRPr="00C86095">
              <w:rPr>
                <w:color w:val="000000" w:themeColor="text1"/>
                <w:sz w:val="28"/>
                <w:szCs w:val="28"/>
              </w:rPr>
              <w:t>2</w:t>
            </w:r>
          </w:p>
        </w:tc>
        <w:tc>
          <w:tcPr>
            <w:tcW w:w="5670" w:type="dxa"/>
            <w:shd w:val="clear" w:color="auto" w:fill="auto"/>
            <w:vAlign w:val="center"/>
          </w:tcPr>
          <w:p w:rsidR="008B25E8" w:rsidRPr="00C86095" w:rsidRDefault="008B25E8" w:rsidP="00BB4FFF">
            <w:pPr>
              <w:jc w:val="center"/>
              <w:rPr>
                <w:color w:val="000000" w:themeColor="text1"/>
                <w:sz w:val="28"/>
                <w:szCs w:val="28"/>
              </w:rPr>
            </w:pPr>
            <w:r w:rsidRPr="00C86095">
              <w:rPr>
                <w:color w:val="000000" w:themeColor="text1"/>
                <w:sz w:val="28"/>
                <w:szCs w:val="28"/>
              </w:rPr>
              <w:t>3</w:t>
            </w:r>
          </w:p>
        </w:tc>
      </w:tr>
      <w:tr w:rsidR="00386011" w:rsidRPr="00C86095" w:rsidTr="00B44906">
        <w:tc>
          <w:tcPr>
            <w:tcW w:w="1276" w:type="dxa"/>
            <w:shd w:val="clear" w:color="auto" w:fill="auto"/>
          </w:tcPr>
          <w:p w:rsidR="00386011" w:rsidRPr="00C86095" w:rsidRDefault="00386011" w:rsidP="00BB4FFF">
            <w:pPr>
              <w:jc w:val="center"/>
              <w:rPr>
                <w:color w:val="000000" w:themeColor="text1"/>
                <w:sz w:val="28"/>
                <w:szCs w:val="28"/>
              </w:rPr>
            </w:pPr>
            <w:r w:rsidRPr="00C86095">
              <w:rPr>
                <w:color w:val="000000" w:themeColor="text1"/>
                <w:sz w:val="28"/>
                <w:szCs w:val="28"/>
              </w:rPr>
              <w:t>057</w:t>
            </w:r>
          </w:p>
        </w:tc>
        <w:tc>
          <w:tcPr>
            <w:tcW w:w="3402" w:type="dxa"/>
            <w:shd w:val="clear" w:color="auto" w:fill="auto"/>
          </w:tcPr>
          <w:p w:rsidR="00386011" w:rsidRPr="00C86095" w:rsidRDefault="00386011" w:rsidP="00BB4FFF">
            <w:pPr>
              <w:jc w:val="center"/>
              <w:rPr>
                <w:sz w:val="28"/>
                <w:szCs w:val="28"/>
              </w:rPr>
            </w:pPr>
          </w:p>
        </w:tc>
        <w:tc>
          <w:tcPr>
            <w:tcW w:w="5670" w:type="dxa"/>
            <w:shd w:val="clear" w:color="auto" w:fill="auto"/>
          </w:tcPr>
          <w:p w:rsidR="00386011" w:rsidRPr="00C86095" w:rsidRDefault="00386011" w:rsidP="003B1380">
            <w:pPr>
              <w:jc w:val="center"/>
              <w:rPr>
                <w:color w:val="000000" w:themeColor="text1"/>
                <w:sz w:val="28"/>
                <w:szCs w:val="28"/>
              </w:rPr>
            </w:pPr>
            <w:r w:rsidRPr="00C86095">
              <w:rPr>
                <w:color w:val="000000" w:themeColor="text1"/>
                <w:sz w:val="28"/>
                <w:szCs w:val="28"/>
              </w:rPr>
              <w:t>МКУ «Управление культуры, спорта и молодежной политики  Администрации города Бийска»</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057</w:t>
            </w:r>
          </w:p>
        </w:tc>
        <w:tc>
          <w:tcPr>
            <w:tcW w:w="3402" w:type="dxa"/>
            <w:shd w:val="clear" w:color="auto" w:fill="auto"/>
          </w:tcPr>
          <w:p w:rsidR="00F174B3" w:rsidRPr="00C86095" w:rsidRDefault="00F174B3" w:rsidP="00BB4FFF">
            <w:pPr>
              <w:jc w:val="center"/>
              <w:rPr>
                <w:sz w:val="28"/>
                <w:szCs w:val="28"/>
              </w:rPr>
            </w:pPr>
            <w:r w:rsidRPr="00C86095">
              <w:rPr>
                <w:sz w:val="28"/>
                <w:szCs w:val="28"/>
              </w:rPr>
              <w:t>1 13 01994 04 0000 130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Прочие доходы от оказания платных услуг (работ) получателями средств бюджетов городских округов</w:t>
            </w:r>
          </w:p>
        </w:tc>
      </w:tr>
      <w:tr w:rsidR="00F174B3" w:rsidRPr="00C86095" w:rsidTr="00B44906">
        <w:trPr>
          <w:trHeight w:val="476"/>
        </w:trPr>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057</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057</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7A1C5F" w:rsidRPr="00C86095" w:rsidTr="00B44906">
        <w:tc>
          <w:tcPr>
            <w:tcW w:w="1276" w:type="dxa"/>
            <w:shd w:val="clear" w:color="auto" w:fill="auto"/>
          </w:tcPr>
          <w:p w:rsidR="007A1C5F" w:rsidRPr="00C86095" w:rsidRDefault="007A1C5F" w:rsidP="00BB4FFF">
            <w:pPr>
              <w:jc w:val="center"/>
              <w:rPr>
                <w:color w:val="000000" w:themeColor="text1"/>
                <w:sz w:val="28"/>
                <w:szCs w:val="28"/>
              </w:rPr>
            </w:pPr>
            <w:r w:rsidRPr="00C86095">
              <w:rPr>
                <w:color w:val="000000" w:themeColor="text1"/>
                <w:sz w:val="28"/>
                <w:szCs w:val="28"/>
              </w:rPr>
              <w:t>057</w:t>
            </w:r>
          </w:p>
        </w:tc>
        <w:tc>
          <w:tcPr>
            <w:tcW w:w="3402" w:type="dxa"/>
            <w:shd w:val="clear" w:color="auto" w:fill="auto"/>
          </w:tcPr>
          <w:p w:rsidR="007A1C5F" w:rsidRPr="00C86095" w:rsidRDefault="007A1C5F" w:rsidP="00BB4FFF">
            <w:pPr>
              <w:autoSpaceDE w:val="0"/>
              <w:autoSpaceDN w:val="0"/>
              <w:adjustRightInd w:val="0"/>
              <w:jc w:val="center"/>
              <w:rPr>
                <w:color w:val="000000" w:themeColor="text1"/>
                <w:sz w:val="28"/>
                <w:szCs w:val="28"/>
              </w:rPr>
            </w:pPr>
            <w:r w:rsidRPr="00C86095">
              <w:rPr>
                <w:color w:val="000000" w:themeColor="text1"/>
                <w:sz w:val="28"/>
                <w:szCs w:val="28"/>
              </w:rPr>
              <w:t>1 16 10061 04 0000 140</w:t>
            </w:r>
          </w:p>
        </w:tc>
        <w:tc>
          <w:tcPr>
            <w:tcW w:w="5670" w:type="dxa"/>
            <w:shd w:val="clear" w:color="auto" w:fill="auto"/>
          </w:tcPr>
          <w:p w:rsidR="007A1C5F" w:rsidRPr="00C86095" w:rsidRDefault="007A1C5F" w:rsidP="007A1C5F">
            <w:pPr>
              <w:autoSpaceDE w:val="0"/>
              <w:autoSpaceDN w:val="0"/>
              <w:adjustRightInd w:val="0"/>
              <w:jc w:val="both"/>
              <w:rPr>
                <w:sz w:val="28"/>
                <w:szCs w:val="28"/>
              </w:rPr>
            </w:pPr>
            <w:proofErr w:type="gramStart"/>
            <w:r w:rsidRPr="00C86095">
              <w:rPr>
                <w:sz w:val="28"/>
                <w:szCs w:val="28"/>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w:t>
            </w:r>
            <w:r w:rsidRPr="00C86095">
              <w:rPr>
                <w:sz w:val="28"/>
                <w:szCs w:val="28"/>
              </w:rPr>
              <w:lastRenderedPageBreak/>
              <w:t>исключением муниципального контракта, финансируемого за счет средств муниципального дорожного</w:t>
            </w:r>
            <w:proofErr w:type="gramEnd"/>
            <w:r w:rsidRPr="00C86095">
              <w:rPr>
                <w:sz w:val="28"/>
                <w:szCs w:val="28"/>
              </w:rPr>
              <w:t xml:space="preserve"> фонда)</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lastRenderedPageBreak/>
              <w:t>057</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1 16 10100 04 0000 140</w:t>
            </w:r>
          </w:p>
          <w:p w:rsidR="00F174B3" w:rsidRPr="00C86095" w:rsidRDefault="00F174B3" w:rsidP="00BB4FFF">
            <w:pPr>
              <w:autoSpaceDE w:val="0"/>
              <w:autoSpaceDN w:val="0"/>
              <w:adjustRightInd w:val="0"/>
              <w:jc w:val="center"/>
              <w:rPr>
                <w:color w:val="000000" w:themeColor="text1"/>
                <w:sz w:val="28"/>
                <w:szCs w:val="28"/>
              </w:rPr>
            </w:pPr>
          </w:p>
        </w:tc>
        <w:tc>
          <w:tcPr>
            <w:tcW w:w="5670" w:type="dxa"/>
            <w:shd w:val="clear" w:color="auto" w:fill="auto"/>
          </w:tcPr>
          <w:p w:rsidR="00F174B3" w:rsidRPr="00C86095" w:rsidRDefault="00170DFB" w:rsidP="00BB4FFF">
            <w:pPr>
              <w:jc w:val="both"/>
              <w:rPr>
                <w:color w:val="000000" w:themeColor="text1"/>
                <w:sz w:val="28"/>
                <w:szCs w:val="28"/>
              </w:rPr>
            </w:pPr>
            <w:r w:rsidRPr="00C86095">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057</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057</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057</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2 18 04010 04 0000 150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Доходы бюджетов городских округов от возврата бюджетными учреждениями остатков субсидий прошлых лет</w:t>
            </w:r>
          </w:p>
        </w:tc>
      </w:tr>
      <w:tr w:rsidR="00386011" w:rsidRPr="00C86095" w:rsidTr="00B44906">
        <w:trPr>
          <w:trHeight w:val="618"/>
        </w:trPr>
        <w:tc>
          <w:tcPr>
            <w:tcW w:w="1276" w:type="dxa"/>
            <w:shd w:val="clear" w:color="auto" w:fill="auto"/>
          </w:tcPr>
          <w:p w:rsidR="00386011" w:rsidRPr="00C86095" w:rsidRDefault="00386011" w:rsidP="00BB4FFF">
            <w:pPr>
              <w:jc w:val="center"/>
              <w:rPr>
                <w:color w:val="000000" w:themeColor="text1"/>
                <w:sz w:val="28"/>
                <w:szCs w:val="28"/>
              </w:rPr>
            </w:pPr>
            <w:r w:rsidRPr="00C86095">
              <w:rPr>
                <w:color w:val="000000" w:themeColor="text1"/>
                <w:sz w:val="28"/>
                <w:szCs w:val="28"/>
              </w:rPr>
              <w:t>060</w:t>
            </w:r>
          </w:p>
        </w:tc>
        <w:tc>
          <w:tcPr>
            <w:tcW w:w="3402" w:type="dxa"/>
            <w:shd w:val="clear" w:color="auto" w:fill="auto"/>
          </w:tcPr>
          <w:p w:rsidR="00386011" w:rsidRPr="00C86095" w:rsidRDefault="00386011" w:rsidP="00BB4FFF">
            <w:pPr>
              <w:autoSpaceDE w:val="0"/>
              <w:autoSpaceDN w:val="0"/>
              <w:adjustRightInd w:val="0"/>
              <w:jc w:val="center"/>
              <w:rPr>
                <w:color w:val="000000" w:themeColor="text1"/>
                <w:sz w:val="28"/>
                <w:szCs w:val="28"/>
              </w:rPr>
            </w:pPr>
          </w:p>
        </w:tc>
        <w:tc>
          <w:tcPr>
            <w:tcW w:w="5670" w:type="dxa"/>
            <w:shd w:val="clear" w:color="auto" w:fill="auto"/>
          </w:tcPr>
          <w:p w:rsidR="00386011" w:rsidRPr="00C86095" w:rsidRDefault="00386011" w:rsidP="00BB4FFF">
            <w:pPr>
              <w:jc w:val="both"/>
              <w:rPr>
                <w:color w:val="000000" w:themeColor="text1"/>
                <w:sz w:val="28"/>
                <w:szCs w:val="28"/>
              </w:rPr>
            </w:pPr>
            <w:r w:rsidRPr="00C86095">
              <w:rPr>
                <w:color w:val="000000" w:themeColor="text1"/>
                <w:sz w:val="28"/>
                <w:szCs w:val="28"/>
              </w:rPr>
              <w:t>МКУ «Управление по работе с населением Администрации города Бийска»</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060</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1 13 01994 04 0000 130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Прочие доходы от оказания платных услуг (работ) получателями средств бюджетов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060</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rPr>
              <w:br w:type="page"/>
            </w:r>
            <w:r w:rsidRPr="00C86095">
              <w:rPr>
                <w:color w:val="000000" w:themeColor="text1"/>
                <w:sz w:val="28"/>
                <w:szCs w:val="28"/>
              </w:rPr>
              <w:t>060</w:t>
            </w:r>
          </w:p>
        </w:tc>
        <w:tc>
          <w:tcPr>
            <w:tcW w:w="3402"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F174B3" w:rsidRPr="00C86095" w:rsidTr="00B44906">
        <w:trPr>
          <w:trHeight w:val="1152"/>
        </w:trPr>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060</w:t>
            </w:r>
          </w:p>
        </w:tc>
        <w:tc>
          <w:tcPr>
            <w:tcW w:w="3402" w:type="dxa"/>
            <w:shd w:val="clear" w:color="auto" w:fill="auto"/>
          </w:tcPr>
          <w:p w:rsidR="00F174B3" w:rsidRPr="00C86095" w:rsidRDefault="008F059F" w:rsidP="008F059F">
            <w:pPr>
              <w:autoSpaceDE w:val="0"/>
              <w:autoSpaceDN w:val="0"/>
              <w:adjustRightInd w:val="0"/>
              <w:jc w:val="center"/>
              <w:rPr>
                <w:color w:val="000000" w:themeColor="text1"/>
                <w:sz w:val="28"/>
                <w:szCs w:val="28"/>
              </w:rPr>
            </w:pPr>
            <w:r w:rsidRPr="00C86095">
              <w:rPr>
                <w:color w:val="000000" w:themeColor="text1"/>
                <w:sz w:val="28"/>
                <w:szCs w:val="28"/>
              </w:rPr>
              <w:t>1 16 10100 04 0000 140</w:t>
            </w:r>
          </w:p>
        </w:tc>
        <w:tc>
          <w:tcPr>
            <w:tcW w:w="5670" w:type="dxa"/>
            <w:shd w:val="clear" w:color="auto" w:fill="auto"/>
          </w:tcPr>
          <w:p w:rsidR="00F174B3" w:rsidRPr="00C86095" w:rsidRDefault="00170DFB" w:rsidP="00BB4FFF">
            <w:pPr>
              <w:jc w:val="both"/>
              <w:rPr>
                <w:color w:val="000000" w:themeColor="text1"/>
                <w:sz w:val="28"/>
                <w:szCs w:val="28"/>
              </w:rPr>
            </w:pPr>
            <w:r w:rsidRPr="00C86095">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060</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060</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F174B3" w:rsidRPr="00C86095" w:rsidTr="00B44906">
        <w:trPr>
          <w:trHeight w:val="941"/>
        </w:trPr>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060</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2 18 04010 04 0000 150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Доходы бюджетов городских округов от возврата бюджетными учреждениями остатков субсидий прошлых лет</w:t>
            </w:r>
          </w:p>
        </w:tc>
      </w:tr>
      <w:tr w:rsidR="0061775C" w:rsidRPr="00C86095" w:rsidTr="00B44906">
        <w:trPr>
          <w:trHeight w:val="356"/>
        </w:trPr>
        <w:tc>
          <w:tcPr>
            <w:tcW w:w="1276" w:type="dxa"/>
            <w:shd w:val="clear" w:color="auto" w:fill="auto"/>
            <w:vAlign w:val="center"/>
          </w:tcPr>
          <w:p w:rsidR="0061775C" w:rsidRPr="00C86095" w:rsidRDefault="0061775C"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vAlign w:val="center"/>
          </w:tcPr>
          <w:p w:rsidR="0061775C" w:rsidRPr="00C86095" w:rsidRDefault="0061775C" w:rsidP="00BB4FFF">
            <w:pPr>
              <w:jc w:val="center"/>
              <w:rPr>
                <w:color w:val="000000" w:themeColor="text1"/>
                <w:sz w:val="28"/>
                <w:szCs w:val="28"/>
              </w:rPr>
            </w:pPr>
          </w:p>
        </w:tc>
        <w:tc>
          <w:tcPr>
            <w:tcW w:w="5670" w:type="dxa"/>
            <w:shd w:val="clear" w:color="auto" w:fill="auto"/>
            <w:vAlign w:val="center"/>
          </w:tcPr>
          <w:p w:rsidR="0061775C" w:rsidRPr="00C86095" w:rsidRDefault="0061775C" w:rsidP="00BB4FFF">
            <w:pPr>
              <w:jc w:val="center"/>
              <w:rPr>
                <w:color w:val="000000" w:themeColor="text1"/>
                <w:sz w:val="28"/>
                <w:szCs w:val="28"/>
              </w:rPr>
            </w:pPr>
            <w:r w:rsidRPr="00C86095">
              <w:rPr>
                <w:color w:val="000000" w:themeColor="text1"/>
                <w:sz w:val="28"/>
                <w:szCs w:val="28"/>
              </w:rPr>
              <w:t>МКУ «Управление образования Администрации города Бийска»</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1 13 01994 04 0000 130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Прочие доходы от оказания платных услуг (работ) получателями средств бюджетов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lastRenderedPageBreak/>
              <w:t>074</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F174B3" w:rsidRPr="00C86095" w:rsidRDefault="00F174B3"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1 16 07010 04 0000 140</w:t>
            </w:r>
          </w:p>
        </w:tc>
        <w:tc>
          <w:tcPr>
            <w:tcW w:w="5670" w:type="dxa"/>
            <w:shd w:val="clear" w:color="auto" w:fill="auto"/>
          </w:tcPr>
          <w:p w:rsidR="00F174B3" w:rsidRPr="00C86095" w:rsidRDefault="00170DFB" w:rsidP="00BB4FFF">
            <w:pPr>
              <w:jc w:val="both"/>
              <w:rPr>
                <w:color w:val="000000" w:themeColor="text1"/>
                <w:sz w:val="28"/>
                <w:szCs w:val="28"/>
              </w:rPr>
            </w:pPr>
            <w:proofErr w:type="gramStart"/>
            <w:r w:rsidRPr="00C86095">
              <w:rPr>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F174B3" w:rsidRPr="00C86095" w:rsidTr="00B44906">
        <w:tc>
          <w:tcPr>
            <w:tcW w:w="1276" w:type="dxa"/>
            <w:shd w:val="clear" w:color="auto" w:fill="auto"/>
          </w:tcPr>
          <w:p w:rsidR="00F174B3" w:rsidRPr="00C86095" w:rsidRDefault="00F174B3"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F174B3" w:rsidRPr="00C86095" w:rsidRDefault="00F174B3" w:rsidP="00BB4FFF">
            <w:pPr>
              <w:autoSpaceDE w:val="0"/>
              <w:autoSpaceDN w:val="0"/>
              <w:adjustRightInd w:val="0"/>
              <w:jc w:val="center"/>
              <w:rPr>
                <w:color w:val="000000" w:themeColor="text1"/>
                <w:sz w:val="28"/>
                <w:szCs w:val="28"/>
              </w:rPr>
            </w:pPr>
            <w:r w:rsidRPr="00C86095">
              <w:rPr>
                <w:color w:val="000000" w:themeColor="text1"/>
                <w:sz w:val="28"/>
                <w:szCs w:val="28"/>
              </w:rPr>
              <w:t>1 16 10031 04 0000 140</w:t>
            </w:r>
          </w:p>
        </w:tc>
        <w:tc>
          <w:tcPr>
            <w:tcW w:w="5670" w:type="dxa"/>
            <w:shd w:val="clear" w:color="auto" w:fill="auto"/>
          </w:tcPr>
          <w:p w:rsidR="00F174B3" w:rsidRPr="00C86095" w:rsidRDefault="00170DFB" w:rsidP="00BB4FFF">
            <w:pPr>
              <w:jc w:val="both"/>
              <w:rPr>
                <w:color w:val="000000" w:themeColor="text1"/>
                <w:sz w:val="28"/>
                <w:szCs w:val="28"/>
              </w:rPr>
            </w:pPr>
            <w:r w:rsidRPr="00C86095">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0D1F57" w:rsidRPr="00C86095" w:rsidTr="00B44906">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1 16 10061 04 0000 140</w:t>
            </w:r>
          </w:p>
        </w:tc>
        <w:tc>
          <w:tcPr>
            <w:tcW w:w="5670" w:type="dxa"/>
            <w:shd w:val="clear" w:color="auto" w:fill="auto"/>
          </w:tcPr>
          <w:p w:rsidR="000D1F57" w:rsidRPr="00C86095" w:rsidRDefault="000D1F57" w:rsidP="00BB4FFF">
            <w:pPr>
              <w:jc w:val="both"/>
              <w:rPr>
                <w:color w:val="000000" w:themeColor="text1"/>
                <w:sz w:val="28"/>
                <w:szCs w:val="28"/>
              </w:rPr>
            </w:pPr>
            <w:proofErr w:type="gramStart"/>
            <w:r w:rsidRPr="00C86095">
              <w:rPr>
                <w:color w:val="000000" w:themeColor="text1"/>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86095">
              <w:rPr>
                <w:color w:val="000000" w:themeColor="text1"/>
                <w:sz w:val="28"/>
                <w:szCs w:val="28"/>
              </w:rPr>
              <w:t xml:space="preserve"> фонда)</w:t>
            </w:r>
          </w:p>
        </w:tc>
      </w:tr>
      <w:tr w:rsidR="000D1F57" w:rsidRPr="00C86095" w:rsidTr="00B44906">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1 16 10100 04 0000 140</w:t>
            </w:r>
          </w:p>
          <w:p w:rsidR="000D1F57" w:rsidRPr="00C86095" w:rsidRDefault="000D1F57" w:rsidP="00BB4FFF">
            <w:pPr>
              <w:autoSpaceDE w:val="0"/>
              <w:autoSpaceDN w:val="0"/>
              <w:adjustRightInd w:val="0"/>
              <w:jc w:val="center"/>
              <w:rPr>
                <w:color w:val="000000" w:themeColor="text1"/>
                <w:sz w:val="28"/>
                <w:szCs w:val="28"/>
              </w:rPr>
            </w:pP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D1F57" w:rsidRPr="00C86095" w:rsidTr="00B44906">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1 16 10123 01 0000 140</w:t>
            </w:r>
          </w:p>
        </w:tc>
        <w:tc>
          <w:tcPr>
            <w:tcW w:w="5670" w:type="dxa"/>
            <w:shd w:val="clear" w:color="auto" w:fill="auto"/>
          </w:tcPr>
          <w:p w:rsidR="000D1F57" w:rsidRPr="00C86095" w:rsidRDefault="000D1F57" w:rsidP="00BB4FFF">
            <w:pPr>
              <w:autoSpaceDE w:val="0"/>
              <w:autoSpaceDN w:val="0"/>
              <w:adjustRightInd w:val="0"/>
              <w:jc w:val="both"/>
              <w:rPr>
                <w:bCs/>
                <w:color w:val="000000" w:themeColor="text1"/>
                <w:sz w:val="28"/>
                <w:szCs w:val="28"/>
              </w:rPr>
            </w:pPr>
            <w:r w:rsidRPr="00C86095">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D1F57" w:rsidRPr="00C86095" w:rsidTr="00B44906">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0D1F57" w:rsidRPr="00C86095" w:rsidTr="00B44906">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0D1F57" w:rsidRPr="00C86095" w:rsidTr="00B44906">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074</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2 18 04010 04 0000 150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 xml:space="preserve">Доходы бюджетов городских округов от возврата бюджетными учреждениями </w:t>
            </w:r>
            <w:r w:rsidRPr="00C86095">
              <w:rPr>
                <w:color w:val="000000" w:themeColor="text1"/>
                <w:sz w:val="28"/>
                <w:szCs w:val="28"/>
              </w:rPr>
              <w:lastRenderedPageBreak/>
              <w:t>остатков субсидий прошлых лет</w:t>
            </w:r>
          </w:p>
        </w:tc>
      </w:tr>
      <w:tr w:rsidR="000D1F57" w:rsidRPr="00C86095" w:rsidTr="00B44906">
        <w:trPr>
          <w:trHeight w:val="316"/>
        </w:trPr>
        <w:tc>
          <w:tcPr>
            <w:tcW w:w="1276" w:type="dxa"/>
            <w:shd w:val="clear" w:color="auto" w:fill="auto"/>
            <w:vAlign w:val="center"/>
          </w:tcPr>
          <w:p w:rsidR="000D1F57" w:rsidRPr="00C86095" w:rsidRDefault="000D1F57" w:rsidP="00BB4FFF">
            <w:pPr>
              <w:jc w:val="center"/>
              <w:rPr>
                <w:color w:val="000000" w:themeColor="text1"/>
                <w:sz w:val="28"/>
                <w:szCs w:val="28"/>
              </w:rPr>
            </w:pPr>
            <w:r w:rsidRPr="00C86095">
              <w:rPr>
                <w:color w:val="000000" w:themeColor="text1"/>
                <w:sz w:val="28"/>
                <w:szCs w:val="28"/>
              </w:rPr>
              <w:lastRenderedPageBreak/>
              <w:t>092</w:t>
            </w:r>
          </w:p>
        </w:tc>
        <w:tc>
          <w:tcPr>
            <w:tcW w:w="3402" w:type="dxa"/>
            <w:shd w:val="clear" w:color="auto" w:fill="auto"/>
            <w:vAlign w:val="center"/>
          </w:tcPr>
          <w:p w:rsidR="000D1F57" w:rsidRPr="00C86095" w:rsidRDefault="000D1F57" w:rsidP="00BB4FFF">
            <w:pPr>
              <w:jc w:val="center"/>
              <w:rPr>
                <w:color w:val="000000" w:themeColor="text1"/>
                <w:sz w:val="28"/>
                <w:szCs w:val="28"/>
              </w:rPr>
            </w:pPr>
          </w:p>
        </w:tc>
        <w:tc>
          <w:tcPr>
            <w:tcW w:w="5670" w:type="dxa"/>
            <w:shd w:val="clear" w:color="auto" w:fill="auto"/>
            <w:vAlign w:val="center"/>
          </w:tcPr>
          <w:p w:rsidR="000D1F57" w:rsidRPr="00C86095" w:rsidRDefault="000D1F57" w:rsidP="00BB4FFF">
            <w:pPr>
              <w:jc w:val="center"/>
              <w:rPr>
                <w:color w:val="000000" w:themeColor="text1"/>
                <w:sz w:val="28"/>
                <w:szCs w:val="28"/>
              </w:rPr>
            </w:pPr>
            <w:r w:rsidRPr="00C86095">
              <w:rPr>
                <w:color w:val="000000" w:themeColor="text1"/>
                <w:sz w:val="28"/>
                <w:szCs w:val="28"/>
              </w:rPr>
              <w:t>МКУ «Финансовое управление Администрации города Бийска»</w:t>
            </w:r>
          </w:p>
        </w:tc>
      </w:tr>
      <w:tr w:rsidR="000D1F57" w:rsidRPr="00C86095" w:rsidTr="00B44906">
        <w:trPr>
          <w:trHeight w:val="986"/>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br w:type="page"/>
              <w:t>092</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1 11 03040 04 0000 120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Проценты, полученные от предоставления бюджетных кредитов внутри страны за счет средств бюджетов городских округов</w:t>
            </w:r>
          </w:p>
        </w:tc>
      </w:tr>
      <w:tr w:rsidR="000D1F57" w:rsidRPr="00C86095" w:rsidTr="00B44906">
        <w:trPr>
          <w:trHeight w:val="952"/>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0D1F57" w:rsidRPr="00C86095" w:rsidTr="00B44906">
        <w:trPr>
          <w:trHeight w:val="551"/>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0D1F57" w:rsidRPr="00C86095" w:rsidTr="00B44906">
        <w:trPr>
          <w:trHeight w:val="459"/>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rPr>
            </w:pPr>
            <w:r w:rsidRPr="00C86095">
              <w:rPr>
                <w:color w:val="000000" w:themeColor="text1"/>
                <w:sz w:val="28"/>
                <w:szCs w:val="28"/>
              </w:rPr>
              <w:t>1 16 10100 04 0000 140</w:t>
            </w:r>
          </w:p>
          <w:p w:rsidR="000D1F57" w:rsidRPr="00C86095" w:rsidRDefault="000D1F57" w:rsidP="00BB4FFF">
            <w:pPr>
              <w:rPr>
                <w:color w:val="000000" w:themeColor="text1"/>
                <w:sz w:val="28"/>
                <w:szCs w:val="28"/>
              </w:rPr>
            </w:pP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D1F57" w:rsidRPr="00C86095" w:rsidTr="00B44906">
        <w:trPr>
          <w:trHeight w:val="1043"/>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1 16 01157 01 0000 140</w:t>
            </w:r>
          </w:p>
        </w:tc>
        <w:tc>
          <w:tcPr>
            <w:tcW w:w="5670" w:type="dxa"/>
            <w:shd w:val="clear" w:color="auto" w:fill="auto"/>
          </w:tcPr>
          <w:p w:rsidR="000D1F57" w:rsidRPr="00C86095" w:rsidRDefault="000D1F57" w:rsidP="00BB4FFF">
            <w:pPr>
              <w:jc w:val="both"/>
              <w:rPr>
                <w:color w:val="000000" w:themeColor="text1"/>
                <w:sz w:val="28"/>
                <w:szCs w:val="28"/>
              </w:rPr>
            </w:pPr>
            <w:proofErr w:type="gramStart"/>
            <w:r w:rsidRPr="00C86095">
              <w:rPr>
                <w:color w:val="000000" w:themeColor="text1"/>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C86095">
              <w:rPr>
                <w:color w:val="000000" w:themeColor="text1"/>
                <w:sz w:val="28"/>
                <w:szCs w:val="28"/>
              </w:rPr>
              <w:t>неперечислением</w:t>
            </w:r>
            <w:proofErr w:type="spellEnd"/>
            <w:r w:rsidRPr="00C86095">
              <w:rPr>
                <w:color w:val="000000" w:themeColor="text1"/>
                <w:sz w:val="28"/>
                <w:szCs w:val="28"/>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C86095">
              <w:rPr>
                <w:color w:val="000000" w:themeColor="text1"/>
                <w:sz w:val="28"/>
                <w:szCs w:val="28"/>
              </w:rPr>
              <w:t>, индивидуальным предпринимателям и физическим лицам, подлежащие зачислению в бюджет муниципального образования</w:t>
            </w:r>
          </w:p>
        </w:tc>
      </w:tr>
      <w:tr w:rsidR="000D1F57" w:rsidRPr="00C86095" w:rsidTr="00B44906">
        <w:trPr>
          <w:trHeight w:val="2230"/>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autoSpaceDE w:val="0"/>
              <w:autoSpaceDN w:val="0"/>
              <w:adjustRightInd w:val="0"/>
              <w:jc w:val="center"/>
              <w:rPr>
                <w:color w:val="000000" w:themeColor="text1"/>
                <w:sz w:val="28"/>
                <w:szCs w:val="28"/>
                <w:lang w:eastAsia="en-US"/>
              </w:rPr>
            </w:pPr>
            <w:r w:rsidRPr="00C86095">
              <w:rPr>
                <w:color w:val="000000" w:themeColor="text1"/>
                <w:sz w:val="28"/>
                <w:szCs w:val="28"/>
                <w:lang w:eastAsia="en-US"/>
              </w:rPr>
              <w:t>1 16 01194 01 0000 140</w:t>
            </w:r>
          </w:p>
          <w:p w:rsidR="000D1F57" w:rsidRPr="00C86095" w:rsidRDefault="000D1F57" w:rsidP="00BB4FFF">
            <w:pPr>
              <w:jc w:val="center"/>
              <w:rPr>
                <w:color w:val="000000" w:themeColor="text1"/>
                <w:sz w:val="28"/>
                <w:szCs w:val="28"/>
              </w:rPr>
            </w:pP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0D1F57" w:rsidRPr="00C86095" w:rsidTr="00B44906">
        <w:trPr>
          <w:trHeight w:val="637"/>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0D1F57" w:rsidRPr="00C86095" w:rsidTr="00B44906">
        <w:trPr>
          <w:trHeight w:val="618"/>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lastRenderedPageBreak/>
              <w:br w:type="page"/>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0D1F57" w:rsidRPr="00C86095" w:rsidTr="00B44906">
        <w:trPr>
          <w:trHeight w:val="193"/>
        </w:trPr>
        <w:tc>
          <w:tcPr>
            <w:tcW w:w="1276" w:type="dxa"/>
            <w:shd w:val="clear" w:color="auto" w:fill="auto"/>
          </w:tcPr>
          <w:p w:rsidR="000D1F57" w:rsidRPr="00C86095" w:rsidRDefault="000D1F57" w:rsidP="00BB4FFF">
            <w:pPr>
              <w:tabs>
                <w:tab w:val="center" w:pos="246"/>
              </w:tabs>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2 01 04010 04 0000 150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Предоставление нерезидентами грантов для получателей средств бюджетов городских округов</w:t>
            </w:r>
          </w:p>
        </w:tc>
      </w:tr>
      <w:tr w:rsidR="000D1F57" w:rsidRPr="00C86095" w:rsidTr="00B44906">
        <w:trPr>
          <w:trHeight w:val="1018"/>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2 01 04020 04 0000 150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Поступления от денежных пожертвований, предоставляемых нерезидентами получателям средств бюджетов городских округов</w:t>
            </w:r>
          </w:p>
        </w:tc>
      </w:tr>
      <w:tr w:rsidR="000D1F57" w:rsidRPr="00C86095" w:rsidTr="00B44906">
        <w:trPr>
          <w:trHeight w:val="667"/>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2 01 04099 04 0000 150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Прочие безвозмездные поступления от нерезидентов в бюджеты городских округов</w:t>
            </w:r>
          </w:p>
        </w:tc>
      </w:tr>
      <w:tr w:rsidR="000D1F57" w:rsidRPr="00C86095" w:rsidTr="00B44906">
        <w:trPr>
          <w:trHeight w:val="1038"/>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2 02 15001 04 0000 150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Дотации бюджетам городских округов на выравнивание бюджетной обеспеченности из бюджета субъекта Российской Федерации</w:t>
            </w:r>
          </w:p>
        </w:tc>
      </w:tr>
      <w:tr w:rsidR="000D1F57" w:rsidRPr="00C86095" w:rsidTr="00B44906">
        <w:trPr>
          <w:trHeight w:val="894"/>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2 02 15002 04 0000 150</w:t>
            </w:r>
          </w:p>
          <w:p w:rsidR="000D1F57" w:rsidRPr="00C86095" w:rsidRDefault="000D1F57" w:rsidP="00BB4FFF">
            <w:pPr>
              <w:jc w:val="center"/>
              <w:rPr>
                <w:color w:val="000000" w:themeColor="text1"/>
                <w:sz w:val="28"/>
                <w:szCs w:val="28"/>
              </w:rPr>
            </w:pP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Дотации бюджетам городских округов на поддержку мер по обеспечению сбалансированности бюджетов</w:t>
            </w:r>
          </w:p>
        </w:tc>
      </w:tr>
      <w:tr w:rsidR="000D1F57" w:rsidRPr="00C86095" w:rsidTr="00B44906">
        <w:trPr>
          <w:trHeight w:val="417"/>
        </w:trPr>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2 02 19999 04 0000 150</w:t>
            </w:r>
          </w:p>
        </w:tc>
        <w:tc>
          <w:tcPr>
            <w:tcW w:w="5670" w:type="dxa"/>
            <w:shd w:val="clear" w:color="auto" w:fill="auto"/>
          </w:tcPr>
          <w:p w:rsidR="000D1F57" w:rsidRPr="00C86095" w:rsidRDefault="000D1F57" w:rsidP="00BB4FFF">
            <w:pPr>
              <w:jc w:val="both"/>
              <w:rPr>
                <w:color w:val="000000" w:themeColor="text1"/>
                <w:sz w:val="28"/>
                <w:szCs w:val="28"/>
              </w:rPr>
            </w:pPr>
            <w:r w:rsidRPr="00C86095">
              <w:rPr>
                <w:color w:val="000000" w:themeColor="text1"/>
                <w:sz w:val="28"/>
                <w:szCs w:val="28"/>
              </w:rPr>
              <w:t>Прочие дотации бюджетам городских округов</w:t>
            </w:r>
          </w:p>
        </w:tc>
      </w:tr>
      <w:tr w:rsidR="000D1F57" w:rsidRPr="00C86095" w:rsidTr="00B44906">
        <w:tc>
          <w:tcPr>
            <w:tcW w:w="1276"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0D1F57" w:rsidRPr="00C86095" w:rsidRDefault="000D1F57" w:rsidP="00BB4FFF">
            <w:pPr>
              <w:jc w:val="center"/>
              <w:rPr>
                <w:color w:val="000000" w:themeColor="text1"/>
                <w:sz w:val="28"/>
                <w:szCs w:val="28"/>
              </w:rPr>
            </w:pPr>
            <w:r w:rsidRPr="00C86095">
              <w:rPr>
                <w:color w:val="000000" w:themeColor="text1"/>
                <w:sz w:val="28"/>
                <w:szCs w:val="28"/>
              </w:rPr>
              <w:t>2 02 20216 04 0000 150</w:t>
            </w:r>
          </w:p>
        </w:tc>
        <w:tc>
          <w:tcPr>
            <w:tcW w:w="5670" w:type="dxa"/>
            <w:shd w:val="clear" w:color="auto" w:fill="auto"/>
            <w:vAlign w:val="center"/>
          </w:tcPr>
          <w:p w:rsidR="000D1F57" w:rsidRPr="00C86095" w:rsidRDefault="000D1F57" w:rsidP="00BB4FFF">
            <w:pPr>
              <w:jc w:val="both"/>
              <w:rPr>
                <w:color w:val="000000" w:themeColor="text1"/>
                <w:sz w:val="28"/>
                <w:szCs w:val="28"/>
              </w:rPr>
            </w:pPr>
            <w:r w:rsidRPr="00C86095">
              <w:rPr>
                <w:color w:val="000000" w:themeColor="text1"/>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442DD" w:rsidRPr="00C86095" w:rsidTr="00B44906">
        <w:tc>
          <w:tcPr>
            <w:tcW w:w="1276" w:type="dxa"/>
            <w:shd w:val="clear" w:color="auto" w:fill="auto"/>
          </w:tcPr>
          <w:p w:rsidR="001442DD" w:rsidRPr="00C86095" w:rsidRDefault="001442DD" w:rsidP="0096436C">
            <w:pPr>
              <w:widowControl w:val="0"/>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1442DD" w:rsidRPr="00C86095" w:rsidRDefault="001442DD" w:rsidP="0096436C">
            <w:pPr>
              <w:widowControl w:val="0"/>
              <w:jc w:val="center"/>
              <w:rPr>
                <w:color w:val="000000" w:themeColor="text1"/>
                <w:sz w:val="28"/>
                <w:szCs w:val="28"/>
              </w:rPr>
            </w:pPr>
            <w:r w:rsidRPr="00C86095">
              <w:rPr>
                <w:color w:val="000000" w:themeColor="text1"/>
                <w:sz w:val="28"/>
                <w:szCs w:val="28"/>
              </w:rPr>
              <w:t>2 02 20299 04 0000 150</w:t>
            </w:r>
          </w:p>
        </w:tc>
        <w:tc>
          <w:tcPr>
            <w:tcW w:w="5670" w:type="dxa"/>
            <w:shd w:val="clear" w:color="auto" w:fill="auto"/>
          </w:tcPr>
          <w:p w:rsidR="001442DD" w:rsidRPr="00C86095" w:rsidRDefault="001442DD" w:rsidP="0096436C">
            <w:pPr>
              <w:widowControl w:val="0"/>
              <w:autoSpaceDE w:val="0"/>
              <w:autoSpaceDN w:val="0"/>
              <w:adjustRightInd w:val="0"/>
              <w:jc w:val="both"/>
              <w:rPr>
                <w:color w:val="000000" w:themeColor="text1"/>
                <w:sz w:val="28"/>
                <w:szCs w:val="28"/>
              </w:rPr>
            </w:pPr>
            <w:r w:rsidRPr="00C86095">
              <w:rPr>
                <w:color w:val="000000" w:themeColor="text1"/>
                <w:sz w:val="28"/>
                <w:szCs w:val="2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1442DD" w:rsidRPr="00C86095" w:rsidTr="00B44906">
        <w:trPr>
          <w:trHeight w:val="334"/>
        </w:trPr>
        <w:tc>
          <w:tcPr>
            <w:tcW w:w="1276" w:type="dxa"/>
            <w:shd w:val="clear" w:color="auto" w:fill="auto"/>
          </w:tcPr>
          <w:p w:rsidR="001442DD" w:rsidRPr="00C86095" w:rsidRDefault="001442DD" w:rsidP="00BB4FFF">
            <w:pPr>
              <w:jc w:val="center"/>
              <w:rPr>
                <w:color w:val="000000" w:themeColor="text1"/>
                <w:sz w:val="28"/>
                <w:szCs w:val="28"/>
              </w:rPr>
            </w:pPr>
            <w:r w:rsidRPr="00C86095">
              <w:rPr>
                <w:color w:val="000000" w:themeColor="text1"/>
                <w:sz w:val="28"/>
                <w:szCs w:val="28"/>
              </w:rPr>
              <w:br w:type="page"/>
              <w:t>092</w:t>
            </w:r>
          </w:p>
        </w:tc>
        <w:tc>
          <w:tcPr>
            <w:tcW w:w="3402" w:type="dxa"/>
            <w:shd w:val="clear" w:color="auto" w:fill="auto"/>
          </w:tcPr>
          <w:p w:rsidR="001442DD" w:rsidRPr="00C86095" w:rsidRDefault="001442DD" w:rsidP="00BB4FFF">
            <w:pPr>
              <w:jc w:val="center"/>
              <w:rPr>
                <w:color w:val="000000" w:themeColor="text1"/>
                <w:sz w:val="28"/>
                <w:szCs w:val="28"/>
              </w:rPr>
            </w:pPr>
            <w:r w:rsidRPr="00C86095">
              <w:rPr>
                <w:color w:val="000000" w:themeColor="text1"/>
                <w:sz w:val="28"/>
                <w:szCs w:val="28"/>
              </w:rPr>
              <w:t xml:space="preserve">2 02 20302 04 0000 150 </w:t>
            </w:r>
          </w:p>
        </w:tc>
        <w:tc>
          <w:tcPr>
            <w:tcW w:w="5670" w:type="dxa"/>
            <w:shd w:val="clear" w:color="auto" w:fill="auto"/>
          </w:tcPr>
          <w:p w:rsidR="001442DD" w:rsidRPr="00C86095" w:rsidRDefault="001442DD" w:rsidP="00BB4FFF">
            <w:pPr>
              <w:autoSpaceDE w:val="0"/>
              <w:autoSpaceDN w:val="0"/>
              <w:adjustRightInd w:val="0"/>
              <w:jc w:val="both"/>
              <w:rPr>
                <w:color w:val="000000" w:themeColor="text1"/>
                <w:sz w:val="28"/>
                <w:szCs w:val="28"/>
              </w:rPr>
            </w:pPr>
            <w:r w:rsidRPr="00C86095">
              <w:rPr>
                <w:color w:val="000000" w:themeColor="text1"/>
                <w:sz w:val="28"/>
                <w:szCs w:val="2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3B1380" w:rsidRPr="00C86095" w:rsidTr="00B44906">
        <w:trPr>
          <w:trHeight w:val="334"/>
        </w:trPr>
        <w:tc>
          <w:tcPr>
            <w:tcW w:w="1276" w:type="dxa"/>
            <w:shd w:val="clear" w:color="auto" w:fill="auto"/>
          </w:tcPr>
          <w:p w:rsidR="003B1380" w:rsidRPr="00C86095" w:rsidRDefault="003B1380" w:rsidP="0096436C">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96436C">
            <w:pPr>
              <w:jc w:val="center"/>
              <w:rPr>
                <w:color w:val="000000" w:themeColor="text1"/>
                <w:sz w:val="28"/>
                <w:szCs w:val="28"/>
              </w:rPr>
            </w:pPr>
            <w:r w:rsidRPr="00C86095">
              <w:rPr>
                <w:color w:val="000000" w:themeColor="text1"/>
                <w:sz w:val="28"/>
                <w:szCs w:val="28"/>
              </w:rPr>
              <w:t>2 02 25027 04 0000 150</w:t>
            </w:r>
          </w:p>
        </w:tc>
        <w:tc>
          <w:tcPr>
            <w:tcW w:w="5670" w:type="dxa"/>
            <w:shd w:val="clear" w:color="auto" w:fill="auto"/>
          </w:tcPr>
          <w:p w:rsidR="003B1380" w:rsidRPr="00C86095" w:rsidRDefault="003B1380" w:rsidP="0096436C">
            <w:pPr>
              <w:autoSpaceDE w:val="0"/>
              <w:autoSpaceDN w:val="0"/>
              <w:adjustRightInd w:val="0"/>
              <w:jc w:val="both"/>
              <w:rPr>
                <w:color w:val="000000" w:themeColor="text1"/>
                <w:sz w:val="28"/>
                <w:szCs w:val="28"/>
              </w:rPr>
            </w:pPr>
            <w:r w:rsidRPr="00C86095">
              <w:rPr>
                <w:color w:val="000000" w:themeColor="text1"/>
                <w:sz w:val="28"/>
                <w:szCs w:val="28"/>
              </w:rPr>
              <w:t xml:space="preserve">Субсидии бюджетам городских округов на </w:t>
            </w:r>
            <w:r w:rsidRPr="00C86095">
              <w:rPr>
                <w:color w:val="000000" w:themeColor="text1"/>
                <w:sz w:val="28"/>
                <w:szCs w:val="28"/>
              </w:rPr>
              <w:lastRenderedPageBreak/>
              <w:t>реализацию мероприятий государственной программы Российской Федерации "Доступная среда"</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2 02 25081 04 0000 150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Субсидии бюджетам городских округов на государственную поддержку организаций, входящих в систему спортивной подготовки</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2 02 25116 04 0000 150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Субсидии бюджетам городских округов на реализацию программы комплексного развития молодежной политики в регионах Российской Федерации "Регион для молодых"</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2 02 25179 04 0000 150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2 02 25232 04 0000 150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3B1380" w:rsidRPr="00C86095" w:rsidTr="00B44906">
        <w:trPr>
          <w:trHeight w:val="1683"/>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2 02 25304 04 0000 150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2 02 25305 04 0000 150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 xml:space="preserve">092 </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2 02 25424 04 0000 150</w:t>
            </w:r>
          </w:p>
        </w:tc>
        <w:tc>
          <w:tcPr>
            <w:tcW w:w="5670" w:type="dxa"/>
            <w:shd w:val="clear" w:color="auto" w:fill="auto"/>
            <w:vAlign w:val="center"/>
          </w:tcPr>
          <w:p w:rsidR="003B1380" w:rsidRPr="00C86095" w:rsidRDefault="003B1380" w:rsidP="00BB4FFF">
            <w:pPr>
              <w:autoSpaceDE w:val="0"/>
              <w:autoSpaceDN w:val="0"/>
              <w:adjustRightInd w:val="0"/>
              <w:jc w:val="both"/>
              <w:rPr>
                <w:sz w:val="28"/>
                <w:szCs w:val="28"/>
              </w:rPr>
            </w:pPr>
            <w:r w:rsidRPr="00C86095">
              <w:rPr>
                <w:sz w:val="28"/>
                <w:szCs w:val="28"/>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2 02 25454 04 0000 150</w:t>
            </w:r>
          </w:p>
        </w:tc>
        <w:tc>
          <w:tcPr>
            <w:tcW w:w="5670" w:type="dxa"/>
            <w:shd w:val="clear" w:color="auto" w:fill="auto"/>
            <w:vAlign w:val="center"/>
          </w:tcPr>
          <w:p w:rsidR="003B1380" w:rsidRPr="00C86095" w:rsidRDefault="003B1380" w:rsidP="00BB4FFF">
            <w:pPr>
              <w:autoSpaceDE w:val="0"/>
              <w:autoSpaceDN w:val="0"/>
              <w:adjustRightInd w:val="0"/>
              <w:jc w:val="both"/>
              <w:rPr>
                <w:sz w:val="28"/>
                <w:szCs w:val="28"/>
              </w:rPr>
            </w:pPr>
            <w:r w:rsidRPr="00C86095">
              <w:rPr>
                <w:sz w:val="28"/>
                <w:szCs w:val="28"/>
              </w:rPr>
              <w:t>Субсидии бюджетам городских округов на создание модельных муниципальных библиотек</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2 02 25466 04 0000 150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 xml:space="preserve">Субсидии бюджетам городских округов на </w:t>
            </w:r>
            <w:r w:rsidRPr="00C86095">
              <w:rPr>
                <w:color w:val="000000" w:themeColor="text1"/>
                <w:sz w:val="28"/>
                <w:szCs w:val="28"/>
              </w:rPr>
              <w:lastRenderedPageBreak/>
              <w:t>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2 02 25497 04 0000 150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Субсидии бюджетам городских округов на реализацию мероприятий по обеспечению жильем молодых семей</w:t>
            </w:r>
          </w:p>
        </w:tc>
      </w:tr>
      <w:tr w:rsidR="003B1380" w:rsidRPr="00C86095" w:rsidTr="00B44906">
        <w:trPr>
          <w:trHeight w:val="639"/>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 xml:space="preserve">092 </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2 02 25519 04 0000 150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Субсидии бюджетам городских округов на поддержку отрасли культуры</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2 02 25520 04 0000 150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br w:type="page"/>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2 02 25525 04 0000 150</w:t>
            </w:r>
          </w:p>
          <w:p w:rsidR="003B1380" w:rsidRPr="00C86095" w:rsidRDefault="003B1380" w:rsidP="00BB4FFF">
            <w:pPr>
              <w:jc w:val="center"/>
              <w:rPr>
                <w:color w:val="000000" w:themeColor="text1"/>
                <w:sz w:val="28"/>
                <w:szCs w:val="28"/>
              </w:rPr>
            </w:pP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 xml:space="preserve">Субсидии бюджетам городских округов на осуществление мероприятий по реализации стратегий социально-экономического развития </w:t>
            </w:r>
            <w:proofErr w:type="spellStart"/>
            <w:r w:rsidRPr="00C86095">
              <w:rPr>
                <w:color w:val="000000" w:themeColor="text1"/>
                <w:sz w:val="28"/>
                <w:szCs w:val="28"/>
              </w:rPr>
              <w:t>наукоградов</w:t>
            </w:r>
            <w:proofErr w:type="spellEnd"/>
            <w:r w:rsidRPr="00C86095">
              <w:rPr>
                <w:color w:val="000000" w:themeColor="text1"/>
                <w:sz w:val="28"/>
                <w:szCs w:val="28"/>
              </w:rPr>
              <w:t xml:space="preserve"> Российской Федерации, способствующих развитию научно-производственного комплекса </w:t>
            </w:r>
            <w:proofErr w:type="spellStart"/>
            <w:r w:rsidRPr="00C86095">
              <w:rPr>
                <w:color w:val="000000" w:themeColor="text1"/>
                <w:sz w:val="28"/>
                <w:szCs w:val="28"/>
              </w:rPr>
              <w:t>наукоградов</w:t>
            </w:r>
            <w:proofErr w:type="spellEnd"/>
            <w:r w:rsidRPr="00C86095">
              <w:rPr>
                <w:color w:val="000000" w:themeColor="text1"/>
                <w:sz w:val="28"/>
                <w:szCs w:val="28"/>
              </w:rPr>
              <w:t xml:space="preserve"> Российской Федерации, а также сохранению и развитию инфраструктуры </w:t>
            </w:r>
            <w:proofErr w:type="spellStart"/>
            <w:r w:rsidRPr="00C86095">
              <w:rPr>
                <w:color w:val="000000" w:themeColor="text1"/>
                <w:sz w:val="28"/>
                <w:szCs w:val="28"/>
              </w:rPr>
              <w:t>наукоградов</w:t>
            </w:r>
            <w:proofErr w:type="spellEnd"/>
            <w:r w:rsidRPr="00C86095">
              <w:rPr>
                <w:color w:val="000000" w:themeColor="text1"/>
                <w:sz w:val="28"/>
                <w:szCs w:val="28"/>
              </w:rPr>
              <w:t xml:space="preserve"> Российской Федерации</w:t>
            </w:r>
          </w:p>
        </w:tc>
      </w:tr>
      <w:tr w:rsidR="003B1380" w:rsidRPr="00C86095" w:rsidTr="00B44906">
        <w:trPr>
          <w:trHeight w:val="916"/>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2 02 25555 04 0000 150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Субсидии бюджетам городских округов на реализацию программ формирования современной городской среды</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2 02 25590 04 0000 150</w:t>
            </w:r>
          </w:p>
        </w:tc>
        <w:tc>
          <w:tcPr>
            <w:tcW w:w="5670" w:type="dxa"/>
            <w:shd w:val="clear" w:color="auto" w:fill="auto"/>
            <w:vAlign w:val="center"/>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Субсидии бюджетам городских округов на техническое оснащение региональных и муниципальных музеев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2 02 25750 04 0000 150</w:t>
            </w:r>
          </w:p>
        </w:tc>
        <w:tc>
          <w:tcPr>
            <w:tcW w:w="5670" w:type="dxa"/>
            <w:shd w:val="clear" w:color="auto" w:fill="auto"/>
            <w:vAlign w:val="center"/>
          </w:tcPr>
          <w:p w:rsidR="003B1380" w:rsidRPr="00C86095" w:rsidRDefault="003B1380" w:rsidP="00BB4FFF">
            <w:pPr>
              <w:autoSpaceDE w:val="0"/>
              <w:autoSpaceDN w:val="0"/>
              <w:adjustRightInd w:val="0"/>
              <w:jc w:val="both"/>
              <w:rPr>
                <w:sz w:val="28"/>
                <w:szCs w:val="28"/>
              </w:rPr>
            </w:pPr>
            <w:r w:rsidRPr="00C86095">
              <w:rPr>
                <w:sz w:val="28"/>
                <w:szCs w:val="28"/>
              </w:rPr>
              <w:t>Субсидии бюджетам городских округов на реализацию мероприятий по модернизации школьных систем образования</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2 02 27112 04 0000 150</w:t>
            </w:r>
          </w:p>
        </w:tc>
        <w:tc>
          <w:tcPr>
            <w:tcW w:w="5670" w:type="dxa"/>
            <w:shd w:val="clear" w:color="auto" w:fill="auto"/>
            <w:vAlign w:val="center"/>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 xml:space="preserve">Субсидии бюджетам городских округов на </w:t>
            </w:r>
            <w:proofErr w:type="spellStart"/>
            <w:r w:rsidRPr="00C86095">
              <w:rPr>
                <w:color w:val="000000" w:themeColor="text1"/>
                <w:sz w:val="28"/>
                <w:szCs w:val="28"/>
              </w:rPr>
              <w:t>софинансирование</w:t>
            </w:r>
            <w:proofErr w:type="spellEnd"/>
            <w:r w:rsidRPr="00C86095">
              <w:rPr>
                <w:color w:val="000000" w:themeColor="text1"/>
                <w:sz w:val="28"/>
                <w:szCs w:val="28"/>
              </w:rPr>
              <w:t xml:space="preserve"> капитальных вложений в объекты муниципальной собственности</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2 02 27139 04 0000 150</w:t>
            </w:r>
          </w:p>
        </w:tc>
        <w:tc>
          <w:tcPr>
            <w:tcW w:w="5670" w:type="dxa"/>
            <w:shd w:val="clear" w:color="auto" w:fill="auto"/>
            <w:vAlign w:val="center"/>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 xml:space="preserve">Субсидии бюджетам городских округов на </w:t>
            </w:r>
            <w:proofErr w:type="spellStart"/>
            <w:r w:rsidRPr="00C86095">
              <w:rPr>
                <w:color w:val="000000" w:themeColor="text1"/>
                <w:sz w:val="28"/>
                <w:szCs w:val="28"/>
              </w:rPr>
              <w:t>софинансирование</w:t>
            </w:r>
            <w:proofErr w:type="spellEnd"/>
            <w:r w:rsidRPr="00C86095">
              <w:rPr>
                <w:color w:val="000000" w:themeColor="text1"/>
                <w:sz w:val="28"/>
                <w:szCs w:val="28"/>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2 02 29999 04 0000 150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 xml:space="preserve">Прочие субсидии бюджетам городских </w:t>
            </w:r>
            <w:r w:rsidRPr="00C86095">
              <w:rPr>
                <w:color w:val="000000" w:themeColor="text1"/>
                <w:sz w:val="28"/>
                <w:szCs w:val="28"/>
              </w:rPr>
              <w:lastRenderedPageBreak/>
              <w:t>округов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2 02 30024 04 0000 150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Субвенции бюджетам городских округов на выполнение передаваемых полномочий субъектов Российской Федерации</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2 02 30027 04 0000 150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2 02 30029 04 0000 150</w:t>
            </w:r>
          </w:p>
        </w:tc>
        <w:tc>
          <w:tcPr>
            <w:tcW w:w="5670" w:type="dxa"/>
            <w:shd w:val="clear" w:color="auto" w:fill="auto"/>
            <w:vAlign w:val="center"/>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2 02 35120 04 0000 150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2 02 35134 04 0000 150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2 02 35135 04 0000 150</w:t>
            </w:r>
          </w:p>
        </w:tc>
        <w:tc>
          <w:tcPr>
            <w:tcW w:w="5670" w:type="dxa"/>
            <w:shd w:val="clear" w:color="auto" w:fill="auto"/>
            <w:vAlign w:val="center"/>
          </w:tcPr>
          <w:p w:rsidR="003B1380" w:rsidRPr="00C86095" w:rsidRDefault="003B1380" w:rsidP="00BB4FFF">
            <w:pPr>
              <w:jc w:val="both"/>
              <w:rPr>
                <w:color w:val="000000" w:themeColor="text1"/>
                <w:sz w:val="28"/>
                <w:szCs w:val="28"/>
              </w:rPr>
            </w:pPr>
            <w:r w:rsidRPr="00C86095">
              <w:rPr>
                <w:color w:val="000000" w:themeColor="text1"/>
                <w:sz w:val="28"/>
                <w:szCs w:val="28"/>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2 02 35176 04 0000 150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3B1380" w:rsidRPr="00C86095" w:rsidTr="00B44906">
        <w:trPr>
          <w:trHeight w:val="759"/>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2 02 35303 04 0000 150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 xml:space="preserve">Субвенции бюджетам городских округов на ежемесячное денежное вознаграждение за классное руководство педагогическим </w:t>
            </w:r>
            <w:r w:rsidRPr="00C86095">
              <w:rPr>
                <w:color w:val="000000" w:themeColor="text1"/>
                <w:sz w:val="28"/>
                <w:szCs w:val="28"/>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B1380" w:rsidRPr="00C86095" w:rsidTr="00B44906">
        <w:trPr>
          <w:trHeight w:val="647"/>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2 02 39999 04 0000 150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Прочие субвенции бюджетам городских округов</w:t>
            </w:r>
          </w:p>
        </w:tc>
      </w:tr>
      <w:tr w:rsidR="003B1380" w:rsidRPr="00C86095" w:rsidTr="00B44906">
        <w:trPr>
          <w:trHeight w:val="100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2 02 45393 04 0000 150</w:t>
            </w:r>
          </w:p>
          <w:p w:rsidR="003B1380" w:rsidRPr="00C86095" w:rsidRDefault="003B1380" w:rsidP="00BB4FFF">
            <w:pPr>
              <w:jc w:val="center"/>
              <w:rPr>
                <w:color w:val="000000" w:themeColor="text1"/>
                <w:sz w:val="28"/>
                <w:szCs w:val="28"/>
              </w:rPr>
            </w:pP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Межбюджетные трансферты, передаваемые бюджетам городских округов на финансовое обеспечение дорожной деятельности</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2 02 45453 04 0000 150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Межбюджетные трансферты, передаваемые бюджетам городских округов на создание виртуальных концертных залов</w:t>
            </w:r>
          </w:p>
        </w:tc>
      </w:tr>
      <w:tr w:rsidR="003B1380" w:rsidRPr="00C86095" w:rsidTr="00B44906">
        <w:trPr>
          <w:trHeight w:val="901"/>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2 02 45454 04 0000 150</w:t>
            </w:r>
          </w:p>
        </w:tc>
        <w:tc>
          <w:tcPr>
            <w:tcW w:w="5670" w:type="dxa"/>
            <w:shd w:val="clear" w:color="auto" w:fill="auto"/>
          </w:tcPr>
          <w:p w:rsidR="003B1380" w:rsidRPr="00C86095" w:rsidRDefault="003B1380" w:rsidP="00BB4FFF">
            <w:pPr>
              <w:autoSpaceDE w:val="0"/>
              <w:autoSpaceDN w:val="0"/>
              <w:adjustRightInd w:val="0"/>
              <w:jc w:val="both"/>
              <w:rPr>
                <w:sz w:val="28"/>
                <w:szCs w:val="28"/>
              </w:rPr>
            </w:pPr>
            <w:r w:rsidRPr="00C86095">
              <w:rPr>
                <w:sz w:val="28"/>
                <w:szCs w:val="28"/>
              </w:rPr>
              <w:t>Межбюджетные трансферты, передаваемые бюджетам городских округов на создание модельных муниципальных библиотек</w:t>
            </w:r>
          </w:p>
        </w:tc>
      </w:tr>
      <w:tr w:rsidR="003B1380" w:rsidRPr="00C86095" w:rsidTr="00B44906">
        <w:trPr>
          <w:trHeight w:val="593"/>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2 02 49999 04 0000 150</w:t>
            </w:r>
          </w:p>
          <w:p w:rsidR="003B1380" w:rsidRPr="00C86095" w:rsidRDefault="003B1380" w:rsidP="00BB4FFF">
            <w:pPr>
              <w:jc w:val="center"/>
              <w:rPr>
                <w:color w:val="000000" w:themeColor="text1"/>
                <w:sz w:val="28"/>
                <w:szCs w:val="28"/>
              </w:rPr>
            </w:pP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Прочие межбюджетные трансферты, передаваемые бюджетам городских округов</w:t>
            </w:r>
          </w:p>
        </w:tc>
      </w:tr>
      <w:tr w:rsidR="003B1380" w:rsidRPr="00C86095" w:rsidTr="00B44906">
        <w:trPr>
          <w:trHeight w:val="182"/>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2 02 90023 04 0000 150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Прочие безвозмездные поступления в бюджеты городских округов от бюджетов субъектов Российской Федерации</w:t>
            </w:r>
          </w:p>
        </w:tc>
      </w:tr>
      <w:tr w:rsidR="003B1380" w:rsidRPr="00C86095" w:rsidTr="00B44906">
        <w:trPr>
          <w:trHeight w:val="621"/>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2 03 04010 04 0000 150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Предоставление государственными (муниципальными) организациями грантов для получателей средств бюджетов городских округов</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br w:type="page"/>
            </w:r>
            <w:r w:rsidRPr="00C86095">
              <w:rPr>
                <w:color w:val="000000" w:themeColor="text1"/>
                <w:sz w:val="28"/>
                <w:szCs w:val="28"/>
              </w:rPr>
              <w:br w:type="page"/>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2 03 04020 04 0000 150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2 03 04099 04 0000 150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Прочие безвозмездные поступления от государственных (муниципальных) организаций в бюджеты городских округов</w:t>
            </w:r>
          </w:p>
        </w:tc>
      </w:tr>
      <w:tr w:rsidR="003B1380" w:rsidRPr="00C86095" w:rsidTr="00B44906">
        <w:trPr>
          <w:trHeight w:val="1887"/>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2 07 04010 04 0000 150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3B1380" w:rsidRPr="00C86095" w:rsidTr="00B44906">
        <w:trPr>
          <w:trHeight w:val="709"/>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2 07 04020 04 0000 150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 xml:space="preserve">Поступления от денежных пожертвований, предоставляемых физическими лицами получателям средств бюджетов городских </w:t>
            </w:r>
            <w:r w:rsidRPr="00C86095">
              <w:rPr>
                <w:color w:val="000000" w:themeColor="text1"/>
                <w:sz w:val="28"/>
                <w:szCs w:val="28"/>
              </w:rPr>
              <w:lastRenderedPageBreak/>
              <w:t>округов</w:t>
            </w:r>
          </w:p>
        </w:tc>
      </w:tr>
      <w:tr w:rsidR="003B1380" w:rsidRPr="00C86095" w:rsidTr="00B44906">
        <w:trPr>
          <w:trHeight w:val="401"/>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2 07 04050 04 0000 150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Прочие безвозмездные поступления в бюджеты городских округов</w:t>
            </w:r>
          </w:p>
        </w:tc>
      </w:tr>
      <w:tr w:rsidR="003B1380" w:rsidRPr="00C86095" w:rsidTr="00B44906">
        <w:trPr>
          <w:trHeight w:val="401"/>
        </w:trPr>
        <w:tc>
          <w:tcPr>
            <w:tcW w:w="1276" w:type="dxa"/>
            <w:shd w:val="clear" w:color="auto" w:fill="auto"/>
          </w:tcPr>
          <w:p w:rsidR="003B1380" w:rsidRPr="00C86095" w:rsidRDefault="003B1380" w:rsidP="0096436C">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96436C">
            <w:pPr>
              <w:jc w:val="center"/>
              <w:rPr>
                <w:color w:val="000000" w:themeColor="text1"/>
                <w:sz w:val="28"/>
                <w:szCs w:val="28"/>
              </w:rPr>
            </w:pPr>
            <w:r w:rsidRPr="00C86095">
              <w:rPr>
                <w:color w:val="000000" w:themeColor="text1"/>
                <w:sz w:val="28"/>
                <w:szCs w:val="28"/>
              </w:rPr>
              <w:t>2 08 04000 04 0000 150</w:t>
            </w:r>
          </w:p>
        </w:tc>
        <w:tc>
          <w:tcPr>
            <w:tcW w:w="5670" w:type="dxa"/>
            <w:shd w:val="clear" w:color="auto" w:fill="auto"/>
          </w:tcPr>
          <w:p w:rsidR="003B1380" w:rsidRPr="00C86095" w:rsidRDefault="003B1380" w:rsidP="0096436C">
            <w:pPr>
              <w:jc w:val="both"/>
              <w:rPr>
                <w:color w:val="000000" w:themeColor="text1"/>
                <w:sz w:val="28"/>
                <w:szCs w:val="28"/>
              </w:rPr>
            </w:pPr>
            <w:r w:rsidRPr="00C86095">
              <w:rPr>
                <w:color w:val="000000" w:themeColor="text1"/>
                <w:sz w:val="28"/>
                <w:szCs w:val="28"/>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B1380" w:rsidRPr="00C86095" w:rsidTr="00B44906">
        <w:trPr>
          <w:trHeight w:val="9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2 18 04010 04 0000 150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бюджетов городских округов от возврата бюджетными учреждениями остатков субсидий прошлых лет</w:t>
            </w:r>
          </w:p>
        </w:tc>
      </w:tr>
      <w:tr w:rsidR="003B1380" w:rsidRPr="00C86095" w:rsidTr="00B44906">
        <w:trPr>
          <w:trHeight w:val="607"/>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2 19 25027 04 0000 150</w:t>
            </w:r>
          </w:p>
          <w:p w:rsidR="003B1380" w:rsidRPr="00C86095" w:rsidRDefault="003B1380" w:rsidP="00E90113">
            <w:pPr>
              <w:rPr>
                <w:sz w:val="28"/>
                <w:szCs w:val="28"/>
              </w:rPr>
            </w:pP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3B1380" w:rsidRPr="00C86095" w:rsidTr="00B44906">
        <w:trPr>
          <w:trHeight w:val="607"/>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2 19 25081 04 0000 150</w:t>
            </w:r>
          </w:p>
        </w:tc>
        <w:tc>
          <w:tcPr>
            <w:tcW w:w="5670" w:type="dxa"/>
            <w:shd w:val="clear" w:color="auto" w:fill="auto"/>
          </w:tcPr>
          <w:p w:rsidR="003B1380" w:rsidRPr="00C86095" w:rsidRDefault="003B1380" w:rsidP="00BB4FFF">
            <w:pPr>
              <w:autoSpaceDE w:val="0"/>
              <w:autoSpaceDN w:val="0"/>
              <w:adjustRightInd w:val="0"/>
              <w:jc w:val="both"/>
              <w:rPr>
                <w:sz w:val="28"/>
                <w:szCs w:val="28"/>
              </w:rPr>
            </w:pPr>
            <w:r w:rsidRPr="00C86095">
              <w:rPr>
                <w:sz w:val="28"/>
                <w:szCs w:val="28"/>
              </w:rPr>
              <w:t>Возврат остатков субсидий на государственную поддержку организаций, входящих в систему спортивной подготовки, из бюджетов городских округов</w:t>
            </w:r>
          </w:p>
        </w:tc>
      </w:tr>
      <w:tr w:rsidR="003B1380" w:rsidRPr="00C86095" w:rsidTr="00B44906">
        <w:trPr>
          <w:trHeight w:val="618"/>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2 19 25232 04 0000 150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2 19 25304 04 0000 150</w:t>
            </w:r>
          </w:p>
        </w:tc>
        <w:tc>
          <w:tcPr>
            <w:tcW w:w="5670" w:type="dxa"/>
            <w:shd w:val="clear" w:color="auto" w:fill="auto"/>
          </w:tcPr>
          <w:p w:rsidR="003B1380" w:rsidRPr="00C86095" w:rsidRDefault="003B1380" w:rsidP="00BB4FFF">
            <w:pPr>
              <w:autoSpaceDE w:val="0"/>
              <w:autoSpaceDN w:val="0"/>
              <w:adjustRightInd w:val="0"/>
              <w:jc w:val="both"/>
              <w:rPr>
                <w:sz w:val="28"/>
                <w:szCs w:val="28"/>
              </w:rPr>
            </w:pPr>
            <w:r w:rsidRPr="00C86095">
              <w:rPr>
                <w:sz w:val="28"/>
                <w:szCs w:val="2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2 19 25305 04 0000 150</w:t>
            </w:r>
          </w:p>
        </w:tc>
        <w:tc>
          <w:tcPr>
            <w:tcW w:w="5670" w:type="dxa"/>
            <w:shd w:val="clear" w:color="auto" w:fill="auto"/>
          </w:tcPr>
          <w:p w:rsidR="003B1380" w:rsidRPr="00C86095" w:rsidRDefault="003B1380" w:rsidP="00BB4FFF">
            <w:pPr>
              <w:autoSpaceDE w:val="0"/>
              <w:autoSpaceDN w:val="0"/>
              <w:adjustRightInd w:val="0"/>
              <w:jc w:val="both"/>
              <w:rPr>
                <w:sz w:val="28"/>
                <w:szCs w:val="28"/>
              </w:rPr>
            </w:pPr>
            <w:r w:rsidRPr="00C86095">
              <w:rPr>
                <w:sz w:val="28"/>
                <w:szCs w:val="28"/>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r>
      <w:tr w:rsidR="003B1380" w:rsidRPr="00C86095" w:rsidTr="00B44906">
        <w:trPr>
          <w:trHeight w:val="197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2 19 25466 04 0000 150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городских округов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2 19 25495 04 0000 150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r>
      <w:tr w:rsidR="003B1380" w:rsidRPr="00C86095" w:rsidTr="00B44906">
        <w:trPr>
          <w:trHeight w:val="75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2 19 25497 04 0000 150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Возврат остатков субсидий на реализацию мероприятий по обеспечению жильем молодых семей из бюджетов городских округов</w:t>
            </w:r>
          </w:p>
        </w:tc>
      </w:tr>
      <w:tr w:rsidR="003B1380" w:rsidRPr="00C86095" w:rsidTr="00B44906">
        <w:trPr>
          <w:trHeight w:val="447"/>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2 19 25519 04 0000 150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Возврат остатков субсидий на поддержку отрасли культуры из бюджетов городских округов</w:t>
            </w:r>
          </w:p>
        </w:tc>
      </w:tr>
      <w:tr w:rsidR="003B1380" w:rsidRPr="00C86095" w:rsidTr="00B44906">
        <w:trPr>
          <w:trHeight w:val="334"/>
        </w:trPr>
        <w:tc>
          <w:tcPr>
            <w:tcW w:w="1276" w:type="dxa"/>
            <w:shd w:val="clear" w:color="auto" w:fill="auto"/>
          </w:tcPr>
          <w:p w:rsidR="003B1380" w:rsidRPr="00C86095" w:rsidRDefault="003B1380" w:rsidP="0096436C">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96436C">
            <w:pPr>
              <w:jc w:val="center"/>
              <w:rPr>
                <w:color w:val="000000" w:themeColor="text1"/>
                <w:sz w:val="28"/>
                <w:szCs w:val="28"/>
              </w:rPr>
            </w:pPr>
            <w:r w:rsidRPr="00C86095">
              <w:rPr>
                <w:color w:val="000000" w:themeColor="text1"/>
                <w:sz w:val="28"/>
                <w:szCs w:val="28"/>
              </w:rPr>
              <w:t>2 19 25520 04 0000 150</w:t>
            </w:r>
          </w:p>
        </w:tc>
        <w:tc>
          <w:tcPr>
            <w:tcW w:w="5670" w:type="dxa"/>
            <w:shd w:val="clear" w:color="auto" w:fill="auto"/>
          </w:tcPr>
          <w:p w:rsidR="003B1380" w:rsidRPr="00C86095" w:rsidRDefault="003B1380" w:rsidP="0096436C">
            <w:pPr>
              <w:jc w:val="both"/>
              <w:rPr>
                <w:color w:val="000000" w:themeColor="text1"/>
                <w:sz w:val="28"/>
                <w:szCs w:val="28"/>
              </w:rPr>
            </w:pPr>
            <w:r w:rsidRPr="00C86095">
              <w:rPr>
                <w:color w:val="000000" w:themeColor="text1"/>
                <w:sz w:val="28"/>
                <w:szCs w:val="28"/>
              </w:rPr>
              <w:t xml:space="preserve">Возврат остатков субсидий </w:t>
            </w:r>
            <w:proofErr w:type="gramStart"/>
            <w:r w:rsidRPr="00C86095">
              <w:rPr>
                <w:color w:val="000000" w:themeColor="text1"/>
                <w:sz w:val="28"/>
                <w:szCs w:val="28"/>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C86095">
              <w:rPr>
                <w:color w:val="000000" w:themeColor="text1"/>
                <w:sz w:val="28"/>
                <w:szCs w:val="28"/>
              </w:rPr>
              <w:t xml:space="preserve"> городских округов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rPr>
              <w:br w:type="page"/>
            </w: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2 19 25525 04 0000 150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 xml:space="preserve">Возврат остатков субсидий на осуществление мероприятий по реализации стратегий социально-экономического развития </w:t>
            </w:r>
            <w:proofErr w:type="spellStart"/>
            <w:r w:rsidRPr="00C86095">
              <w:rPr>
                <w:color w:val="000000" w:themeColor="text1"/>
                <w:sz w:val="28"/>
                <w:szCs w:val="28"/>
              </w:rPr>
              <w:t>наукоградов</w:t>
            </w:r>
            <w:proofErr w:type="spellEnd"/>
            <w:r w:rsidRPr="00C86095">
              <w:rPr>
                <w:color w:val="000000" w:themeColor="text1"/>
                <w:sz w:val="28"/>
                <w:szCs w:val="28"/>
              </w:rPr>
              <w:t xml:space="preserve"> Российской Федерации, способствующих развитию научно-производственного комплекса </w:t>
            </w:r>
            <w:proofErr w:type="spellStart"/>
            <w:r w:rsidRPr="00C86095">
              <w:rPr>
                <w:color w:val="000000" w:themeColor="text1"/>
                <w:sz w:val="28"/>
                <w:szCs w:val="28"/>
              </w:rPr>
              <w:t>наукоградов</w:t>
            </w:r>
            <w:proofErr w:type="spellEnd"/>
            <w:r w:rsidRPr="00C86095">
              <w:rPr>
                <w:color w:val="000000" w:themeColor="text1"/>
                <w:sz w:val="28"/>
                <w:szCs w:val="28"/>
              </w:rPr>
              <w:t xml:space="preserve"> Российской Федерации, а также сохранению и развитию инфраструктуры </w:t>
            </w:r>
            <w:proofErr w:type="spellStart"/>
            <w:r w:rsidRPr="00C86095">
              <w:rPr>
                <w:color w:val="000000" w:themeColor="text1"/>
                <w:sz w:val="28"/>
                <w:szCs w:val="28"/>
              </w:rPr>
              <w:t>наукоградов</w:t>
            </w:r>
            <w:proofErr w:type="spellEnd"/>
            <w:r w:rsidRPr="00C86095">
              <w:rPr>
                <w:color w:val="000000" w:themeColor="text1"/>
                <w:sz w:val="28"/>
                <w:szCs w:val="28"/>
              </w:rPr>
              <w:t xml:space="preserve"> Российской Федерации, из бюджетов городских округов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2 19 25555 04 0000 150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Возврат остатков субсидий на реализацию программ формирования современной городской среды из бюджетов городских округов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br w:type="page"/>
            </w: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2 19 27112 04 0000 150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 xml:space="preserve">Возврат остатков субсидий на </w:t>
            </w:r>
            <w:proofErr w:type="spellStart"/>
            <w:r w:rsidRPr="00C86095">
              <w:rPr>
                <w:color w:val="000000" w:themeColor="text1"/>
                <w:sz w:val="28"/>
                <w:szCs w:val="28"/>
              </w:rPr>
              <w:t>софинансирование</w:t>
            </w:r>
            <w:proofErr w:type="spellEnd"/>
            <w:r w:rsidRPr="00C86095">
              <w:rPr>
                <w:color w:val="000000" w:themeColor="text1"/>
                <w:sz w:val="28"/>
                <w:szCs w:val="28"/>
              </w:rPr>
              <w:t xml:space="preserve"> капитальных вложений в объекты муниципальной собственности из бюджетов городских округов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2 19 27139 04 0000 150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 xml:space="preserve">Возврат остатков субсидий на </w:t>
            </w:r>
            <w:proofErr w:type="spellStart"/>
            <w:r w:rsidRPr="00C86095">
              <w:rPr>
                <w:color w:val="000000" w:themeColor="text1"/>
                <w:sz w:val="28"/>
                <w:szCs w:val="28"/>
              </w:rPr>
              <w:t>софинансирование</w:t>
            </w:r>
            <w:proofErr w:type="spellEnd"/>
            <w:r w:rsidRPr="00C86095">
              <w:rPr>
                <w:color w:val="000000" w:themeColor="text1"/>
                <w:sz w:val="28"/>
                <w:szCs w:val="28"/>
              </w:rPr>
              <w:t xml:space="preserve"> капитальных вложений в </w:t>
            </w:r>
            <w:r w:rsidRPr="00C86095">
              <w:rPr>
                <w:color w:val="000000" w:themeColor="text1"/>
                <w:sz w:val="28"/>
                <w:szCs w:val="28"/>
              </w:rPr>
              <w:lastRenderedPageBreak/>
              <w:t>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городских округов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2 19 35120 04 0000 150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2 19 35134 04 0000 150</w:t>
            </w:r>
          </w:p>
        </w:tc>
        <w:tc>
          <w:tcPr>
            <w:tcW w:w="5670" w:type="dxa"/>
            <w:shd w:val="clear" w:color="auto" w:fill="auto"/>
          </w:tcPr>
          <w:p w:rsidR="003B1380" w:rsidRPr="00C86095" w:rsidRDefault="003B1380" w:rsidP="00BB4FFF">
            <w:pPr>
              <w:jc w:val="both"/>
              <w:rPr>
                <w:color w:val="000000" w:themeColor="text1"/>
                <w:sz w:val="28"/>
                <w:szCs w:val="28"/>
              </w:rPr>
            </w:pPr>
            <w:proofErr w:type="gramStart"/>
            <w:r w:rsidRPr="00C86095">
              <w:rPr>
                <w:color w:val="000000" w:themeColor="text1"/>
                <w:sz w:val="28"/>
                <w:szCs w:val="28"/>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городских округов</w:t>
            </w:r>
            <w:proofErr w:type="gramEnd"/>
          </w:p>
        </w:tc>
      </w:tr>
      <w:tr w:rsidR="003B1380" w:rsidRPr="00C86095" w:rsidTr="00B44906">
        <w:trPr>
          <w:trHeight w:val="618"/>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2 19 35135 04 0000 150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городских округов</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rPr>
              <w:br w:type="page"/>
            </w: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2 19 35176 04 0000 150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городских округов</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2 19 35303 04 0000 150</w:t>
            </w:r>
          </w:p>
        </w:tc>
        <w:tc>
          <w:tcPr>
            <w:tcW w:w="5670" w:type="dxa"/>
            <w:shd w:val="clear" w:color="auto" w:fill="auto"/>
          </w:tcPr>
          <w:p w:rsidR="003B1380" w:rsidRPr="00C86095" w:rsidRDefault="003B1380" w:rsidP="00BB4FFF">
            <w:pPr>
              <w:autoSpaceDE w:val="0"/>
              <w:autoSpaceDN w:val="0"/>
              <w:adjustRightInd w:val="0"/>
              <w:jc w:val="both"/>
              <w:rPr>
                <w:sz w:val="28"/>
                <w:szCs w:val="28"/>
              </w:rPr>
            </w:pPr>
            <w:r w:rsidRPr="00C86095">
              <w:rPr>
                <w:sz w:val="28"/>
                <w:szCs w:val="28"/>
              </w:rPr>
              <w:t xml:space="preserve">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C86095">
              <w:rPr>
                <w:sz w:val="28"/>
                <w:szCs w:val="28"/>
              </w:rPr>
              <w:lastRenderedPageBreak/>
              <w:t>образовательные программы среднего общего образования, из бюджетов городских округов</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2 19 35469 04 0000 150</w:t>
            </w:r>
          </w:p>
        </w:tc>
        <w:tc>
          <w:tcPr>
            <w:tcW w:w="5670" w:type="dxa"/>
            <w:shd w:val="clear" w:color="auto" w:fill="auto"/>
          </w:tcPr>
          <w:p w:rsidR="003B1380" w:rsidRPr="00C86095" w:rsidRDefault="003B1380" w:rsidP="00BB4FFF">
            <w:pPr>
              <w:autoSpaceDE w:val="0"/>
              <w:autoSpaceDN w:val="0"/>
              <w:adjustRightInd w:val="0"/>
              <w:jc w:val="both"/>
              <w:rPr>
                <w:sz w:val="28"/>
                <w:szCs w:val="28"/>
              </w:rPr>
            </w:pPr>
            <w:r w:rsidRPr="00C86095">
              <w:rPr>
                <w:sz w:val="28"/>
                <w:szCs w:val="28"/>
              </w:rPr>
              <w:t>Возврат остатков субвенций на проведение Всероссийской переписи населения 2020 года из бюджетов городских округов</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2 19 45159 04 0000 150</w:t>
            </w:r>
          </w:p>
        </w:tc>
        <w:tc>
          <w:tcPr>
            <w:tcW w:w="5670" w:type="dxa"/>
            <w:shd w:val="clear" w:color="auto" w:fill="auto"/>
          </w:tcPr>
          <w:p w:rsidR="003B1380" w:rsidRPr="00C86095" w:rsidRDefault="003B1380" w:rsidP="00BB4FFF">
            <w:pPr>
              <w:autoSpaceDE w:val="0"/>
              <w:autoSpaceDN w:val="0"/>
              <w:adjustRightInd w:val="0"/>
              <w:jc w:val="both"/>
              <w:rPr>
                <w:sz w:val="28"/>
                <w:szCs w:val="28"/>
              </w:rPr>
            </w:pPr>
            <w:r w:rsidRPr="00C86095">
              <w:rPr>
                <w:sz w:val="28"/>
                <w:szCs w:val="28"/>
              </w:rPr>
              <w:t>Возврат остатков иных межбюджетных трансфертов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3B1380" w:rsidRPr="00C86095" w:rsidTr="00B44906">
        <w:trPr>
          <w:trHeight w:val="653"/>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2 19 45453 04 0000 150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Возврат остатков иных межбюджетных трансфертов на создание виртуальных концертных залов из бюджетов городских округов</w:t>
            </w:r>
          </w:p>
        </w:tc>
      </w:tr>
      <w:tr w:rsidR="003B1380" w:rsidRPr="00C86095" w:rsidTr="00B44906">
        <w:trPr>
          <w:trHeight w:val="1043"/>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2 19 45393 04 0000 150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Возврат остатков иных межбюджетных трансфертов на финансовое обеспечение дорожной деятельности из бюджетов городских округов</w:t>
            </w:r>
          </w:p>
        </w:tc>
      </w:tr>
      <w:tr w:rsidR="003B1380" w:rsidRPr="00C86095" w:rsidTr="00B44906">
        <w:trPr>
          <w:trHeight w:val="1366"/>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092</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2 19 60010 04 0000 150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B1380" w:rsidRPr="00C86095" w:rsidTr="00B44906">
        <w:trPr>
          <w:trHeight w:val="295"/>
        </w:trPr>
        <w:tc>
          <w:tcPr>
            <w:tcW w:w="1276" w:type="dxa"/>
            <w:shd w:val="clear" w:color="auto" w:fill="auto"/>
            <w:vAlign w:val="center"/>
          </w:tcPr>
          <w:p w:rsidR="003B1380" w:rsidRPr="00C86095" w:rsidRDefault="003B1380" w:rsidP="00BB4FFF">
            <w:pPr>
              <w:jc w:val="center"/>
              <w:rPr>
                <w:color w:val="000000" w:themeColor="text1"/>
                <w:sz w:val="28"/>
                <w:szCs w:val="28"/>
              </w:rPr>
            </w:pPr>
            <w:r w:rsidRPr="00C86095">
              <w:rPr>
                <w:color w:val="000000" w:themeColor="text1"/>
              </w:rPr>
              <w:br w:type="page"/>
            </w:r>
            <w:r w:rsidRPr="00C86095">
              <w:rPr>
                <w:color w:val="000000" w:themeColor="text1"/>
                <w:sz w:val="28"/>
                <w:szCs w:val="28"/>
              </w:rPr>
              <w:t>166</w:t>
            </w:r>
          </w:p>
        </w:tc>
        <w:tc>
          <w:tcPr>
            <w:tcW w:w="3402" w:type="dxa"/>
            <w:shd w:val="clear" w:color="auto" w:fill="auto"/>
            <w:vAlign w:val="center"/>
          </w:tcPr>
          <w:p w:rsidR="003B1380" w:rsidRPr="00C86095" w:rsidRDefault="003B1380" w:rsidP="00BB4FFF">
            <w:pPr>
              <w:pStyle w:val="ConsPlusNonformat"/>
              <w:jc w:val="center"/>
              <w:rPr>
                <w:rFonts w:ascii="Times New Roman" w:hAnsi="Times New Roman" w:cs="Times New Roman"/>
                <w:color w:val="000000" w:themeColor="text1"/>
                <w:sz w:val="28"/>
                <w:szCs w:val="28"/>
              </w:rPr>
            </w:pPr>
          </w:p>
        </w:tc>
        <w:tc>
          <w:tcPr>
            <w:tcW w:w="5670" w:type="dxa"/>
            <w:shd w:val="clear" w:color="auto" w:fill="auto"/>
            <w:vAlign w:val="center"/>
          </w:tcPr>
          <w:p w:rsidR="003B1380" w:rsidRPr="00C86095" w:rsidRDefault="003B1380" w:rsidP="00BB4FFF">
            <w:pPr>
              <w:pStyle w:val="ConsPlusNonformat"/>
              <w:jc w:val="center"/>
              <w:rPr>
                <w:rFonts w:ascii="Times New Roman" w:hAnsi="Times New Roman" w:cs="Times New Roman"/>
                <w:color w:val="000000" w:themeColor="text1"/>
                <w:sz w:val="28"/>
                <w:szCs w:val="28"/>
              </w:rPr>
            </w:pPr>
            <w:r w:rsidRPr="00C86095">
              <w:rPr>
                <w:rFonts w:ascii="Times New Roman" w:hAnsi="Times New Roman" w:cs="Times New Roman"/>
                <w:color w:val="000000" w:themeColor="text1"/>
                <w:sz w:val="28"/>
                <w:szCs w:val="28"/>
              </w:rPr>
              <w:t>МКУ «Управление муниципальным имуществом Администрации города Бийска»</w:t>
            </w:r>
          </w:p>
        </w:tc>
      </w:tr>
      <w:tr w:rsidR="003B1380" w:rsidRPr="00C86095" w:rsidTr="00B44906">
        <w:trPr>
          <w:trHeight w:val="1412"/>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p w:rsidR="003B1380" w:rsidRPr="00C86095" w:rsidRDefault="003B1380" w:rsidP="00BB4FFF">
            <w:pPr>
              <w:jc w:val="center"/>
              <w:rPr>
                <w:color w:val="000000" w:themeColor="text1"/>
                <w:sz w:val="28"/>
                <w:szCs w:val="28"/>
              </w:rPr>
            </w:pP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1 11 01040 04 0000 120</w:t>
            </w:r>
          </w:p>
          <w:p w:rsidR="003B1380" w:rsidRPr="00C86095" w:rsidRDefault="003B1380" w:rsidP="00BB4FFF">
            <w:pPr>
              <w:jc w:val="center"/>
              <w:rPr>
                <w:color w:val="000000" w:themeColor="text1"/>
                <w:sz w:val="28"/>
                <w:szCs w:val="28"/>
              </w:rPr>
            </w:pPr>
          </w:p>
        </w:tc>
        <w:tc>
          <w:tcPr>
            <w:tcW w:w="5670" w:type="dxa"/>
            <w:shd w:val="clear" w:color="auto" w:fill="auto"/>
          </w:tcPr>
          <w:p w:rsidR="003B1380" w:rsidRPr="00C86095" w:rsidRDefault="003B1380" w:rsidP="00BB4FFF">
            <w:pPr>
              <w:pStyle w:val="ConsPlusNonformat"/>
              <w:jc w:val="both"/>
              <w:rPr>
                <w:rFonts w:ascii="Times New Roman" w:hAnsi="Times New Roman" w:cs="Times New Roman"/>
                <w:color w:val="000000" w:themeColor="text1"/>
                <w:sz w:val="28"/>
                <w:szCs w:val="28"/>
              </w:rPr>
            </w:pPr>
            <w:r w:rsidRPr="00C86095">
              <w:rPr>
                <w:rFonts w:ascii="Times New Roman" w:hAnsi="Times New Roman" w:cs="Times New Roman"/>
                <w:color w:val="000000" w:themeColor="text1"/>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3B1380" w:rsidRPr="00C86095" w:rsidTr="00B44906">
        <w:trPr>
          <w:trHeight w:val="112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1 11 02084 04 0000 120</w:t>
            </w:r>
          </w:p>
        </w:tc>
        <w:tc>
          <w:tcPr>
            <w:tcW w:w="5670" w:type="dxa"/>
            <w:shd w:val="clear" w:color="auto" w:fill="auto"/>
          </w:tcPr>
          <w:p w:rsidR="003B1380" w:rsidRPr="00C86095" w:rsidRDefault="003B1380" w:rsidP="00BB4FFF">
            <w:pPr>
              <w:pStyle w:val="ConsPlusNonformat"/>
              <w:jc w:val="both"/>
              <w:rPr>
                <w:rFonts w:ascii="Times New Roman" w:hAnsi="Times New Roman" w:cs="Times New Roman"/>
                <w:color w:val="000000" w:themeColor="text1"/>
                <w:sz w:val="28"/>
                <w:szCs w:val="28"/>
              </w:rPr>
            </w:pPr>
            <w:r w:rsidRPr="00C86095">
              <w:rPr>
                <w:rFonts w:ascii="Times New Roman" w:hAnsi="Times New Roman" w:cs="Times New Roman"/>
                <w:color w:val="000000" w:themeColor="text1"/>
                <w:sz w:val="28"/>
                <w:szCs w:val="28"/>
              </w:rPr>
              <w:t>Доходы от размещения сумм, аккумулируемых в ходе проведения аукционов по продаже акций, находящихся в собственности городских округов</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sz w:val="28"/>
                <w:szCs w:val="28"/>
              </w:rPr>
              <w:br w:type="page"/>
            </w: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1 11 05012 04 0000 120</w:t>
            </w:r>
          </w:p>
        </w:tc>
        <w:tc>
          <w:tcPr>
            <w:tcW w:w="5670" w:type="dxa"/>
            <w:shd w:val="clear" w:color="auto" w:fill="auto"/>
          </w:tcPr>
          <w:p w:rsidR="003B1380" w:rsidRPr="00C86095" w:rsidRDefault="003B1380" w:rsidP="00BB4FFF">
            <w:pPr>
              <w:pStyle w:val="ConsPlusNonformat"/>
              <w:jc w:val="both"/>
              <w:rPr>
                <w:rFonts w:ascii="Times New Roman" w:hAnsi="Times New Roman" w:cs="Times New Roman"/>
                <w:color w:val="000000" w:themeColor="text1"/>
                <w:sz w:val="28"/>
                <w:szCs w:val="28"/>
              </w:rPr>
            </w:pPr>
            <w:r w:rsidRPr="00C86095">
              <w:rPr>
                <w:rFonts w:ascii="Times New Roman" w:hAnsi="Times New Roman" w:cs="Times New Roman"/>
                <w:color w:val="000000" w:themeColor="text1"/>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3B1380" w:rsidRPr="00C86095" w:rsidTr="00B44906">
        <w:tc>
          <w:tcPr>
            <w:tcW w:w="1276" w:type="dxa"/>
            <w:shd w:val="clear" w:color="auto" w:fill="auto"/>
          </w:tcPr>
          <w:p w:rsidR="003B1380" w:rsidRPr="00C86095" w:rsidRDefault="003B1380" w:rsidP="00BB4FFF">
            <w:pPr>
              <w:jc w:val="center"/>
              <w:rPr>
                <w:sz w:val="28"/>
                <w:szCs w:val="28"/>
              </w:rPr>
            </w:pPr>
            <w:r w:rsidRPr="00C86095">
              <w:rPr>
                <w:sz w:val="28"/>
                <w:szCs w:val="28"/>
              </w:rPr>
              <w:lastRenderedPageBreak/>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1 11 05024 04 0000 120</w:t>
            </w:r>
          </w:p>
        </w:tc>
        <w:tc>
          <w:tcPr>
            <w:tcW w:w="5670" w:type="dxa"/>
            <w:shd w:val="clear" w:color="auto" w:fill="auto"/>
          </w:tcPr>
          <w:p w:rsidR="003B1380" w:rsidRPr="00C86095" w:rsidRDefault="003B1380" w:rsidP="00BB4FFF">
            <w:pPr>
              <w:pStyle w:val="ConsPlusNonformat"/>
              <w:jc w:val="both"/>
              <w:rPr>
                <w:rFonts w:ascii="Times New Roman" w:hAnsi="Times New Roman" w:cs="Times New Roman"/>
                <w:color w:val="000000" w:themeColor="text1"/>
                <w:sz w:val="28"/>
                <w:szCs w:val="28"/>
              </w:rPr>
            </w:pPr>
            <w:proofErr w:type="gramStart"/>
            <w:r w:rsidRPr="00C86095">
              <w:rPr>
                <w:rFonts w:ascii="Times New Roman" w:hAnsi="Times New Roman" w:cs="Times New Roman"/>
                <w:color w:val="000000" w:themeColor="text1"/>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3B1380" w:rsidRPr="00C86095" w:rsidTr="00B44906">
        <w:tc>
          <w:tcPr>
            <w:tcW w:w="1276" w:type="dxa"/>
            <w:shd w:val="clear" w:color="auto" w:fill="auto"/>
          </w:tcPr>
          <w:p w:rsidR="003B1380" w:rsidRPr="00C86095" w:rsidRDefault="003B1380" w:rsidP="00BB4FFF">
            <w:pPr>
              <w:jc w:val="center"/>
              <w:rPr>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1 11 05034 04 0000 120</w:t>
            </w: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tabs>
                <w:tab w:val="left" w:pos="1185"/>
              </w:tabs>
              <w:rPr>
                <w:sz w:val="28"/>
                <w:szCs w:val="28"/>
              </w:rPr>
            </w:pPr>
            <w:r w:rsidRPr="00C86095">
              <w:rPr>
                <w:sz w:val="28"/>
                <w:szCs w:val="28"/>
              </w:rPr>
              <w:tab/>
            </w:r>
          </w:p>
        </w:tc>
        <w:tc>
          <w:tcPr>
            <w:tcW w:w="5670" w:type="dxa"/>
            <w:shd w:val="clear" w:color="auto" w:fill="auto"/>
          </w:tcPr>
          <w:p w:rsidR="003B1380" w:rsidRPr="00C86095" w:rsidRDefault="003B1380" w:rsidP="00BB4FFF">
            <w:pPr>
              <w:pStyle w:val="ConsPlusNonformat"/>
              <w:jc w:val="both"/>
              <w:rPr>
                <w:rFonts w:ascii="Times New Roman" w:hAnsi="Times New Roman" w:cs="Times New Roman"/>
                <w:color w:val="000000" w:themeColor="text1"/>
                <w:sz w:val="28"/>
                <w:szCs w:val="28"/>
              </w:rPr>
            </w:pPr>
            <w:r w:rsidRPr="00C86095">
              <w:rPr>
                <w:rFonts w:ascii="Times New Roman" w:hAnsi="Times New Roman" w:cs="Times New Roman"/>
                <w:color w:val="000000" w:themeColor="text1"/>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3B1380" w:rsidRPr="00C86095" w:rsidTr="00B44906">
        <w:tc>
          <w:tcPr>
            <w:tcW w:w="1276" w:type="dxa"/>
            <w:shd w:val="clear" w:color="auto" w:fill="auto"/>
          </w:tcPr>
          <w:p w:rsidR="003B1380" w:rsidRPr="00C86095" w:rsidRDefault="003B1380" w:rsidP="0096436C">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96436C">
            <w:pPr>
              <w:jc w:val="center"/>
              <w:rPr>
                <w:color w:val="000000" w:themeColor="text1"/>
                <w:sz w:val="28"/>
                <w:szCs w:val="28"/>
              </w:rPr>
            </w:pPr>
            <w:r w:rsidRPr="00C86095">
              <w:rPr>
                <w:color w:val="000000" w:themeColor="text1"/>
                <w:sz w:val="28"/>
                <w:szCs w:val="28"/>
              </w:rPr>
              <w:t>1 11 05074 04 0000 120</w:t>
            </w:r>
          </w:p>
        </w:tc>
        <w:tc>
          <w:tcPr>
            <w:tcW w:w="5670" w:type="dxa"/>
            <w:shd w:val="clear" w:color="auto" w:fill="auto"/>
          </w:tcPr>
          <w:p w:rsidR="003B1380" w:rsidRPr="00C86095" w:rsidRDefault="003B1380" w:rsidP="0096436C">
            <w:pPr>
              <w:autoSpaceDE w:val="0"/>
              <w:autoSpaceDN w:val="0"/>
              <w:adjustRightInd w:val="0"/>
              <w:jc w:val="both"/>
              <w:rPr>
                <w:snapToGrid w:val="0"/>
                <w:color w:val="000000" w:themeColor="text1"/>
                <w:sz w:val="28"/>
                <w:szCs w:val="28"/>
              </w:rPr>
            </w:pPr>
            <w:r w:rsidRPr="00C86095">
              <w:rPr>
                <w:color w:val="000000" w:themeColor="text1"/>
                <w:sz w:val="28"/>
                <w:szCs w:val="28"/>
              </w:rPr>
              <w:t>Доходы от сдачи в аренду имущества, составляющего казну городских округов (за исключением земельных участков)</w:t>
            </w:r>
          </w:p>
        </w:tc>
      </w:tr>
      <w:tr w:rsidR="003B1380" w:rsidRPr="00C86095" w:rsidTr="00B44906">
        <w:trPr>
          <w:trHeight w:val="1185"/>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 xml:space="preserve">166 </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1 11 05312 04 0000 120</w:t>
            </w: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ind w:firstLine="708"/>
              <w:rPr>
                <w:sz w:val="28"/>
                <w:szCs w:val="28"/>
              </w:rPr>
            </w:pP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3B1380" w:rsidRPr="00C86095" w:rsidTr="00B44906">
        <w:trPr>
          <w:trHeight w:val="103"/>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1 11 07014 04 0000 120</w:t>
            </w:r>
          </w:p>
          <w:p w:rsidR="003B1380" w:rsidRPr="00C86095" w:rsidRDefault="003B1380" w:rsidP="00BB4FFF">
            <w:pPr>
              <w:rPr>
                <w:sz w:val="28"/>
                <w:szCs w:val="28"/>
              </w:rPr>
            </w:pPr>
          </w:p>
          <w:p w:rsidR="003B1380" w:rsidRPr="00C86095" w:rsidRDefault="003B1380" w:rsidP="00BB4FFF">
            <w:pPr>
              <w:jc w:val="center"/>
              <w:rPr>
                <w:sz w:val="28"/>
                <w:szCs w:val="28"/>
              </w:rPr>
            </w:pP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3B1380" w:rsidRPr="00C86095" w:rsidTr="00B44906">
        <w:trPr>
          <w:trHeight w:val="476"/>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1 11 08040 04 0000 120</w:t>
            </w:r>
          </w:p>
          <w:p w:rsidR="003B1380" w:rsidRPr="00C86095" w:rsidRDefault="003B1380" w:rsidP="00BB4FFF">
            <w:pPr>
              <w:jc w:val="center"/>
              <w:rPr>
                <w:sz w:val="28"/>
                <w:szCs w:val="28"/>
              </w:rPr>
            </w:pP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3B1380" w:rsidRPr="00C86095" w:rsidTr="00B44906">
        <w:trPr>
          <w:trHeight w:val="1453"/>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1 11 09014 04 0000 120</w:t>
            </w:r>
          </w:p>
          <w:p w:rsidR="003B1380" w:rsidRPr="00C86095" w:rsidRDefault="003B1380" w:rsidP="00BB4FFF">
            <w:pPr>
              <w:jc w:val="center"/>
              <w:rPr>
                <w:color w:val="000000" w:themeColor="text1"/>
                <w:sz w:val="28"/>
                <w:szCs w:val="28"/>
              </w:rPr>
            </w:pP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r>
      <w:tr w:rsidR="003B1380" w:rsidRPr="00C86095" w:rsidTr="00B44906">
        <w:trPr>
          <w:trHeight w:val="1048"/>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1 11 09024 04 0000 120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распоряжения правами на результаты научно-технической деятельности, находящимися в собственности городских округов</w:t>
            </w:r>
          </w:p>
        </w:tc>
      </w:tr>
      <w:tr w:rsidR="003B1380" w:rsidRPr="00C86095" w:rsidTr="00B44906">
        <w:trPr>
          <w:trHeight w:val="618"/>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1 11 09044 04 0000 120</w:t>
            </w: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jc w:val="center"/>
              <w:rPr>
                <w:sz w:val="28"/>
                <w:szCs w:val="28"/>
              </w:rPr>
            </w:pP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1 11 09080 04 0000 120</w:t>
            </w: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jc w:val="center"/>
              <w:rPr>
                <w:sz w:val="28"/>
                <w:szCs w:val="28"/>
              </w:rPr>
            </w:pP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br w:type="page"/>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1 12 04041 04 0000 120</w:t>
            </w:r>
          </w:p>
        </w:tc>
        <w:tc>
          <w:tcPr>
            <w:tcW w:w="5670" w:type="dxa"/>
            <w:shd w:val="clear" w:color="auto" w:fill="auto"/>
          </w:tcPr>
          <w:p w:rsidR="003B1380" w:rsidRPr="00C86095" w:rsidRDefault="003B1380" w:rsidP="00BB4FFF">
            <w:pPr>
              <w:autoSpaceDE w:val="0"/>
              <w:autoSpaceDN w:val="0"/>
              <w:adjustRightInd w:val="0"/>
              <w:jc w:val="both"/>
              <w:rPr>
                <w:snapToGrid w:val="0"/>
                <w:color w:val="000000" w:themeColor="text1"/>
                <w:sz w:val="28"/>
                <w:szCs w:val="28"/>
              </w:rPr>
            </w:pPr>
            <w:r w:rsidRPr="00C86095">
              <w:rPr>
                <w:color w:val="000000" w:themeColor="text1"/>
                <w:sz w:val="28"/>
                <w:szCs w:val="28"/>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3B1380" w:rsidRPr="00C86095" w:rsidTr="00B44906">
        <w:trPr>
          <w:trHeight w:val="489"/>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1 12 04042 04 0000 120</w:t>
            </w:r>
          </w:p>
          <w:p w:rsidR="003B1380" w:rsidRPr="00C86095" w:rsidRDefault="003B1380" w:rsidP="00BB4FFF">
            <w:pPr>
              <w:rPr>
                <w:sz w:val="28"/>
                <w:szCs w:val="28"/>
              </w:rPr>
            </w:pPr>
          </w:p>
          <w:p w:rsidR="003B1380" w:rsidRPr="00C86095" w:rsidRDefault="003B1380" w:rsidP="00BB4FFF">
            <w:pPr>
              <w:rPr>
                <w:sz w:val="28"/>
                <w:szCs w:val="28"/>
              </w:rPr>
            </w:pP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Плата за использование лесов, расположенных на землях иных категорий, находящихся в собственности городских округов, в части арендной платы</w:t>
            </w:r>
          </w:p>
        </w:tc>
      </w:tr>
      <w:tr w:rsidR="003B1380" w:rsidRPr="00C86095" w:rsidTr="00B44906">
        <w:trPr>
          <w:trHeight w:val="323"/>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1 13 01994 04 0000 130</w:t>
            </w:r>
          </w:p>
          <w:p w:rsidR="003B1380" w:rsidRPr="00C86095" w:rsidRDefault="003B1380" w:rsidP="00BB4FFF">
            <w:pPr>
              <w:rPr>
                <w:sz w:val="28"/>
                <w:szCs w:val="28"/>
              </w:rPr>
            </w:pP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Прочие доходы от оказания платных услуг (работ) получателями средств бюджетов городских округов</w:t>
            </w:r>
          </w:p>
        </w:tc>
      </w:tr>
      <w:tr w:rsidR="003B1380" w:rsidRPr="00C86095" w:rsidTr="00B44906">
        <w:trPr>
          <w:trHeight w:val="479"/>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3B1380" w:rsidRPr="00C86095" w:rsidTr="00B44906">
        <w:trPr>
          <w:trHeight w:val="9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3B1380" w:rsidRPr="00C86095" w:rsidTr="00B44906">
        <w:trPr>
          <w:trHeight w:val="9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1 14 01040 04 0000 410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продажи квартир, находящихся в собственности городских округов</w:t>
            </w:r>
          </w:p>
        </w:tc>
      </w:tr>
      <w:tr w:rsidR="003B1380" w:rsidRPr="00C86095" w:rsidTr="00B44906">
        <w:trPr>
          <w:trHeight w:val="476"/>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1 14 02042 04 0000 410</w:t>
            </w:r>
          </w:p>
        </w:tc>
        <w:tc>
          <w:tcPr>
            <w:tcW w:w="5670" w:type="dxa"/>
            <w:shd w:val="clear" w:color="auto" w:fill="auto"/>
          </w:tcPr>
          <w:p w:rsidR="003B1380" w:rsidRPr="00C86095" w:rsidRDefault="003B1380" w:rsidP="00BB4FFF">
            <w:pPr>
              <w:jc w:val="both"/>
              <w:rPr>
                <w:snapToGrid w:val="0"/>
                <w:color w:val="000000" w:themeColor="text1"/>
                <w:sz w:val="28"/>
                <w:szCs w:val="28"/>
              </w:rPr>
            </w:pPr>
            <w:r w:rsidRPr="00C86095">
              <w:rPr>
                <w:snapToGrid w:val="0"/>
                <w:color w:val="000000" w:themeColor="text1"/>
                <w:sz w:val="28"/>
                <w:szCs w:val="28"/>
              </w:rPr>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w:t>
            </w:r>
            <w:r w:rsidRPr="00C86095">
              <w:rPr>
                <w:snapToGrid w:val="0"/>
                <w:color w:val="000000" w:themeColor="text1"/>
                <w:sz w:val="28"/>
                <w:szCs w:val="28"/>
              </w:rPr>
              <w:lastRenderedPageBreak/>
              <w:t>бюджетных и автономных учреждений), в части реализации основных средств по указанному имуществу</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rPr>
              <w:lastRenderedPageBreak/>
              <w:br w:type="page"/>
            </w:r>
            <w:r w:rsidRPr="00C86095">
              <w:rPr>
                <w:color w:val="000000" w:themeColor="text1"/>
                <w:sz w:val="28"/>
                <w:szCs w:val="28"/>
              </w:rPr>
              <w:t>166</w:t>
            </w:r>
          </w:p>
          <w:p w:rsidR="003B1380" w:rsidRPr="00C86095" w:rsidRDefault="003B1380" w:rsidP="00BB4FFF">
            <w:pPr>
              <w:jc w:val="center"/>
              <w:rPr>
                <w:color w:val="000000" w:themeColor="text1"/>
                <w:sz w:val="28"/>
                <w:szCs w:val="28"/>
              </w:rPr>
            </w:pP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1 14 02042 04 0000 440</w:t>
            </w:r>
          </w:p>
        </w:tc>
        <w:tc>
          <w:tcPr>
            <w:tcW w:w="5670" w:type="dxa"/>
            <w:shd w:val="clear" w:color="auto" w:fill="auto"/>
          </w:tcPr>
          <w:p w:rsidR="003B1380" w:rsidRPr="00C86095" w:rsidRDefault="003B1380" w:rsidP="00BB4FFF">
            <w:pPr>
              <w:jc w:val="both"/>
              <w:rPr>
                <w:snapToGrid w:val="0"/>
                <w:color w:val="000000" w:themeColor="text1"/>
                <w:sz w:val="28"/>
                <w:szCs w:val="28"/>
              </w:rPr>
            </w:pPr>
            <w:r w:rsidRPr="00C86095">
              <w:rPr>
                <w:snapToGrid w:val="0"/>
                <w:color w:val="000000" w:themeColor="text1"/>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B1380" w:rsidRPr="00C86095" w:rsidTr="00B44906">
        <w:trPr>
          <w:trHeight w:val="33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1 14 02043 04 0000 410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B1380" w:rsidRPr="00C86095" w:rsidTr="00B44906">
        <w:trPr>
          <w:trHeight w:val="136"/>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br w:type="page"/>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1 14 02043 04 0000 440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B1380" w:rsidRPr="00C86095" w:rsidTr="00B44906">
        <w:trPr>
          <w:trHeight w:val="261"/>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1 14 03040 04 0000 410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3B1380" w:rsidRPr="00C86095" w:rsidTr="00B44906">
        <w:trPr>
          <w:trHeight w:val="9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1 14 03040 04 0000 440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proofErr w:type="gramStart"/>
            <w:r w:rsidRPr="00C86095">
              <w:rPr>
                <w:color w:val="000000" w:themeColor="text1"/>
                <w:sz w:val="28"/>
                <w:szCs w:val="28"/>
              </w:rPr>
              <w:t>Средства от распоряжения и реализации выморочного имущества, обращенного в собственность городских округов (в части реализации материальных запасов по указанному имуществу</w:t>
            </w:r>
            <w:proofErr w:type="gramEnd"/>
          </w:p>
        </w:tc>
      </w:tr>
      <w:tr w:rsidR="003B1380" w:rsidRPr="00C86095" w:rsidTr="00B44906">
        <w:trPr>
          <w:trHeight w:val="9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1 14 04040 04 0000 420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продажи нематериальных активов, находящихся в собственности городских округов</w:t>
            </w:r>
          </w:p>
        </w:tc>
      </w:tr>
      <w:tr w:rsidR="003B1380" w:rsidRPr="00C86095" w:rsidTr="00B44906">
        <w:trPr>
          <w:trHeight w:val="37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1 14 06012 04 0000 430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3B1380" w:rsidRPr="00C86095" w:rsidTr="00B44906">
        <w:trPr>
          <w:trHeight w:val="204"/>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1 14 06024 04 0000 430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3B1380" w:rsidRPr="00C86095" w:rsidTr="00B44906">
        <w:trPr>
          <w:trHeight w:val="567"/>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rPr>
              <w:br w:type="page"/>
            </w:r>
            <w:r w:rsidRPr="00C86095">
              <w:rPr>
                <w:color w:val="000000" w:themeColor="text1"/>
                <w:sz w:val="28"/>
                <w:szCs w:val="28"/>
              </w:rPr>
              <w:br w:type="page"/>
              <w:t xml:space="preserve">166 </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1 14 06312 04 0000 430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3B1380" w:rsidRPr="00C86095" w:rsidTr="00B44906">
        <w:trPr>
          <w:trHeight w:val="651"/>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br w:type="page"/>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1 14 06324 04 0000 430</w:t>
            </w: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ind w:firstLine="708"/>
              <w:rPr>
                <w:sz w:val="28"/>
                <w:szCs w:val="28"/>
              </w:rPr>
            </w:pP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r w:rsidRPr="00C86095">
              <w:rPr>
                <w:color w:val="000000" w:themeColor="text1"/>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3B1380" w:rsidRPr="00C86095" w:rsidTr="00B44906">
        <w:trPr>
          <w:trHeight w:val="90"/>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br w:type="page"/>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1 15 02040 04 0000 140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Платежи, взимаемые органами местного самоуправления (организациями) городских округов за выполнение определенных функций</w:t>
            </w:r>
          </w:p>
        </w:tc>
      </w:tr>
      <w:tr w:rsidR="003B1380" w:rsidRPr="00C86095" w:rsidTr="00B44906">
        <w:trPr>
          <w:trHeight w:val="1482"/>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autoSpaceDE w:val="0"/>
              <w:autoSpaceDN w:val="0"/>
              <w:adjustRightInd w:val="0"/>
              <w:jc w:val="center"/>
              <w:rPr>
                <w:color w:val="000000" w:themeColor="text1"/>
                <w:sz w:val="28"/>
                <w:szCs w:val="28"/>
                <w:lang w:eastAsia="en-US"/>
              </w:rPr>
            </w:pPr>
            <w:r w:rsidRPr="00C86095">
              <w:rPr>
                <w:color w:val="000000" w:themeColor="text1"/>
                <w:sz w:val="28"/>
                <w:szCs w:val="28"/>
                <w:lang w:eastAsia="en-US"/>
              </w:rPr>
              <w:t>1 16 01074 01 0000 140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B1380" w:rsidRPr="00C86095" w:rsidTr="00B44906">
        <w:trPr>
          <w:trHeight w:val="1305"/>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autoSpaceDE w:val="0"/>
              <w:autoSpaceDN w:val="0"/>
              <w:adjustRightInd w:val="0"/>
              <w:jc w:val="center"/>
              <w:rPr>
                <w:color w:val="000000" w:themeColor="text1"/>
                <w:sz w:val="28"/>
                <w:szCs w:val="28"/>
                <w:lang w:eastAsia="en-US"/>
              </w:rPr>
            </w:pPr>
            <w:r w:rsidRPr="00C86095">
              <w:rPr>
                <w:color w:val="000000" w:themeColor="text1"/>
                <w:sz w:val="28"/>
                <w:szCs w:val="28"/>
                <w:lang w:eastAsia="en-US"/>
              </w:rPr>
              <w:t>1 16 01084 01 0000 140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3B1380" w:rsidRPr="00C86095" w:rsidTr="00B44906">
        <w:trPr>
          <w:trHeight w:val="165"/>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autoSpaceDE w:val="0"/>
              <w:autoSpaceDN w:val="0"/>
              <w:adjustRightInd w:val="0"/>
              <w:jc w:val="center"/>
              <w:rPr>
                <w:color w:val="000000" w:themeColor="text1"/>
                <w:sz w:val="28"/>
                <w:szCs w:val="28"/>
              </w:rPr>
            </w:pPr>
            <w:r w:rsidRPr="00C86095">
              <w:rPr>
                <w:color w:val="000000" w:themeColor="text1"/>
                <w:sz w:val="28"/>
                <w:szCs w:val="28"/>
              </w:rPr>
              <w:t>1 16 10100 04 0000 140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B1380" w:rsidRPr="00C86095" w:rsidTr="00B44906">
        <w:trPr>
          <w:trHeight w:val="529"/>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lastRenderedPageBreak/>
              <w:t>166</w:t>
            </w:r>
          </w:p>
        </w:tc>
        <w:tc>
          <w:tcPr>
            <w:tcW w:w="3402" w:type="dxa"/>
            <w:shd w:val="clear" w:color="auto" w:fill="auto"/>
          </w:tcPr>
          <w:p w:rsidR="003B1380" w:rsidRPr="00C86095" w:rsidRDefault="003B1380" w:rsidP="00BB4FFF">
            <w:pPr>
              <w:autoSpaceDE w:val="0"/>
              <w:autoSpaceDN w:val="0"/>
              <w:adjustRightInd w:val="0"/>
              <w:jc w:val="center"/>
              <w:rPr>
                <w:color w:val="000000" w:themeColor="text1"/>
                <w:sz w:val="28"/>
                <w:szCs w:val="28"/>
              </w:rPr>
            </w:pPr>
            <w:r w:rsidRPr="00C86095">
              <w:rPr>
                <w:color w:val="000000" w:themeColor="text1"/>
                <w:sz w:val="28"/>
                <w:szCs w:val="28"/>
              </w:rPr>
              <w:t>1 16 10123 01 0000 140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3B1380" w:rsidRPr="00C86095" w:rsidTr="00B44906">
        <w:trPr>
          <w:trHeight w:val="585"/>
        </w:trPr>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rPr>
              <w:br w:type="page"/>
            </w: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1 16 07010 04 0000 140</w:t>
            </w:r>
          </w:p>
        </w:tc>
        <w:tc>
          <w:tcPr>
            <w:tcW w:w="5670" w:type="dxa"/>
            <w:shd w:val="clear" w:color="auto" w:fill="auto"/>
          </w:tcPr>
          <w:p w:rsidR="003B1380" w:rsidRPr="00C86095" w:rsidRDefault="003B1380" w:rsidP="00BB4FFF">
            <w:pPr>
              <w:autoSpaceDE w:val="0"/>
              <w:autoSpaceDN w:val="0"/>
              <w:adjustRightInd w:val="0"/>
              <w:jc w:val="both"/>
              <w:rPr>
                <w:color w:val="000000" w:themeColor="text1"/>
                <w:sz w:val="28"/>
                <w:szCs w:val="28"/>
              </w:rPr>
            </w:pPr>
            <w:proofErr w:type="gramStart"/>
            <w:r w:rsidRPr="00C86095">
              <w:rPr>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1 16 07030 04 0000 140</w:t>
            </w: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rPr>
                <w:sz w:val="28"/>
                <w:szCs w:val="28"/>
              </w:rPr>
            </w:pPr>
          </w:p>
          <w:p w:rsidR="003B1380" w:rsidRPr="00C86095" w:rsidRDefault="003B1380" w:rsidP="00BB4FFF">
            <w:pPr>
              <w:tabs>
                <w:tab w:val="left" w:pos="2400"/>
              </w:tabs>
              <w:rPr>
                <w:sz w:val="28"/>
                <w:szCs w:val="28"/>
              </w:rPr>
            </w:pPr>
            <w:r w:rsidRPr="00C86095">
              <w:rPr>
                <w:sz w:val="28"/>
                <w:szCs w:val="28"/>
              </w:rPr>
              <w:tab/>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B1380" w:rsidRPr="00C86095" w:rsidTr="00B44906">
        <w:tc>
          <w:tcPr>
            <w:tcW w:w="1276"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3B1380" w:rsidRPr="00C86095" w:rsidRDefault="003B1380" w:rsidP="00BB4FFF">
            <w:pPr>
              <w:jc w:val="center"/>
              <w:rPr>
                <w:color w:val="000000" w:themeColor="text1"/>
                <w:sz w:val="28"/>
                <w:szCs w:val="28"/>
              </w:rPr>
            </w:pPr>
            <w:r w:rsidRPr="00C86095">
              <w:rPr>
                <w:color w:val="000000" w:themeColor="text1"/>
                <w:sz w:val="28"/>
                <w:szCs w:val="28"/>
              </w:rPr>
              <w:t>1 16 07090 04 0000 140</w:t>
            </w:r>
          </w:p>
        </w:tc>
        <w:tc>
          <w:tcPr>
            <w:tcW w:w="5670" w:type="dxa"/>
            <w:shd w:val="clear" w:color="auto" w:fill="auto"/>
          </w:tcPr>
          <w:p w:rsidR="003B1380" w:rsidRPr="00C86095" w:rsidRDefault="003B1380" w:rsidP="00BB4FFF">
            <w:pPr>
              <w:jc w:val="both"/>
              <w:rPr>
                <w:color w:val="000000" w:themeColor="text1"/>
                <w:sz w:val="28"/>
                <w:szCs w:val="28"/>
              </w:rPr>
            </w:pPr>
            <w:r w:rsidRPr="00C86095">
              <w:rPr>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0111A" w:rsidRPr="00C86095" w:rsidTr="00B44906">
        <w:tc>
          <w:tcPr>
            <w:tcW w:w="1276" w:type="dxa"/>
            <w:shd w:val="clear" w:color="auto" w:fill="auto"/>
          </w:tcPr>
          <w:p w:rsidR="00A0111A" w:rsidRPr="00C86095" w:rsidRDefault="00A0111A" w:rsidP="000D08AD">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A0111A" w:rsidRPr="00C86095" w:rsidRDefault="00A0111A" w:rsidP="000D08AD">
            <w:pPr>
              <w:jc w:val="center"/>
              <w:rPr>
                <w:color w:val="000000" w:themeColor="text1"/>
                <w:sz w:val="28"/>
                <w:szCs w:val="28"/>
              </w:rPr>
            </w:pPr>
            <w:r w:rsidRPr="00C86095">
              <w:rPr>
                <w:color w:val="000000" w:themeColor="text1"/>
                <w:sz w:val="28"/>
                <w:szCs w:val="28"/>
              </w:rPr>
              <w:t>1 16 10031 04 0000 140</w:t>
            </w:r>
          </w:p>
        </w:tc>
        <w:tc>
          <w:tcPr>
            <w:tcW w:w="5670" w:type="dxa"/>
            <w:shd w:val="clear" w:color="auto" w:fill="auto"/>
          </w:tcPr>
          <w:p w:rsidR="00A0111A" w:rsidRPr="00C86095" w:rsidRDefault="00A0111A" w:rsidP="000D08AD">
            <w:pPr>
              <w:autoSpaceDE w:val="0"/>
              <w:autoSpaceDN w:val="0"/>
              <w:adjustRightInd w:val="0"/>
              <w:jc w:val="both"/>
              <w:rPr>
                <w:color w:val="000000" w:themeColor="text1"/>
                <w:sz w:val="28"/>
                <w:szCs w:val="28"/>
              </w:rPr>
            </w:pPr>
            <w:r w:rsidRPr="00C86095">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0111A" w:rsidRPr="00C86095" w:rsidTr="00B44906">
        <w:tc>
          <w:tcPr>
            <w:tcW w:w="1276" w:type="dxa"/>
            <w:shd w:val="clear" w:color="auto" w:fill="auto"/>
          </w:tcPr>
          <w:p w:rsidR="00A0111A" w:rsidRPr="00C86095" w:rsidRDefault="00A0111A" w:rsidP="000D08AD">
            <w:pPr>
              <w:jc w:val="center"/>
              <w:rPr>
                <w:color w:val="000000" w:themeColor="text1"/>
                <w:sz w:val="28"/>
                <w:szCs w:val="28"/>
              </w:rPr>
            </w:pPr>
            <w:r w:rsidRPr="00C86095">
              <w:rPr>
                <w:color w:val="000000" w:themeColor="text1"/>
                <w:sz w:val="28"/>
                <w:szCs w:val="28"/>
              </w:rPr>
              <w:t>166</w:t>
            </w:r>
          </w:p>
          <w:p w:rsidR="00A0111A" w:rsidRPr="00C86095" w:rsidRDefault="00A0111A" w:rsidP="000D08AD">
            <w:pPr>
              <w:jc w:val="center"/>
              <w:rPr>
                <w:color w:val="000000" w:themeColor="text1"/>
                <w:sz w:val="28"/>
                <w:szCs w:val="28"/>
              </w:rPr>
            </w:pPr>
          </w:p>
        </w:tc>
        <w:tc>
          <w:tcPr>
            <w:tcW w:w="3402" w:type="dxa"/>
            <w:shd w:val="clear" w:color="auto" w:fill="auto"/>
          </w:tcPr>
          <w:p w:rsidR="00A0111A" w:rsidRPr="00C86095" w:rsidRDefault="00A0111A" w:rsidP="000D08AD">
            <w:pPr>
              <w:autoSpaceDE w:val="0"/>
              <w:autoSpaceDN w:val="0"/>
              <w:adjustRightInd w:val="0"/>
              <w:jc w:val="center"/>
              <w:rPr>
                <w:color w:val="000000" w:themeColor="text1"/>
                <w:sz w:val="28"/>
                <w:szCs w:val="28"/>
              </w:rPr>
            </w:pPr>
            <w:r w:rsidRPr="00C86095">
              <w:rPr>
                <w:color w:val="000000" w:themeColor="text1"/>
                <w:sz w:val="28"/>
                <w:szCs w:val="28"/>
              </w:rPr>
              <w:t>1 16 10061 04 0000 140</w:t>
            </w:r>
          </w:p>
          <w:p w:rsidR="00A0111A" w:rsidRPr="00C86095" w:rsidRDefault="00A0111A" w:rsidP="000D08AD">
            <w:pPr>
              <w:rPr>
                <w:sz w:val="28"/>
                <w:szCs w:val="28"/>
              </w:rPr>
            </w:pPr>
          </w:p>
          <w:p w:rsidR="00A0111A" w:rsidRPr="00C86095" w:rsidRDefault="00A0111A" w:rsidP="000D08AD">
            <w:pPr>
              <w:rPr>
                <w:sz w:val="28"/>
                <w:szCs w:val="28"/>
              </w:rPr>
            </w:pPr>
          </w:p>
          <w:p w:rsidR="00A0111A" w:rsidRPr="00C86095" w:rsidRDefault="00A0111A" w:rsidP="000D08AD">
            <w:pPr>
              <w:rPr>
                <w:sz w:val="28"/>
                <w:szCs w:val="28"/>
              </w:rPr>
            </w:pPr>
          </w:p>
          <w:p w:rsidR="00A0111A" w:rsidRPr="00C86095" w:rsidRDefault="00A0111A" w:rsidP="000D08AD">
            <w:pPr>
              <w:rPr>
                <w:sz w:val="28"/>
                <w:szCs w:val="28"/>
              </w:rPr>
            </w:pPr>
          </w:p>
          <w:p w:rsidR="00A0111A" w:rsidRPr="00C86095" w:rsidRDefault="00A0111A" w:rsidP="000D08AD">
            <w:pPr>
              <w:rPr>
                <w:sz w:val="28"/>
                <w:szCs w:val="28"/>
              </w:rPr>
            </w:pPr>
          </w:p>
          <w:p w:rsidR="00A0111A" w:rsidRPr="00C86095" w:rsidRDefault="00A0111A" w:rsidP="000D08AD">
            <w:pPr>
              <w:rPr>
                <w:sz w:val="28"/>
                <w:szCs w:val="28"/>
              </w:rPr>
            </w:pPr>
          </w:p>
          <w:p w:rsidR="00A0111A" w:rsidRPr="00C86095" w:rsidRDefault="00A0111A" w:rsidP="000D08AD">
            <w:pPr>
              <w:rPr>
                <w:sz w:val="28"/>
                <w:szCs w:val="28"/>
              </w:rPr>
            </w:pPr>
          </w:p>
          <w:p w:rsidR="00A0111A" w:rsidRPr="00C86095" w:rsidRDefault="00A0111A" w:rsidP="000D08AD">
            <w:pPr>
              <w:jc w:val="center"/>
              <w:rPr>
                <w:sz w:val="28"/>
                <w:szCs w:val="28"/>
              </w:rPr>
            </w:pPr>
          </w:p>
        </w:tc>
        <w:tc>
          <w:tcPr>
            <w:tcW w:w="5670" w:type="dxa"/>
            <w:shd w:val="clear" w:color="auto" w:fill="auto"/>
          </w:tcPr>
          <w:p w:rsidR="00A0111A" w:rsidRPr="00C86095" w:rsidRDefault="00A0111A" w:rsidP="000D08AD">
            <w:pPr>
              <w:jc w:val="both"/>
              <w:rPr>
                <w:color w:val="000000" w:themeColor="text1"/>
                <w:sz w:val="28"/>
                <w:szCs w:val="28"/>
              </w:rPr>
            </w:pPr>
            <w:proofErr w:type="gramStart"/>
            <w:r w:rsidRPr="00C86095">
              <w:rPr>
                <w:color w:val="000000" w:themeColor="text1"/>
                <w:sz w:val="28"/>
                <w:szCs w:val="28"/>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w:t>
            </w:r>
            <w:r w:rsidRPr="00C86095">
              <w:rPr>
                <w:color w:val="000000" w:themeColor="text1"/>
                <w:sz w:val="28"/>
                <w:szCs w:val="28"/>
              </w:rPr>
              <w:lastRenderedPageBreak/>
              <w:t>муниципального дорожного</w:t>
            </w:r>
            <w:proofErr w:type="gramEnd"/>
            <w:r w:rsidRPr="00C86095">
              <w:rPr>
                <w:color w:val="000000" w:themeColor="text1"/>
                <w:sz w:val="28"/>
                <w:szCs w:val="28"/>
              </w:rPr>
              <w:t xml:space="preserve"> фонда)</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lastRenderedPageBreak/>
              <w:t>166</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1 16 11050 01 0000 140</w:t>
            </w:r>
          </w:p>
          <w:p w:rsidR="00A0111A" w:rsidRPr="00C86095" w:rsidRDefault="00A0111A" w:rsidP="00BB4FFF">
            <w:pPr>
              <w:rPr>
                <w:sz w:val="28"/>
                <w:szCs w:val="28"/>
              </w:rPr>
            </w:pPr>
          </w:p>
          <w:p w:rsidR="00A0111A" w:rsidRPr="00C86095" w:rsidRDefault="00A0111A" w:rsidP="00BB4FFF">
            <w:pPr>
              <w:rPr>
                <w:sz w:val="28"/>
                <w:szCs w:val="28"/>
              </w:rPr>
            </w:pPr>
          </w:p>
          <w:p w:rsidR="00A0111A" w:rsidRPr="00C86095" w:rsidRDefault="00A0111A" w:rsidP="00BB4FFF">
            <w:pPr>
              <w:rPr>
                <w:sz w:val="28"/>
                <w:szCs w:val="28"/>
              </w:rPr>
            </w:pPr>
          </w:p>
          <w:p w:rsidR="00A0111A" w:rsidRPr="00C86095" w:rsidRDefault="00A0111A" w:rsidP="00BB4FFF">
            <w:pPr>
              <w:jc w:val="center"/>
              <w:rPr>
                <w:sz w:val="28"/>
                <w:szCs w:val="28"/>
              </w:rPr>
            </w:pPr>
          </w:p>
        </w:tc>
        <w:tc>
          <w:tcPr>
            <w:tcW w:w="5670" w:type="dxa"/>
            <w:shd w:val="clear" w:color="auto" w:fill="auto"/>
          </w:tcPr>
          <w:p w:rsidR="00A0111A" w:rsidRPr="00C86095" w:rsidRDefault="00A0111A" w:rsidP="00BB4FFF">
            <w:pPr>
              <w:jc w:val="both"/>
              <w:rPr>
                <w:color w:val="000000" w:themeColor="text1"/>
                <w:sz w:val="28"/>
                <w:szCs w:val="28"/>
              </w:rPr>
            </w:pPr>
            <w:proofErr w:type="gramStart"/>
            <w:r w:rsidRPr="00C86095">
              <w:rPr>
                <w:color w:val="000000" w:themeColor="text1"/>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C86095">
              <w:rPr>
                <w:color w:val="000000" w:themeColor="text1"/>
                <w:sz w:val="28"/>
                <w:szCs w:val="28"/>
              </w:rPr>
              <w:t xml:space="preserve"> рыболовства и среде их обитания), подлежащие зачислению в бюджет муниципального образования</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166</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A0111A" w:rsidRPr="00C86095" w:rsidTr="00B44906">
        <w:trPr>
          <w:trHeight w:val="246"/>
        </w:trPr>
        <w:tc>
          <w:tcPr>
            <w:tcW w:w="1276" w:type="dxa"/>
            <w:shd w:val="clear" w:color="auto" w:fill="auto"/>
            <w:vAlign w:val="center"/>
          </w:tcPr>
          <w:p w:rsidR="00A0111A" w:rsidRPr="00C86095" w:rsidRDefault="00A0111A" w:rsidP="00BB4FFF">
            <w:pPr>
              <w:jc w:val="center"/>
              <w:rPr>
                <w:color w:val="000000" w:themeColor="text1"/>
                <w:sz w:val="28"/>
                <w:szCs w:val="28"/>
              </w:rPr>
            </w:pPr>
            <w:r w:rsidRPr="00C86095">
              <w:rPr>
                <w:color w:val="000000" w:themeColor="text1"/>
                <w:sz w:val="28"/>
                <w:szCs w:val="28"/>
              </w:rPr>
              <w:t>179</w:t>
            </w:r>
          </w:p>
        </w:tc>
        <w:tc>
          <w:tcPr>
            <w:tcW w:w="3402" w:type="dxa"/>
            <w:shd w:val="clear" w:color="auto" w:fill="auto"/>
            <w:vAlign w:val="center"/>
          </w:tcPr>
          <w:p w:rsidR="00A0111A" w:rsidRPr="00C86095" w:rsidRDefault="00A0111A" w:rsidP="00BB4FFF">
            <w:pPr>
              <w:jc w:val="center"/>
              <w:rPr>
                <w:color w:val="000000" w:themeColor="text1"/>
                <w:sz w:val="28"/>
                <w:szCs w:val="28"/>
              </w:rPr>
            </w:pPr>
          </w:p>
        </w:tc>
        <w:tc>
          <w:tcPr>
            <w:tcW w:w="5670" w:type="dxa"/>
            <w:shd w:val="clear" w:color="auto" w:fill="auto"/>
            <w:vAlign w:val="center"/>
          </w:tcPr>
          <w:p w:rsidR="00A0111A" w:rsidRPr="00C86095" w:rsidRDefault="00A0111A" w:rsidP="00BB4FFF">
            <w:pPr>
              <w:jc w:val="center"/>
              <w:rPr>
                <w:color w:val="000000" w:themeColor="text1"/>
                <w:sz w:val="28"/>
                <w:szCs w:val="28"/>
              </w:rPr>
            </w:pPr>
            <w:r w:rsidRPr="00C86095">
              <w:rPr>
                <w:color w:val="000000" w:themeColor="text1"/>
                <w:sz w:val="28"/>
                <w:szCs w:val="28"/>
              </w:rPr>
              <w:t>МКУ «Управление по делам гражданской обороны, чрезвычайным ситуациям и пожарной безопасности Администрации города Бийска»</w:t>
            </w:r>
          </w:p>
        </w:tc>
      </w:tr>
      <w:tr w:rsidR="00A0111A" w:rsidRPr="00C86095" w:rsidTr="00B44906">
        <w:trPr>
          <w:trHeight w:val="426"/>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179</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1 13 01994 04 0000 130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доходы от оказания платных услуг (работ) получателями средств бюджетов городских округов</w:t>
            </w:r>
          </w:p>
        </w:tc>
      </w:tr>
      <w:tr w:rsidR="00A0111A" w:rsidRPr="00C86095" w:rsidTr="00B44906">
        <w:trPr>
          <w:trHeight w:val="297"/>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179</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179</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179</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1 16 07090 04 0000 140</w:t>
            </w:r>
          </w:p>
          <w:p w:rsidR="00A0111A" w:rsidRPr="00C86095" w:rsidRDefault="00A0111A" w:rsidP="00BB4FFF">
            <w:pPr>
              <w:rPr>
                <w:sz w:val="28"/>
                <w:szCs w:val="28"/>
              </w:rPr>
            </w:pPr>
          </w:p>
          <w:p w:rsidR="00A0111A" w:rsidRPr="00C86095" w:rsidRDefault="00A0111A" w:rsidP="00BB4FFF">
            <w:pPr>
              <w:rPr>
                <w:sz w:val="28"/>
                <w:szCs w:val="28"/>
              </w:rPr>
            </w:pPr>
          </w:p>
          <w:p w:rsidR="00A0111A" w:rsidRPr="00C86095" w:rsidRDefault="00A0111A" w:rsidP="00BB4FFF">
            <w:pPr>
              <w:ind w:firstLine="708"/>
              <w:rPr>
                <w:sz w:val="28"/>
                <w:szCs w:val="28"/>
              </w:rPr>
            </w:pP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0111A" w:rsidRPr="00C86095" w:rsidTr="00B44906">
        <w:trPr>
          <w:trHeight w:val="339"/>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179</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1 16 10031 04 0000 140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0111A" w:rsidRPr="00C86095" w:rsidTr="00B44906">
        <w:trPr>
          <w:trHeight w:val="334"/>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179</w:t>
            </w:r>
          </w:p>
        </w:tc>
        <w:tc>
          <w:tcPr>
            <w:tcW w:w="3402" w:type="dxa"/>
            <w:shd w:val="clear" w:color="auto" w:fill="auto"/>
          </w:tcPr>
          <w:p w:rsidR="00A0111A" w:rsidRPr="00C86095" w:rsidRDefault="00A0111A" w:rsidP="00BB4FFF">
            <w:pPr>
              <w:autoSpaceDE w:val="0"/>
              <w:autoSpaceDN w:val="0"/>
              <w:adjustRightInd w:val="0"/>
              <w:jc w:val="center"/>
              <w:rPr>
                <w:color w:val="000000" w:themeColor="text1"/>
                <w:sz w:val="28"/>
                <w:szCs w:val="28"/>
              </w:rPr>
            </w:pPr>
            <w:r w:rsidRPr="00C86095">
              <w:rPr>
                <w:color w:val="000000" w:themeColor="text1"/>
                <w:sz w:val="28"/>
                <w:szCs w:val="28"/>
              </w:rPr>
              <w:t>1 16 10100 04 0000 140</w:t>
            </w:r>
          </w:p>
          <w:p w:rsidR="00A0111A" w:rsidRPr="00C86095" w:rsidRDefault="00A0111A" w:rsidP="00BB4FFF">
            <w:pPr>
              <w:jc w:val="center"/>
              <w:rPr>
                <w:color w:val="000000" w:themeColor="text1"/>
                <w:sz w:val="28"/>
                <w:szCs w:val="28"/>
              </w:rPr>
            </w:pP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lastRenderedPageBreak/>
              <w:t xml:space="preserve">Денежные взыскания, налагаемые в </w:t>
            </w:r>
            <w:r w:rsidRPr="00C86095">
              <w:rPr>
                <w:color w:val="000000" w:themeColor="text1"/>
                <w:sz w:val="28"/>
                <w:szCs w:val="28"/>
              </w:rPr>
              <w:lastRenderedPageBreak/>
              <w:t>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0111A" w:rsidRPr="00C86095" w:rsidTr="00B44906">
        <w:trPr>
          <w:trHeight w:val="348"/>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lastRenderedPageBreak/>
              <w:t>179</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A0111A" w:rsidRPr="00C86095" w:rsidTr="00B44906">
        <w:trPr>
          <w:trHeight w:val="257"/>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179</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A0111A" w:rsidRPr="00C86095" w:rsidTr="00B44906">
        <w:trPr>
          <w:trHeight w:val="224"/>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vAlign w:val="center"/>
          </w:tcPr>
          <w:p w:rsidR="00A0111A" w:rsidRPr="00C86095" w:rsidRDefault="00A0111A" w:rsidP="00BB4FFF">
            <w:pPr>
              <w:jc w:val="center"/>
              <w:rPr>
                <w:color w:val="000000" w:themeColor="text1"/>
                <w:sz w:val="28"/>
                <w:szCs w:val="28"/>
              </w:rPr>
            </w:pPr>
          </w:p>
        </w:tc>
        <w:tc>
          <w:tcPr>
            <w:tcW w:w="5670" w:type="dxa"/>
            <w:shd w:val="clear" w:color="auto" w:fill="auto"/>
            <w:vAlign w:val="center"/>
          </w:tcPr>
          <w:p w:rsidR="00A0111A" w:rsidRPr="00C86095" w:rsidRDefault="00A0111A" w:rsidP="00BB4FFF">
            <w:pPr>
              <w:jc w:val="center"/>
              <w:rPr>
                <w:color w:val="000000" w:themeColor="text1"/>
                <w:sz w:val="28"/>
                <w:szCs w:val="28"/>
              </w:rPr>
            </w:pPr>
            <w:r w:rsidRPr="00C86095">
              <w:rPr>
                <w:color w:val="000000" w:themeColor="text1"/>
                <w:sz w:val="28"/>
                <w:szCs w:val="28"/>
              </w:rPr>
              <w:t>Администрация города Бийска</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1 08 07150 01 0000 110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Государственная пошлина за выдачу разрешения на установку рекламной конструкции</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1 11 09044 04 0000 120</w:t>
            </w:r>
          </w:p>
        </w:tc>
        <w:tc>
          <w:tcPr>
            <w:tcW w:w="5670" w:type="dxa"/>
            <w:shd w:val="clear" w:color="auto" w:fill="auto"/>
          </w:tcPr>
          <w:p w:rsidR="00A0111A" w:rsidRPr="00C86095" w:rsidRDefault="00A0111A" w:rsidP="002B1D12">
            <w:pPr>
              <w:autoSpaceDE w:val="0"/>
              <w:autoSpaceDN w:val="0"/>
              <w:adjustRightInd w:val="0"/>
              <w:jc w:val="both"/>
              <w:rPr>
                <w:sz w:val="28"/>
                <w:szCs w:val="28"/>
              </w:rPr>
            </w:pPr>
            <w:r w:rsidRPr="00C86095">
              <w:rPr>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1 13 01994 04 0000 130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доходы от оказания платных услуг (работ) получателями средств бюджетов городских округов</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1 16 02020 02 0000 140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p w:rsidR="00A0111A" w:rsidRPr="00C86095" w:rsidRDefault="00A0111A" w:rsidP="00BB4FFF">
            <w:pPr>
              <w:jc w:val="center"/>
              <w:rPr>
                <w:color w:val="000000" w:themeColor="text1"/>
                <w:sz w:val="28"/>
                <w:szCs w:val="28"/>
              </w:rPr>
            </w:pP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1 16 07090 04 0000 140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1 16 10031 04 0000 140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p w:rsidR="00A0111A" w:rsidRPr="00C86095" w:rsidRDefault="00A0111A" w:rsidP="00BB4FFF">
            <w:pPr>
              <w:jc w:val="center"/>
              <w:rPr>
                <w:color w:val="000000" w:themeColor="text1"/>
                <w:sz w:val="28"/>
                <w:szCs w:val="28"/>
              </w:rPr>
            </w:pPr>
          </w:p>
        </w:tc>
        <w:tc>
          <w:tcPr>
            <w:tcW w:w="3402" w:type="dxa"/>
            <w:shd w:val="clear" w:color="auto" w:fill="auto"/>
          </w:tcPr>
          <w:p w:rsidR="00A0111A" w:rsidRPr="00C86095" w:rsidRDefault="00A0111A" w:rsidP="00BB4FFF">
            <w:pPr>
              <w:autoSpaceDE w:val="0"/>
              <w:autoSpaceDN w:val="0"/>
              <w:adjustRightInd w:val="0"/>
              <w:jc w:val="center"/>
              <w:rPr>
                <w:color w:val="000000" w:themeColor="text1"/>
                <w:sz w:val="28"/>
                <w:szCs w:val="28"/>
              </w:rPr>
            </w:pPr>
            <w:r w:rsidRPr="00C86095">
              <w:rPr>
                <w:color w:val="000000" w:themeColor="text1"/>
                <w:sz w:val="28"/>
                <w:szCs w:val="28"/>
              </w:rPr>
              <w:t>1 16 10061 04 0000 140</w:t>
            </w:r>
          </w:p>
        </w:tc>
        <w:tc>
          <w:tcPr>
            <w:tcW w:w="5670" w:type="dxa"/>
            <w:shd w:val="clear" w:color="auto" w:fill="auto"/>
          </w:tcPr>
          <w:p w:rsidR="00A0111A" w:rsidRPr="00C86095" w:rsidRDefault="00A0111A" w:rsidP="00BB4FFF">
            <w:pPr>
              <w:jc w:val="both"/>
              <w:rPr>
                <w:color w:val="000000" w:themeColor="text1"/>
                <w:sz w:val="28"/>
                <w:szCs w:val="28"/>
              </w:rPr>
            </w:pPr>
            <w:proofErr w:type="gramStart"/>
            <w:r w:rsidRPr="00C86095">
              <w:rPr>
                <w:color w:val="000000" w:themeColor="text1"/>
                <w:sz w:val="28"/>
                <w:szCs w:val="28"/>
              </w:rPr>
              <w:t xml:space="preserve">Платежи в целях возмещения убытков, причиненных уклонением от заключения с муниципальным органом городского округа </w:t>
            </w:r>
            <w:r w:rsidRPr="00C86095">
              <w:rPr>
                <w:color w:val="000000" w:themeColor="text1"/>
                <w:sz w:val="28"/>
                <w:szCs w:val="28"/>
              </w:rPr>
              <w:lastRenderedPageBreak/>
              <w:t>(муниципальным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86095">
              <w:rPr>
                <w:color w:val="000000" w:themeColor="text1"/>
                <w:sz w:val="28"/>
                <w:szCs w:val="28"/>
              </w:rPr>
              <w:t xml:space="preserve"> фонда)</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lastRenderedPageBreak/>
              <w:t>303</w:t>
            </w:r>
          </w:p>
        </w:tc>
        <w:tc>
          <w:tcPr>
            <w:tcW w:w="3402" w:type="dxa"/>
            <w:shd w:val="clear" w:color="auto" w:fill="auto"/>
          </w:tcPr>
          <w:p w:rsidR="00A0111A" w:rsidRPr="00C86095" w:rsidRDefault="00A0111A" w:rsidP="00BB4FFF">
            <w:pPr>
              <w:autoSpaceDE w:val="0"/>
              <w:autoSpaceDN w:val="0"/>
              <w:adjustRightInd w:val="0"/>
              <w:jc w:val="center"/>
              <w:rPr>
                <w:color w:val="000000" w:themeColor="text1"/>
                <w:sz w:val="28"/>
                <w:szCs w:val="28"/>
              </w:rPr>
            </w:pPr>
            <w:r w:rsidRPr="00C86095">
              <w:rPr>
                <w:color w:val="000000" w:themeColor="text1"/>
                <w:sz w:val="28"/>
                <w:szCs w:val="28"/>
              </w:rPr>
              <w:t>1 16 10100 04 0000 140</w:t>
            </w:r>
          </w:p>
          <w:p w:rsidR="00A0111A" w:rsidRPr="00C86095" w:rsidRDefault="00A0111A" w:rsidP="00BB4FFF">
            <w:pPr>
              <w:jc w:val="center"/>
              <w:rPr>
                <w:color w:val="000000" w:themeColor="text1"/>
                <w:sz w:val="28"/>
                <w:szCs w:val="28"/>
              </w:rPr>
            </w:pP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0111A" w:rsidRPr="00C86095" w:rsidTr="00B44906">
        <w:trPr>
          <w:trHeight w:val="309"/>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autoSpaceDE w:val="0"/>
              <w:autoSpaceDN w:val="0"/>
              <w:adjustRightInd w:val="0"/>
              <w:jc w:val="center"/>
              <w:rPr>
                <w:color w:val="000000" w:themeColor="text1"/>
                <w:sz w:val="28"/>
                <w:szCs w:val="28"/>
              </w:rPr>
            </w:pPr>
            <w:r w:rsidRPr="00C86095">
              <w:rPr>
                <w:color w:val="000000" w:themeColor="text1"/>
                <w:sz w:val="28"/>
                <w:szCs w:val="28"/>
              </w:rPr>
              <w:t>1 16 10123 01 0000 140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A0111A" w:rsidRPr="00C86095" w:rsidTr="00B44906">
        <w:trPr>
          <w:trHeight w:val="200"/>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A0111A" w:rsidRPr="00C86095" w:rsidTr="00B44906">
        <w:trPr>
          <w:trHeight w:val="110"/>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A0111A" w:rsidRPr="00C86095" w:rsidTr="00B44906">
        <w:trPr>
          <w:trHeight w:val="317"/>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2 18 04010 04 0000 150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Доходы бюджетов городских округов от возврата бюджетными учреждениями остатков субсидий прошлых лет</w:t>
            </w:r>
          </w:p>
        </w:tc>
      </w:tr>
      <w:tr w:rsidR="00A0111A" w:rsidRPr="00C86095" w:rsidTr="00B44906">
        <w:trPr>
          <w:trHeight w:val="331"/>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br w:type="page"/>
              <w:t>303</w:t>
            </w:r>
          </w:p>
        </w:tc>
        <w:tc>
          <w:tcPr>
            <w:tcW w:w="3402" w:type="dxa"/>
            <w:shd w:val="clear" w:color="auto" w:fill="auto"/>
          </w:tcPr>
          <w:p w:rsidR="00A0111A" w:rsidRPr="00C86095" w:rsidRDefault="00A0111A" w:rsidP="00BB4FFF">
            <w:pPr>
              <w:pStyle w:val="ConsPlusNormal"/>
              <w:jc w:val="center"/>
              <w:rPr>
                <w:snapToGrid w:val="0"/>
                <w:color w:val="000000" w:themeColor="text1"/>
              </w:rPr>
            </w:pPr>
            <w:r w:rsidRPr="00C86095">
              <w:rPr>
                <w:color w:val="000000" w:themeColor="text1"/>
              </w:rPr>
              <w:t>2 18 04020 04 0000 150</w:t>
            </w:r>
          </w:p>
        </w:tc>
        <w:tc>
          <w:tcPr>
            <w:tcW w:w="5670" w:type="dxa"/>
            <w:shd w:val="clear" w:color="auto" w:fill="auto"/>
          </w:tcPr>
          <w:p w:rsidR="00A0111A" w:rsidRPr="00C86095" w:rsidRDefault="00A0111A" w:rsidP="00BB4FFF">
            <w:pPr>
              <w:jc w:val="both"/>
              <w:rPr>
                <w:snapToGrid w:val="0"/>
                <w:color w:val="000000" w:themeColor="text1"/>
                <w:sz w:val="28"/>
                <w:szCs w:val="28"/>
              </w:rPr>
            </w:pPr>
            <w:r w:rsidRPr="00C86095">
              <w:rPr>
                <w:color w:val="000000" w:themeColor="text1"/>
                <w:sz w:val="28"/>
                <w:szCs w:val="28"/>
              </w:rPr>
              <w:t>Доходы бюджетов городских округов от возврата автономными учреждениями остатков субсидий прошлых лет</w:t>
            </w:r>
          </w:p>
        </w:tc>
      </w:tr>
      <w:tr w:rsidR="00A0111A" w:rsidRPr="00C86095" w:rsidTr="00B44906">
        <w:trPr>
          <w:trHeight w:val="488"/>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303</w:t>
            </w:r>
          </w:p>
        </w:tc>
        <w:tc>
          <w:tcPr>
            <w:tcW w:w="3402" w:type="dxa"/>
            <w:shd w:val="clear" w:color="auto" w:fill="auto"/>
          </w:tcPr>
          <w:p w:rsidR="00A0111A" w:rsidRPr="00C86095" w:rsidRDefault="00A0111A" w:rsidP="00BB4FFF">
            <w:pPr>
              <w:pStyle w:val="ConsPlusNormal"/>
              <w:jc w:val="center"/>
              <w:rPr>
                <w:color w:val="000000" w:themeColor="text1"/>
              </w:rPr>
            </w:pPr>
            <w:r w:rsidRPr="00C86095">
              <w:rPr>
                <w:color w:val="000000" w:themeColor="text1"/>
              </w:rPr>
              <w:t>2 18 04030 04 0000 150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Доходы бюджетов городских округов от возврата иными организациями остатков субсидий прошлых лет</w:t>
            </w:r>
          </w:p>
        </w:tc>
      </w:tr>
      <w:tr w:rsidR="00A0111A" w:rsidRPr="00C86095" w:rsidTr="00B44906">
        <w:trPr>
          <w:trHeight w:val="217"/>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305</w:t>
            </w:r>
          </w:p>
        </w:tc>
        <w:tc>
          <w:tcPr>
            <w:tcW w:w="3402" w:type="dxa"/>
            <w:shd w:val="clear" w:color="auto" w:fill="auto"/>
            <w:vAlign w:val="center"/>
          </w:tcPr>
          <w:p w:rsidR="00A0111A" w:rsidRPr="00C86095" w:rsidRDefault="00A0111A" w:rsidP="00BB4FFF">
            <w:pPr>
              <w:jc w:val="center"/>
              <w:rPr>
                <w:color w:val="000000" w:themeColor="text1"/>
                <w:sz w:val="28"/>
                <w:szCs w:val="28"/>
              </w:rPr>
            </w:pPr>
          </w:p>
        </w:tc>
        <w:tc>
          <w:tcPr>
            <w:tcW w:w="5670" w:type="dxa"/>
            <w:shd w:val="clear" w:color="auto" w:fill="auto"/>
            <w:vAlign w:val="center"/>
          </w:tcPr>
          <w:p w:rsidR="00A0111A" w:rsidRPr="00C86095" w:rsidRDefault="00A0111A" w:rsidP="00BB4FFF">
            <w:pPr>
              <w:jc w:val="center"/>
              <w:rPr>
                <w:color w:val="000000" w:themeColor="text1"/>
                <w:sz w:val="28"/>
                <w:szCs w:val="28"/>
              </w:rPr>
            </w:pPr>
            <w:r w:rsidRPr="00C86095">
              <w:rPr>
                <w:color w:val="000000" w:themeColor="text1"/>
                <w:sz w:val="28"/>
                <w:szCs w:val="28"/>
              </w:rPr>
              <w:t>МКУ «Счетная палата города Бийска»</w:t>
            </w:r>
          </w:p>
        </w:tc>
      </w:tr>
      <w:tr w:rsidR="00A0111A" w:rsidRPr="00C86095" w:rsidTr="00B44906">
        <w:trPr>
          <w:trHeight w:val="321"/>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305</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A0111A" w:rsidRPr="00C86095" w:rsidTr="00B44906">
        <w:trPr>
          <w:trHeight w:val="297"/>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305</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A0111A" w:rsidRPr="00C86095" w:rsidTr="00B44906">
        <w:trPr>
          <w:trHeight w:val="193"/>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305</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A0111A" w:rsidRPr="00C86095" w:rsidTr="00B44906">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br w:type="page"/>
              <w:t>305</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A0111A" w:rsidRPr="00C86095" w:rsidTr="00B44906">
        <w:trPr>
          <w:trHeight w:val="454"/>
        </w:trPr>
        <w:tc>
          <w:tcPr>
            <w:tcW w:w="1276" w:type="dxa"/>
            <w:shd w:val="clear" w:color="auto" w:fill="auto"/>
            <w:vAlign w:val="center"/>
          </w:tcPr>
          <w:p w:rsidR="00A0111A" w:rsidRPr="00C86095" w:rsidRDefault="00A0111A" w:rsidP="00BB4FFF">
            <w:pPr>
              <w:jc w:val="center"/>
              <w:rPr>
                <w:color w:val="000000" w:themeColor="text1"/>
                <w:sz w:val="28"/>
                <w:szCs w:val="28"/>
              </w:rPr>
            </w:pPr>
            <w:r w:rsidRPr="00C86095">
              <w:rPr>
                <w:color w:val="000000" w:themeColor="text1"/>
                <w:sz w:val="28"/>
                <w:szCs w:val="28"/>
              </w:rPr>
              <w:lastRenderedPageBreak/>
              <w:t>310</w:t>
            </w:r>
          </w:p>
        </w:tc>
        <w:tc>
          <w:tcPr>
            <w:tcW w:w="3402" w:type="dxa"/>
            <w:shd w:val="clear" w:color="auto" w:fill="auto"/>
            <w:vAlign w:val="center"/>
          </w:tcPr>
          <w:p w:rsidR="00A0111A" w:rsidRPr="00C86095" w:rsidRDefault="00A0111A" w:rsidP="00BB4FFF">
            <w:pPr>
              <w:jc w:val="center"/>
              <w:rPr>
                <w:color w:val="000000" w:themeColor="text1"/>
                <w:sz w:val="28"/>
                <w:szCs w:val="28"/>
              </w:rPr>
            </w:pPr>
          </w:p>
        </w:tc>
        <w:tc>
          <w:tcPr>
            <w:tcW w:w="5670" w:type="dxa"/>
            <w:shd w:val="clear" w:color="auto" w:fill="auto"/>
            <w:vAlign w:val="center"/>
          </w:tcPr>
          <w:p w:rsidR="00A0111A" w:rsidRPr="00C86095" w:rsidRDefault="00A0111A" w:rsidP="00BB4FFF">
            <w:pPr>
              <w:jc w:val="center"/>
              <w:rPr>
                <w:color w:val="000000" w:themeColor="text1"/>
                <w:sz w:val="28"/>
                <w:szCs w:val="28"/>
              </w:rPr>
            </w:pPr>
            <w:r w:rsidRPr="00C86095">
              <w:rPr>
                <w:color w:val="000000" w:themeColor="text1"/>
                <w:sz w:val="28"/>
                <w:szCs w:val="28"/>
              </w:rPr>
              <w:t>МКУ «Управление жилищно-коммунального-хозяйства, благоустройства и дорожного хозяйства Администрации города Бийска»</w:t>
            </w:r>
          </w:p>
        </w:tc>
      </w:tr>
      <w:tr w:rsidR="00A0111A" w:rsidRPr="00C86095" w:rsidTr="00B44906">
        <w:trPr>
          <w:trHeight w:val="479"/>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310</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1 11 09044 04 0000 120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0111A" w:rsidRPr="00C86095" w:rsidTr="00B44906">
        <w:trPr>
          <w:trHeight w:val="334"/>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310</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1 13 01994 04 0000 130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доходы от оказания платных услуг (работ) получателями средств бюджетов городских округов</w:t>
            </w:r>
          </w:p>
        </w:tc>
      </w:tr>
      <w:tr w:rsidR="00A0111A" w:rsidRPr="00C86095" w:rsidTr="00B44906">
        <w:trPr>
          <w:trHeight w:val="1108"/>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310</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A0111A" w:rsidRPr="00C86095" w:rsidTr="00B44906">
        <w:trPr>
          <w:trHeight w:val="696"/>
        </w:trPr>
        <w:tc>
          <w:tcPr>
            <w:tcW w:w="1276"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310</w:t>
            </w:r>
          </w:p>
        </w:tc>
        <w:tc>
          <w:tcPr>
            <w:tcW w:w="3402" w:type="dxa"/>
            <w:shd w:val="clear" w:color="auto" w:fill="auto"/>
          </w:tcPr>
          <w:p w:rsidR="00A0111A" w:rsidRPr="00C86095" w:rsidRDefault="00A0111A" w:rsidP="00BB4FFF">
            <w:pPr>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A0111A" w:rsidRPr="00C86095" w:rsidRDefault="00A0111A"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5A0BDA" w:rsidRPr="00C86095" w:rsidTr="00B44906">
        <w:trPr>
          <w:trHeight w:val="696"/>
        </w:trPr>
        <w:tc>
          <w:tcPr>
            <w:tcW w:w="1276" w:type="dxa"/>
            <w:shd w:val="clear" w:color="auto" w:fill="auto"/>
          </w:tcPr>
          <w:p w:rsidR="005A0BDA" w:rsidRPr="00C86095" w:rsidRDefault="005A0BDA" w:rsidP="000D08AD">
            <w:pPr>
              <w:jc w:val="center"/>
              <w:rPr>
                <w:color w:val="000000" w:themeColor="text1"/>
                <w:sz w:val="28"/>
                <w:szCs w:val="28"/>
              </w:rPr>
            </w:pPr>
            <w:r w:rsidRPr="00C86095">
              <w:rPr>
                <w:color w:val="000000" w:themeColor="text1"/>
                <w:sz w:val="28"/>
                <w:szCs w:val="28"/>
              </w:rPr>
              <w:t>310</w:t>
            </w:r>
          </w:p>
        </w:tc>
        <w:tc>
          <w:tcPr>
            <w:tcW w:w="3402" w:type="dxa"/>
            <w:shd w:val="clear" w:color="auto" w:fill="auto"/>
          </w:tcPr>
          <w:p w:rsidR="005A0BDA" w:rsidRPr="00C86095" w:rsidRDefault="005A0BDA" w:rsidP="000D08AD">
            <w:pPr>
              <w:autoSpaceDE w:val="0"/>
              <w:autoSpaceDN w:val="0"/>
              <w:adjustRightInd w:val="0"/>
              <w:jc w:val="center"/>
              <w:rPr>
                <w:color w:val="000000" w:themeColor="text1"/>
                <w:sz w:val="28"/>
                <w:szCs w:val="28"/>
                <w:lang w:eastAsia="en-US"/>
              </w:rPr>
            </w:pPr>
            <w:r w:rsidRPr="00C86095">
              <w:rPr>
                <w:color w:val="000000" w:themeColor="text1"/>
                <w:sz w:val="28"/>
                <w:szCs w:val="28"/>
                <w:lang w:eastAsia="en-US"/>
              </w:rPr>
              <w:t>1 16 01194 01 0000 140</w:t>
            </w:r>
          </w:p>
        </w:tc>
        <w:tc>
          <w:tcPr>
            <w:tcW w:w="5670" w:type="dxa"/>
            <w:shd w:val="clear" w:color="auto" w:fill="auto"/>
          </w:tcPr>
          <w:p w:rsidR="005A0BDA" w:rsidRPr="00C86095" w:rsidRDefault="005A0BDA" w:rsidP="000D08AD">
            <w:pPr>
              <w:jc w:val="both"/>
              <w:rPr>
                <w:color w:val="000000" w:themeColor="text1"/>
                <w:sz w:val="28"/>
                <w:szCs w:val="28"/>
              </w:rPr>
            </w:pPr>
            <w:r w:rsidRPr="00C86095">
              <w:rPr>
                <w:color w:val="000000" w:themeColor="text1"/>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310</w:t>
            </w: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lang w:eastAsia="en-US"/>
              </w:rPr>
            </w:pPr>
            <w:r w:rsidRPr="00C86095">
              <w:rPr>
                <w:color w:val="000000" w:themeColor="text1"/>
                <w:sz w:val="28"/>
                <w:szCs w:val="28"/>
                <w:lang w:eastAsia="en-US"/>
              </w:rPr>
              <w:t>1 16 07010 04 0000 140</w:t>
            </w:r>
          </w:p>
        </w:tc>
        <w:tc>
          <w:tcPr>
            <w:tcW w:w="5670" w:type="dxa"/>
            <w:shd w:val="clear" w:color="auto" w:fill="auto"/>
          </w:tcPr>
          <w:p w:rsidR="005A0BDA" w:rsidRPr="00C86095" w:rsidRDefault="005A0BDA" w:rsidP="00BB4FFF">
            <w:pPr>
              <w:jc w:val="both"/>
              <w:rPr>
                <w:color w:val="000000" w:themeColor="text1"/>
                <w:sz w:val="28"/>
                <w:szCs w:val="28"/>
              </w:rPr>
            </w:pPr>
            <w:proofErr w:type="gramStart"/>
            <w:r w:rsidRPr="00C86095">
              <w:rPr>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310</w:t>
            </w:r>
          </w:p>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1 16 10061 04 0000 140</w:t>
            </w:r>
          </w:p>
        </w:tc>
        <w:tc>
          <w:tcPr>
            <w:tcW w:w="5670" w:type="dxa"/>
            <w:shd w:val="clear" w:color="auto" w:fill="auto"/>
          </w:tcPr>
          <w:p w:rsidR="005A0BDA" w:rsidRPr="00C86095" w:rsidRDefault="005A0BDA" w:rsidP="00BB4FFF">
            <w:pPr>
              <w:jc w:val="both"/>
              <w:rPr>
                <w:color w:val="000000" w:themeColor="text1"/>
                <w:sz w:val="28"/>
                <w:szCs w:val="28"/>
              </w:rPr>
            </w:pPr>
            <w:proofErr w:type="gramStart"/>
            <w:r w:rsidRPr="00C86095">
              <w:rPr>
                <w:color w:val="000000" w:themeColor="text1"/>
                <w:sz w:val="28"/>
                <w:szCs w:val="28"/>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w:t>
            </w:r>
            <w:r w:rsidRPr="00C86095">
              <w:rPr>
                <w:color w:val="000000" w:themeColor="text1"/>
                <w:sz w:val="28"/>
                <w:szCs w:val="28"/>
              </w:rPr>
              <w:lastRenderedPageBreak/>
              <w:t>исключением муниципального контракта, финансируемого за счет средств муниципального дорожного</w:t>
            </w:r>
            <w:proofErr w:type="gramEnd"/>
            <w:r w:rsidRPr="00C86095">
              <w:rPr>
                <w:color w:val="000000" w:themeColor="text1"/>
                <w:sz w:val="28"/>
                <w:szCs w:val="28"/>
              </w:rPr>
              <w:t xml:space="preserve"> фонда)</w:t>
            </w:r>
          </w:p>
        </w:tc>
      </w:tr>
      <w:tr w:rsidR="005A0BDA" w:rsidRPr="00C86095" w:rsidTr="00B44906">
        <w:tc>
          <w:tcPr>
            <w:tcW w:w="1276" w:type="dxa"/>
            <w:shd w:val="clear" w:color="auto" w:fill="auto"/>
          </w:tcPr>
          <w:p w:rsidR="005A0BDA" w:rsidRPr="00C86095" w:rsidRDefault="005A0BDA" w:rsidP="0096436C">
            <w:pPr>
              <w:jc w:val="center"/>
              <w:rPr>
                <w:color w:val="000000" w:themeColor="text1"/>
                <w:sz w:val="28"/>
                <w:szCs w:val="28"/>
              </w:rPr>
            </w:pPr>
            <w:r w:rsidRPr="00C86095">
              <w:rPr>
                <w:color w:val="000000" w:themeColor="text1"/>
                <w:sz w:val="28"/>
                <w:szCs w:val="28"/>
              </w:rPr>
              <w:lastRenderedPageBreak/>
              <w:t>310</w:t>
            </w:r>
          </w:p>
        </w:tc>
        <w:tc>
          <w:tcPr>
            <w:tcW w:w="3402" w:type="dxa"/>
            <w:shd w:val="clear" w:color="auto" w:fill="auto"/>
          </w:tcPr>
          <w:p w:rsidR="005A0BDA" w:rsidRPr="00C86095" w:rsidRDefault="005A0BDA" w:rsidP="0096436C">
            <w:pPr>
              <w:jc w:val="center"/>
              <w:rPr>
                <w:color w:val="000000" w:themeColor="text1"/>
                <w:sz w:val="28"/>
                <w:szCs w:val="28"/>
              </w:rPr>
            </w:pPr>
            <w:r w:rsidRPr="00C86095">
              <w:rPr>
                <w:color w:val="000000" w:themeColor="text1"/>
                <w:sz w:val="28"/>
                <w:szCs w:val="28"/>
              </w:rPr>
              <w:t>1 16 10100 04 0000 140</w:t>
            </w:r>
          </w:p>
        </w:tc>
        <w:tc>
          <w:tcPr>
            <w:tcW w:w="5670" w:type="dxa"/>
            <w:shd w:val="clear" w:color="auto" w:fill="auto"/>
          </w:tcPr>
          <w:p w:rsidR="005A0BDA" w:rsidRPr="00C86095" w:rsidRDefault="005A0BDA" w:rsidP="0096436C">
            <w:pPr>
              <w:jc w:val="both"/>
              <w:rPr>
                <w:color w:val="000000" w:themeColor="text1"/>
                <w:sz w:val="28"/>
                <w:szCs w:val="28"/>
              </w:rPr>
            </w:pPr>
            <w:r w:rsidRPr="00C86095">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br w:type="page"/>
            </w:r>
            <w:r w:rsidRPr="00C86095">
              <w:rPr>
                <w:color w:val="000000" w:themeColor="text1"/>
                <w:sz w:val="28"/>
                <w:szCs w:val="28"/>
              </w:rPr>
              <w:t>310</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1 16 11064 01 0000 140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5A0BDA" w:rsidRPr="00C86095" w:rsidTr="00B44906">
        <w:trPr>
          <w:trHeight w:val="234"/>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310</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310</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5A0BDA" w:rsidRPr="00C86095" w:rsidTr="00B44906">
        <w:tc>
          <w:tcPr>
            <w:tcW w:w="1276" w:type="dxa"/>
            <w:shd w:val="clear" w:color="auto" w:fill="auto"/>
          </w:tcPr>
          <w:p w:rsidR="005A0BDA" w:rsidRPr="00C86095" w:rsidRDefault="005A0BDA" w:rsidP="00BB4FFF">
            <w:pPr>
              <w:widowControl w:val="0"/>
              <w:tabs>
                <w:tab w:val="left" w:pos="9498"/>
              </w:tabs>
              <w:autoSpaceDE w:val="0"/>
              <w:autoSpaceDN w:val="0"/>
              <w:adjustRightInd w:val="0"/>
              <w:jc w:val="center"/>
              <w:rPr>
                <w:color w:val="000000" w:themeColor="text1"/>
                <w:sz w:val="28"/>
                <w:szCs w:val="28"/>
                <w:lang w:eastAsia="zh-CN"/>
              </w:rPr>
            </w:pPr>
            <w:r w:rsidRPr="00C86095">
              <w:rPr>
                <w:color w:val="000000" w:themeColor="text1"/>
                <w:sz w:val="28"/>
                <w:szCs w:val="28"/>
              </w:rPr>
              <w:t>310</w:t>
            </w:r>
          </w:p>
        </w:tc>
        <w:tc>
          <w:tcPr>
            <w:tcW w:w="3402" w:type="dxa"/>
            <w:shd w:val="clear" w:color="auto" w:fill="auto"/>
          </w:tcPr>
          <w:p w:rsidR="005A0BDA" w:rsidRPr="00C86095" w:rsidRDefault="005A0BDA" w:rsidP="00BB4FFF">
            <w:pPr>
              <w:pStyle w:val="ConsPlusNormal"/>
              <w:jc w:val="center"/>
              <w:rPr>
                <w:snapToGrid w:val="0"/>
                <w:color w:val="000000" w:themeColor="text1"/>
              </w:rPr>
            </w:pPr>
            <w:r w:rsidRPr="00C86095">
              <w:rPr>
                <w:color w:val="000000" w:themeColor="text1"/>
              </w:rPr>
              <w:t>2 07 04050 04 0000 150</w:t>
            </w:r>
          </w:p>
        </w:tc>
        <w:tc>
          <w:tcPr>
            <w:tcW w:w="5670" w:type="dxa"/>
            <w:shd w:val="clear" w:color="auto" w:fill="auto"/>
            <w:vAlign w:val="center"/>
          </w:tcPr>
          <w:p w:rsidR="005A0BDA" w:rsidRPr="00C86095" w:rsidRDefault="005A0BDA" w:rsidP="00BB4FFF">
            <w:pPr>
              <w:autoSpaceDE w:val="0"/>
              <w:autoSpaceDN w:val="0"/>
              <w:adjustRightInd w:val="0"/>
              <w:jc w:val="both"/>
              <w:rPr>
                <w:snapToGrid w:val="0"/>
                <w:color w:val="000000" w:themeColor="text1"/>
                <w:sz w:val="28"/>
                <w:szCs w:val="28"/>
                <w:lang w:eastAsia="zh-CN"/>
              </w:rPr>
            </w:pPr>
            <w:r w:rsidRPr="00C86095">
              <w:rPr>
                <w:color w:val="000000" w:themeColor="text1"/>
                <w:sz w:val="28"/>
                <w:szCs w:val="28"/>
              </w:rPr>
              <w:t>Прочие безвозмездные поступления в бюджеты городских округов</w:t>
            </w:r>
          </w:p>
        </w:tc>
      </w:tr>
      <w:tr w:rsidR="005A0BDA" w:rsidRPr="00C86095" w:rsidTr="00B44906">
        <w:trPr>
          <w:trHeight w:val="1110"/>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310</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2 18 04030 04 0000 150</w:t>
            </w:r>
          </w:p>
        </w:tc>
        <w:tc>
          <w:tcPr>
            <w:tcW w:w="5670" w:type="dxa"/>
            <w:shd w:val="clear" w:color="auto" w:fill="auto"/>
            <w:vAlign w:val="center"/>
          </w:tcPr>
          <w:p w:rsidR="005A0BDA" w:rsidRPr="00C86095" w:rsidRDefault="005A0BDA" w:rsidP="00BB4FFF">
            <w:pPr>
              <w:autoSpaceDE w:val="0"/>
              <w:autoSpaceDN w:val="0"/>
              <w:adjustRightInd w:val="0"/>
              <w:jc w:val="both"/>
              <w:rPr>
                <w:sz w:val="28"/>
                <w:szCs w:val="28"/>
              </w:rPr>
            </w:pPr>
            <w:r w:rsidRPr="00C86095">
              <w:rPr>
                <w:sz w:val="28"/>
                <w:szCs w:val="28"/>
              </w:rPr>
              <w:t>Доходы бюджетов городских округов от возврата иными организациями остатков субсидий прошлых лет</w:t>
            </w:r>
          </w:p>
        </w:tc>
      </w:tr>
      <w:tr w:rsidR="005A0BDA" w:rsidRPr="00C86095" w:rsidTr="00B44906">
        <w:trPr>
          <w:trHeight w:val="262"/>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shd w:val="clear" w:color="auto" w:fill="auto"/>
            <w:vAlign w:val="center"/>
          </w:tcPr>
          <w:p w:rsidR="005A0BDA" w:rsidRPr="00C86095" w:rsidRDefault="005A0BDA" w:rsidP="00BB4FFF">
            <w:pPr>
              <w:jc w:val="center"/>
              <w:rPr>
                <w:color w:val="000000" w:themeColor="text1"/>
                <w:sz w:val="28"/>
                <w:szCs w:val="28"/>
              </w:rPr>
            </w:pPr>
          </w:p>
        </w:tc>
        <w:tc>
          <w:tcPr>
            <w:tcW w:w="5670" w:type="dxa"/>
            <w:shd w:val="clear" w:color="auto" w:fill="auto"/>
            <w:vAlign w:val="center"/>
          </w:tcPr>
          <w:p w:rsidR="005A0BDA" w:rsidRPr="00C86095" w:rsidRDefault="005A0BDA" w:rsidP="00BB4FFF">
            <w:pPr>
              <w:jc w:val="center"/>
              <w:rPr>
                <w:color w:val="000000" w:themeColor="text1"/>
                <w:sz w:val="28"/>
                <w:szCs w:val="28"/>
              </w:rPr>
            </w:pPr>
            <w:r w:rsidRPr="00C86095">
              <w:rPr>
                <w:color w:val="000000" w:themeColor="text1"/>
                <w:sz w:val="28"/>
                <w:szCs w:val="28"/>
              </w:rPr>
              <w:t>МКУ «Управление капитального строительства Администрации города Бийска»</w:t>
            </w:r>
          </w:p>
        </w:tc>
      </w:tr>
      <w:tr w:rsidR="005A0BDA" w:rsidRPr="00C86095" w:rsidTr="00B44906">
        <w:trPr>
          <w:trHeight w:val="334"/>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1 11 09044 04 0000 120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5A0BDA" w:rsidRPr="00C86095" w:rsidTr="00B44906">
        <w:trPr>
          <w:trHeight w:val="334"/>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1 13 01994 04 0000 130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Прочие доходы от оказания платных услуг (работ) получателями средств бюджетов городских округов</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5A0BDA" w:rsidRPr="00C86095" w:rsidTr="00B44906">
        <w:tc>
          <w:tcPr>
            <w:tcW w:w="1276" w:type="dxa"/>
            <w:shd w:val="clear" w:color="auto" w:fill="auto"/>
          </w:tcPr>
          <w:p w:rsidR="005A0BDA" w:rsidRPr="00C86095" w:rsidRDefault="005A0BDA" w:rsidP="00E90113">
            <w:pPr>
              <w:jc w:val="center"/>
              <w:rPr>
                <w:color w:val="000000" w:themeColor="text1"/>
                <w:sz w:val="28"/>
                <w:szCs w:val="28"/>
              </w:rPr>
            </w:pPr>
            <w:r w:rsidRPr="00C86095">
              <w:rPr>
                <w:color w:val="000000" w:themeColor="text1"/>
                <w:sz w:val="28"/>
                <w:szCs w:val="28"/>
              </w:rPr>
              <w:t>311</w:t>
            </w:r>
          </w:p>
        </w:tc>
        <w:tc>
          <w:tcPr>
            <w:tcW w:w="3402" w:type="dxa"/>
            <w:shd w:val="clear" w:color="auto" w:fill="auto"/>
          </w:tcPr>
          <w:p w:rsidR="005A0BDA" w:rsidRPr="00C86095" w:rsidRDefault="005A0BDA" w:rsidP="00E90113">
            <w:pPr>
              <w:autoSpaceDE w:val="0"/>
              <w:autoSpaceDN w:val="0"/>
              <w:adjustRightInd w:val="0"/>
              <w:jc w:val="center"/>
              <w:rPr>
                <w:color w:val="000000" w:themeColor="text1"/>
                <w:sz w:val="28"/>
                <w:szCs w:val="28"/>
              </w:rPr>
            </w:pPr>
            <w:r w:rsidRPr="00C86095">
              <w:rPr>
                <w:color w:val="000000" w:themeColor="text1"/>
                <w:sz w:val="28"/>
                <w:szCs w:val="28"/>
              </w:rPr>
              <w:t>1 16 07010 04 0000 140</w:t>
            </w:r>
          </w:p>
        </w:tc>
        <w:tc>
          <w:tcPr>
            <w:tcW w:w="5670" w:type="dxa"/>
            <w:shd w:val="clear" w:color="auto" w:fill="auto"/>
          </w:tcPr>
          <w:p w:rsidR="005A0BDA" w:rsidRPr="00C86095" w:rsidRDefault="005A0BDA" w:rsidP="00E90113">
            <w:pPr>
              <w:jc w:val="both"/>
              <w:rPr>
                <w:color w:val="000000" w:themeColor="text1"/>
                <w:sz w:val="28"/>
                <w:szCs w:val="28"/>
              </w:rPr>
            </w:pPr>
            <w:proofErr w:type="gramStart"/>
            <w:r w:rsidRPr="00C86095">
              <w:rPr>
                <w:color w:val="000000" w:themeColor="text1"/>
                <w:sz w:val="28"/>
                <w:szCs w:val="28"/>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w:t>
            </w:r>
            <w:r w:rsidRPr="00C86095">
              <w:rPr>
                <w:color w:val="000000" w:themeColor="text1"/>
                <w:sz w:val="28"/>
                <w:szCs w:val="28"/>
              </w:rPr>
              <w:lastRenderedPageBreak/>
              <w:t>органом, казенным учреждением городского округа</w:t>
            </w:r>
            <w:proofErr w:type="gramEnd"/>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lastRenderedPageBreak/>
              <w:t>311</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1 16 07090 04 0000 140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tcBorders>
              <w:bottom w:val="single" w:sz="4" w:space="0" w:color="auto"/>
            </w:tcBorders>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1 16 10061 04 0000 140</w:t>
            </w:r>
          </w:p>
        </w:tc>
        <w:tc>
          <w:tcPr>
            <w:tcW w:w="5670" w:type="dxa"/>
            <w:shd w:val="clear" w:color="auto" w:fill="auto"/>
          </w:tcPr>
          <w:p w:rsidR="005A0BDA" w:rsidRPr="00C86095" w:rsidRDefault="005A0BDA" w:rsidP="00BB4FFF">
            <w:pPr>
              <w:jc w:val="both"/>
              <w:rPr>
                <w:color w:val="000000" w:themeColor="text1"/>
                <w:sz w:val="28"/>
                <w:szCs w:val="28"/>
              </w:rPr>
            </w:pPr>
            <w:proofErr w:type="gramStart"/>
            <w:r w:rsidRPr="00C86095">
              <w:rPr>
                <w:color w:val="000000" w:themeColor="text1"/>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86095">
              <w:rPr>
                <w:color w:val="000000" w:themeColor="text1"/>
                <w:sz w:val="28"/>
                <w:szCs w:val="28"/>
              </w:rPr>
              <w:t xml:space="preserve"> фонда)</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tcBorders>
              <w:bottom w:val="single" w:sz="4" w:space="0" w:color="auto"/>
            </w:tcBorders>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1 16 10062 04 0000 140</w:t>
            </w:r>
          </w:p>
        </w:tc>
        <w:tc>
          <w:tcPr>
            <w:tcW w:w="5670" w:type="dxa"/>
            <w:shd w:val="clear" w:color="auto" w:fill="auto"/>
          </w:tcPr>
          <w:p w:rsidR="005A0BDA" w:rsidRPr="00C86095" w:rsidRDefault="005A0BDA" w:rsidP="00B14FEC">
            <w:pPr>
              <w:autoSpaceDE w:val="0"/>
              <w:autoSpaceDN w:val="0"/>
              <w:adjustRightInd w:val="0"/>
              <w:jc w:val="both"/>
              <w:rPr>
                <w:sz w:val="28"/>
                <w:szCs w:val="28"/>
              </w:rPr>
            </w:pPr>
            <w:proofErr w:type="gramStart"/>
            <w:r w:rsidRPr="00C86095">
              <w:rPr>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shd w:val="clear" w:color="auto" w:fill="FFFFFF" w:themeFill="background1"/>
          </w:tcPr>
          <w:p w:rsidR="005A0BDA" w:rsidRPr="00C86095" w:rsidRDefault="005A0BDA" w:rsidP="008F059F">
            <w:pPr>
              <w:autoSpaceDE w:val="0"/>
              <w:autoSpaceDN w:val="0"/>
              <w:adjustRightInd w:val="0"/>
              <w:jc w:val="center"/>
              <w:rPr>
                <w:color w:val="000000" w:themeColor="text1"/>
                <w:sz w:val="28"/>
                <w:szCs w:val="28"/>
              </w:rPr>
            </w:pPr>
            <w:r w:rsidRPr="00C86095">
              <w:rPr>
                <w:color w:val="000000" w:themeColor="text1"/>
                <w:sz w:val="28"/>
                <w:szCs w:val="28"/>
              </w:rPr>
              <w:t>1 16 10100 04 0000 140</w:t>
            </w:r>
          </w:p>
          <w:p w:rsidR="005A0BDA" w:rsidRPr="00C86095" w:rsidRDefault="005A0BDA" w:rsidP="008F059F">
            <w:pPr>
              <w:autoSpaceDE w:val="0"/>
              <w:autoSpaceDN w:val="0"/>
              <w:adjustRightInd w:val="0"/>
              <w:jc w:val="center"/>
              <w:rPr>
                <w:color w:val="000000" w:themeColor="text1"/>
                <w:sz w:val="28"/>
                <w:szCs w:val="28"/>
              </w:rPr>
            </w:pP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311</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5A0BDA" w:rsidRPr="00C86095" w:rsidTr="00B44906">
        <w:tc>
          <w:tcPr>
            <w:tcW w:w="1276" w:type="dxa"/>
            <w:shd w:val="clear" w:color="auto" w:fill="auto"/>
          </w:tcPr>
          <w:p w:rsidR="005A0BDA" w:rsidRPr="00C86095" w:rsidRDefault="005A0BDA" w:rsidP="00BB4FFF">
            <w:pPr>
              <w:widowControl w:val="0"/>
              <w:tabs>
                <w:tab w:val="left" w:pos="9498"/>
              </w:tabs>
              <w:autoSpaceDE w:val="0"/>
              <w:autoSpaceDN w:val="0"/>
              <w:adjustRightInd w:val="0"/>
              <w:jc w:val="center"/>
              <w:rPr>
                <w:color w:val="000000" w:themeColor="text1"/>
                <w:sz w:val="28"/>
                <w:szCs w:val="28"/>
                <w:lang w:eastAsia="zh-CN"/>
              </w:rPr>
            </w:pPr>
            <w:r w:rsidRPr="00C86095">
              <w:rPr>
                <w:color w:val="000000" w:themeColor="text1"/>
                <w:sz w:val="28"/>
                <w:szCs w:val="28"/>
              </w:rPr>
              <w:t>311</w:t>
            </w:r>
          </w:p>
        </w:tc>
        <w:tc>
          <w:tcPr>
            <w:tcW w:w="3402" w:type="dxa"/>
            <w:shd w:val="clear" w:color="auto" w:fill="auto"/>
          </w:tcPr>
          <w:p w:rsidR="005A0BDA" w:rsidRPr="00C86095" w:rsidRDefault="005A0BDA" w:rsidP="00BB4FFF">
            <w:pPr>
              <w:pStyle w:val="ConsPlusNormal"/>
              <w:jc w:val="center"/>
              <w:rPr>
                <w:snapToGrid w:val="0"/>
                <w:color w:val="000000" w:themeColor="text1"/>
              </w:rPr>
            </w:pPr>
            <w:r w:rsidRPr="00C86095">
              <w:rPr>
                <w:color w:val="000000" w:themeColor="text1"/>
              </w:rPr>
              <w:t>2 18 04030 04 0000 150</w:t>
            </w:r>
          </w:p>
        </w:tc>
        <w:tc>
          <w:tcPr>
            <w:tcW w:w="5670" w:type="dxa"/>
            <w:shd w:val="clear" w:color="auto" w:fill="auto"/>
          </w:tcPr>
          <w:p w:rsidR="005A0BDA" w:rsidRPr="00C86095" w:rsidRDefault="005A0BDA" w:rsidP="00BB4FFF">
            <w:pPr>
              <w:autoSpaceDE w:val="0"/>
              <w:autoSpaceDN w:val="0"/>
              <w:adjustRightInd w:val="0"/>
              <w:jc w:val="both"/>
              <w:rPr>
                <w:color w:val="000000" w:themeColor="text1"/>
                <w:sz w:val="28"/>
                <w:szCs w:val="28"/>
              </w:rPr>
            </w:pPr>
            <w:r w:rsidRPr="00C86095">
              <w:rPr>
                <w:color w:val="000000" w:themeColor="text1"/>
                <w:sz w:val="28"/>
                <w:szCs w:val="28"/>
              </w:rPr>
              <w:t xml:space="preserve">Доходы бюджетов городских округов от </w:t>
            </w:r>
            <w:r w:rsidRPr="00C86095">
              <w:rPr>
                <w:color w:val="000000" w:themeColor="text1"/>
                <w:sz w:val="28"/>
                <w:szCs w:val="28"/>
              </w:rPr>
              <w:lastRenderedPageBreak/>
              <w:t>возврата иными организациями остатков субсидий прошлых лет</w:t>
            </w:r>
          </w:p>
        </w:tc>
      </w:tr>
      <w:tr w:rsidR="005A0BDA" w:rsidRPr="00C86095" w:rsidTr="00B44906">
        <w:trPr>
          <w:trHeight w:val="250"/>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lastRenderedPageBreak/>
              <w:t>330</w:t>
            </w:r>
          </w:p>
        </w:tc>
        <w:tc>
          <w:tcPr>
            <w:tcW w:w="3402" w:type="dxa"/>
            <w:shd w:val="clear" w:color="auto" w:fill="auto"/>
            <w:vAlign w:val="center"/>
          </w:tcPr>
          <w:p w:rsidR="005A0BDA" w:rsidRPr="00C86095" w:rsidRDefault="005A0BDA" w:rsidP="00BB4FFF">
            <w:pPr>
              <w:jc w:val="center"/>
              <w:rPr>
                <w:color w:val="000000" w:themeColor="text1"/>
                <w:sz w:val="28"/>
                <w:szCs w:val="28"/>
              </w:rPr>
            </w:pPr>
          </w:p>
        </w:tc>
        <w:tc>
          <w:tcPr>
            <w:tcW w:w="5670" w:type="dxa"/>
            <w:shd w:val="clear" w:color="auto" w:fill="auto"/>
            <w:vAlign w:val="center"/>
          </w:tcPr>
          <w:p w:rsidR="005A0BDA" w:rsidRPr="00C86095" w:rsidRDefault="005A0BDA" w:rsidP="00BB4FFF">
            <w:pPr>
              <w:jc w:val="center"/>
              <w:rPr>
                <w:color w:val="000000" w:themeColor="text1"/>
                <w:sz w:val="28"/>
                <w:szCs w:val="28"/>
              </w:rPr>
            </w:pPr>
            <w:r w:rsidRPr="00C86095">
              <w:rPr>
                <w:color w:val="000000" w:themeColor="text1"/>
                <w:sz w:val="28"/>
                <w:szCs w:val="28"/>
              </w:rPr>
              <w:t>Дума города Бийска</w:t>
            </w:r>
          </w:p>
        </w:tc>
      </w:tr>
      <w:tr w:rsidR="005A0BDA" w:rsidRPr="00C86095" w:rsidTr="00B44906">
        <w:trPr>
          <w:trHeight w:val="334"/>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330</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1 13 02064 04 0000 130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5A0BDA" w:rsidRPr="00C86095" w:rsidTr="00B44906">
        <w:trPr>
          <w:trHeight w:val="206"/>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br w:type="page"/>
              <w:t>330</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1 13 02994 04 0000 130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Прочие доходы от компенсации затрат бюджетов городских округов</w:t>
            </w:r>
          </w:p>
        </w:tc>
      </w:tr>
      <w:tr w:rsidR="005A0BDA" w:rsidRPr="00C86095" w:rsidTr="00B44906">
        <w:trPr>
          <w:trHeight w:val="1433"/>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330</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1 16 10031 04 0000 140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5A0BDA" w:rsidRPr="00C86095" w:rsidTr="00B44906">
        <w:trPr>
          <w:trHeight w:val="112"/>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330</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1 17 01040 04 0000 180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Невыясненные поступления, зачисляемые в бюджеты городских округов</w:t>
            </w:r>
          </w:p>
        </w:tc>
      </w:tr>
      <w:tr w:rsidR="005A0BDA" w:rsidRPr="00C86095" w:rsidTr="00B44906">
        <w:trPr>
          <w:trHeight w:val="319"/>
        </w:trPr>
        <w:tc>
          <w:tcPr>
            <w:tcW w:w="1276"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330</w:t>
            </w:r>
          </w:p>
        </w:tc>
        <w:tc>
          <w:tcPr>
            <w:tcW w:w="3402" w:type="dxa"/>
            <w:shd w:val="clear" w:color="auto" w:fill="auto"/>
          </w:tcPr>
          <w:p w:rsidR="005A0BDA" w:rsidRPr="00C86095" w:rsidRDefault="005A0BDA" w:rsidP="00BB4FFF">
            <w:pPr>
              <w:jc w:val="center"/>
              <w:rPr>
                <w:color w:val="000000" w:themeColor="text1"/>
                <w:sz w:val="28"/>
                <w:szCs w:val="28"/>
              </w:rPr>
            </w:pPr>
            <w:r w:rsidRPr="00C86095">
              <w:rPr>
                <w:color w:val="000000" w:themeColor="text1"/>
                <w:sz w:val="28"/>
                <w:szCs w:val="28"/>
              </w:rPr>
              <w:t>1 17 05040 04 0000 180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Прочие неналоговые доходы бюджетов городских округов</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Иные доходы бюджета города, администрирование которых осуществляется главными администраторами доходов бюджета города в пределах их компетенции</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1 16 07010 04 0000 140</w:t>
            </w:r>
          </w:p>
        </w:tc>
        <w:tc>
          <w:tcPr>
            <w:tcW w:w="5670" w:type="dxa"/>
            <w:shd w:val="clear" w:color="auto" w:fill="auto"/>
          </w:tcPr>
          <w:p w:rsidR="005A0BDA" w:rsidRPr="00C86095" w:rsidRDefault="005A0BDA" w:rsidP="00BB4FFF">
            <w:pPr>
              <w:autoSpaceDE w:val="0"/>
              <w:autoSpaceDN w:val="0"/>
              <w:adjustRightInd w:val="0"/>
              <w:jc w:val="both"/>
              <w:rPr>
                <w:sz w:val="28"/>
                <w:szCs w:val="28"/>
              </w:rPr>
            </w:pPr>
            <w:proofErr w:type="gramStart"/>
            <w:r w:rsidRPr="00C86095">
              <w:rPr>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1 16 07090 04 0000 140</w:t>
            </w:r>
          </w:p>
        </w:tc>
        <w:tc>
          <w:tcPr>
            <w:tcW w:w="5670" w:type="dxa"/>
            <w:shd w:val="clear" w:color="auto" w:fill="auto"/>
          </w:tcPr>
          <w:p w:rsidR="005A0BDA" w:rsidRPr="00C86095" w:rsidRDefault="005A0BDA" w:rsidP="00BB4FFF">
            <w:pPr>
              <w:autoSpaceDE w:val="0"/>
              <w:autoSpaceDN w:val="0"/>
              <w:adjustRightInd w:val="0"/>
              <w:jc w:val="both"/>
              <w:rPr>
                <w:sz w:val="28"/>
                <w:szCs w:val="28"/>
              </w:rPr>
            </w:pPr>
            <w:r w:rsidRPr="00C86095">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1 16 09040 04 0000 140</w:t>
            </w:r>
          </w:p>
        </w:tc>
        <w:tc>
          <w:tcPr>
            <w:tcW w:w="5670" w:type="dxa"/>
            <w:shd w:val="clear" w:color="auto" w:fill="auto"/>
          </w:tcPr>
          <w:p w:rsidR="005A0BDA" w:rsidRPr="00C86095" w:rsidRDefault="005A0BDA" w:rsidP="00BB4FFF">
            <w:pPr>
              <w:autoSpaceDE w:val="0"/>
              <w:autoSpaceDN w:val="0"/>
              <w:adjustRightInd w:val="0"/>
              <w:jc w:val="both"/>
              <w:rPr>
                <w:sz w:val="28"/>
                <w:szCs w:val="28"/>
              </w:rPr>
            </w:pPr>
            <w:r w:rsidRPr="00C86095">
              <w:rPr>
                <w:sz w:val="28"/>
                <w:szCs w:val="28"/>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lang w:val="en-US"/>
              </w:rPr>
              <w:t>1 16 10030 04 0000 140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w:t>
            </w:r>
            <w:r w:rsidRPr="00C86095">
              <w:rPr>
                <w:color w:val="000000" w:themeColor="text1"/>
                <w:sz w:val="28"/>
                <w:szCs w:val="28"/>
              </w:rPr>
              <w:lastRenderedPageBreak/>
              <w:t>муниципальными бюджетными (автономными) учреждениями, унитарными предприятиями)</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1 16 10031 04 0000 140</w:t>
            </w:r>
          </w:p>
        </w:tc>
        <w:tc>
          <w:tcPr>
            <w:tcW w:w="5670" w:type="dxa"/>
            <w:shd w:val="clear" w:color="auto" w:fill="auto"/>
          </w:tcPr>
          <w:p w:rsidR="005A0BDA" w:rsidRPr="00C86095" w:rsidRDefault="005A0BDA" w:rsidP="00BB4FFF">
            <w:pPr>
              <w:jc w:val="both"/>
              <w:rPr>
                <w:color w:val="000000" w:themeColor="text1"/>
                <w:sz w:val="28"/>
                <w:szCs w:val="28"/>
              </w:rPr>
            </w:pPr>
            <w:r w:rsidRPr="00C86095">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1 16 10061 04 0000 140</w:t>
            </w:r>
          </w:p>
        </w:tc>
        <w:tc>
          <w:tcPr>
            <w:tcW w:w="5670" w:type="dxa"/>
            <w:shd w:val="clear" w:color="auto" w:fill="auto"/>
          </w:tcPr>
          <w:p w:rsidR="005A0BDA" w:rsidRPr="00C86095" w:rsidRDefault="005A0BDA" w:rsidP="00BB4FFF">
            <w:pPr>
              <w:autoSpaceDE w:val="0"/>
              <w:autoSpaceDN w:val="0"/>
              <w:adjustRightInd w:val="0"/>
              <w:jc w:val="both"/>
              <w:rPr>
                <w:sz w:val="28"/>
                <w:szCs w:val="28"/>
              </w:rPr>
            </w:pPr>
            <w:proofErr w:type="gramStart"/>
            <w:r w:rsidRPr="00C86095">
              <w:rPr>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86095">
              <w:rPr>
                <w:sz w:val="28"/>
                <w:szCs w:val="28"/>
              </w:rPr>
              <w:t xml:space="preserve"> фонда)</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1 16 10081 04 0000 140</w:t>
            </w:r>
          </w:p>
        </w:tc>
        <w:tc>
          <w:tcPr>
            <w:tcW w:w="5670" w:type="dxa"/>
            <w:shd w:val="clear" w:color="auto" w:fill="auto"/>
          </w:tcPr>
          <w:p w:rsidR="005A0BDA" w:rsidRPr="00C86095" w:rsidRDefault="005A0BDA" w:rsidP="00BB4FFF">
            <w:pPr>
              <w:autoSpaceDE w:val="0"/>
              <w:autoSpaceDN w:val="0"/>
              <w:adjustRightInd w:val="0"/>
              <w:jc w:val="both"/>
              <w:rPr>
                <w:sz w:val="28"/>
                <w:szCs w:val="28"/>
              </w:rPr>
            </w:pPr>
            <w:r w:rsidRPr="00C86095">
              <w:rPr>
                <w:sz w:val="28"/>
                <w:szCs w:val="28"/>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1 16 10082 04 0000 140</w:t>
            </w:r>
          </w:p>
        </w:tc>
        <w:tc>
          <w:tcPr>
            <w:tcW w:w="5670" w:type="dxa"/>
            <w:shd w:val="clear" w:color="auto" w:fill="auto"/>
          </w:tcPr>
          <w:p w:rsidR="005A0BDA" w:rsidRPr="00C86095" w:rsidRDefault="005A0BDA" w:rsidP="00BB4FFF">
            <w:pPr>
              <w:autoSpaceDE w:val="0"/>
              <w:autoSpaceDN w:val="0"/>
              <w:adjustRightInd w:val="0"/>
              <w:jc w:val="both"/>
              <w:rPr>
                <w:sz w:val="28"/>
                <w:szCs w:val="28"/>
              </w:rPr>
            </w:pPr>
            <w:r w:rsidRPr="00C86095">
              <w:rPr>
                <w:sz w:val="28"/>
                <w:szCs w:val="28"/>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rPr>
            </w:pPr>
            <w:r w:rsidRPr="00C86095">
              <w:rPr>
                <w:color w:val="000000" w:themeColor="text1"/>
                <w:sz w:val="28"/>
                <w:szCs w:val="28"/>
              </w:rPr>
              <w:t>1 16 10100 04 0000 140</w:t>
            </w:r>
          </w:p>
          <w:p w:rsidR="005A0BDA" w:rsidRPr="00C86095" w:rsidRDefault="005A0BDA" w:rsidP="00BB4FFF">
            <w:pPr>
              <w:autoSpaceDE w:val="0"/>
              <w:autoSpaceDN w:val="0"/>
              <w:adjustRightInd w:val="0"/>
              <w:jc w:val="center"/>
              <w:rPr>
                <w:color w:val="000000" w:themeColor="text1"/>
                <w:sz w:val="28"/>
                <w:szCs w:val="28"/>
                <w:lang w:val="en-US"/>
              </w:rPr>
            </w:pPr>
          </w:p>
        </w:tc>
        <w:tc>
          <w:tcPr>
            <w:tcW w:w="5670" w:type="dxa"/>
            <w:shd w:val="clear" w:color="auto" w:fill="auto"/>
          </w:tcPr>
          <w:p w:rsidR="005A0BDA" w:rsidRPr="00C86095" w:rsidRDefault="005A0BDA" w:rsidP="00BB4FFF">
            <w:pPr>
              <w:autoSpaceDE w:val="0"/>
              <w:autoSpaceDN w:val="0"/>
              <w:adjustRightInd w:val="0"/>
              <w:jc w:val="both"/>
              <w:rPr>
                <w:sz w:val="28"/>
                <w:szCs w:val="28"/>
              </w:rPr>
            </w:pPr>
            <w:r w:rsidRPr="00C86095">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5A0BDA" w:rsidRPr="00C86095"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lang w:val="en-US"/>
              </w:rPr>
            </w:pPr>
            <w:r w:rsidRPr="00C86095">
              <w:rPr>
                <w:color w:val="000000" w:themeColor="text1"/>
                <w:sz w:val="28"/>
                <w:szCs w:val="28"/>
                <w:lang w:val="en-US"/>
              </w:rPr>
              <w:t>1 17 15020 04 0000 150</w:t>
            </w:r>
          </w:p>
        </w:tc>
        <w:tc>
          <w:tcPr>
            <w:tcW w:w="5670" w:type="dxa"/>
            <w:shd w:val="clear" w:color="auto" w:fill="auto"/>
          </w:tcPr>
          <w:p w:rsidR="005A0BDA" w:rsidRPr="00C86095" w:rsidRDefault="005A0BDA" w:rsidP="00BB4FFF">
            <w:pPr>
              <w:autoSpaceDE w:val="0"/>
              <w:autoSpaceDN w:val="0"/>
              <w:adjustRightInd w:val="0"/>
              <w:jc w:val="both"/>
              <w:rPr>
                <w:sz w:val="28"/>
                <w:szCs w:val="28"/>
              </w:rPr>
            </w:pPr>
            <w:r w:rsidRPr="00C86095">
              <w:rPr>
                <w:sz w:val="28"/>
                <w:szCs w:val="28"/>
              </w:rPr>
              <w:t xml:space="preserve">Инициативные платежи, зачисляемые в </w:t>
            </w:r>
            <w:r w:rsidRPr="00C86095">
              <w:rPr>
                <w:sz w:val="28"/>
                <w:szCs w:val="28"/>
              </w:rPr>
              <w:lastRenderedPageBreak/>
              <w:t>бюджеты городских округов</w:t>
            </w:r>
          </w:p>
        </w:tc>
      </w:tr>
      <w:tr w:rsidR="005A0BDA" w:rsidRPr="00254AF9" w:rsidTr="00B44906">
        <w:tc>
          <w:tcPr>
            <w:tcW w:w="1276" w:type="dxa"/>
            <w:shd w:val="clear" w:color="auto" w:fill="auto"/>
          </w:tcPr>
          <w:p w:rsidR="005A0BDA" w:rsidRPr="00C86095" w:rsidRDefault="005A0BDA" w:rsidP="00BB4FFF">
            <w:pPr>
              <w:jc w:val="center"/>
              <w:rPr>
                <w:color w:val="000000" w:themeColor="text1"/>
                <w:sz w:val="28"/>
                <w:szCs w:val="28"/>
              </w:rPr>
            </w:pPr>
          </w:p>
        </w:tc>
        <w:tc>
          <w:tcPr>
            <w:tcW w:w="3402" w:type="dxa"/>
            <w:shd w:val="clear" w:color="auto" w:fill="auto"/>
          </w:tcPr>
          <w:p w:rsidR="005A0BDA" w:rsidRPr="00C86095" w:rsidRDefault="005A0BDA" w:rsidP="00BB4FFF">
            <w:pPr>
              <w:autoSpaceDE w:val="0"/>
              <w:autoSpaceDN w:val="0"/>
              <w:adjustRightInd w:val="0"/>
              <w:jc w:val="center"/>
              <w:rPr>
                <w:color w:val="000000" w:themeColor="text1"/>
                <w:sz w:val="28"/>
                <w:szCs w:val="28"/>
                <w:lang w:val="en-US"/>
              </w:rPr>
            </w:pPr>
            <w:r w:rsidRPr="00C86095">
              <w:rPr>
                <w:color w:val="000000" w:themeColor="text1"/>
                <w:sz w:val="28"/>
                <w:szCs w:val="28"/>
                <w:lang w:val="en-US"/>
              </w:rPr>
              <w:t>2 07 04020 04 0000 150</w:t>
            </w:r>
          </w:p>
        </w:tc>
        <w:tc>
          <w:tcPr>
            <w:tcW w:w="5670" w:type="dxa"/>
            <w:shd w:val="clear" w:color="auto" w:fill="auto"/>
          </w:tcPr>
          <w:p w:rsidR="005A0BDA" w:rsidRPr="00D10498" w:rsidRDefault="005A0BDA" w:rsidP="00BB4FFF">
            <w:pPr>
              <w:autoSpaceDE w:val="0"/>
              <w:autoSpaceDN w:val="0"/>
              <w:adjustRightInd w:val="0"/>
              <w:jc w:val="both"/>
              <w:rPr>
                <w:sz w:val="28"/>
                <w:szCs w:val="28"/>
              </w:rPr>
            </w:pPr>
            <w:r w:rsidRPr="00C86095">
              <w:rPr>
                <w:sz w:val="28"/>
                <w:szCs w:val="28"/>
              </w:rPr>
              <w:t>Поступления от денежных пожертвований, предоставляемых физическими лицами получателям средств бюджетов городских округов</w:t>
            </w:r>
          </w:p>
        </w:tc>
      </w:tr>
    </w:tbl>
    <w:p w:rsidR="004960F4" w:rsidRDefault="000B79C9" w:rsidP="000B79C9">
      <w:pPr>
        <w:ind w:left="-567"/>
        <w:jc w:val="right"/>
        <w:rPr>
          <w:color w:val="000000" w:themeColor="text1"/>
          <w:sz w:val="28"/>
          <w:szCs w:val="28"/>
        </w:rPr>
      </w:pPr>
      <w:r>
        <w:rPr>
          <w:color w:val="000000" w:themeColor="text1"/>
          <w:sz w:val="28"/>
          <w:szCs w:val="28"/>
        </w:rPr>
        <w:t>».</w:t>
      </w:r>
    </w:p>
    <w:p w:rsidR="00345496" w:rsidRDefault="00345496" w:rsidP="000B79C9">
      <w:pPr>
        <w:ind w:left="-567"/>
        <w:jc w:val="right"/>
        <w:rPr>
          <w:color w:val="000000" w:themeColor="text1"/>
          <w:sz w:val="28"/>
          <w:szCs w:val="28"/>
        </w:rPr>
      </w:pPr>
    </w:p>
    <w:p w:rsidR="00345496" w:rsidRDefault="00345496" w:rsidP="000B79C9">
      <w:pPr>
        <w:ind w:left="-567"/>
        <w:jc w:val="right"/>
        <w:rPr>
          <w:color w:val="000000" w:themeColor="text1"/>
          <w:sz w:val="28"/>
          <w:szCs w:val="28"/>
        </w:rPr>
      </w:pPr>
    </w:p>
    <w:p w:rsidR="00BB4FFF" w:rsidRDefault="00E70CBD" w:rsidP="00BB4FFF">
      <w:pPr>
        <w:ind w:left="-567"/>
        <w:rPr>
          <w:color w:val="000000" w:themeColor="text1"/>
          <w:sz w:val="28"/>
          <w:szCs w:val="28"/>
        </w:rPr>
      </w:pPr>
      <w:r w:rsidRPr="00E70CBD">
        <w:rPr>
          <w:color w:val="000000" w:themeColor="text1"/>
          <w:sz w:val="28"/>
          <w:szCs w:val="28"/>
        </w:rPr>
        <w:t>Ю.А. Баженов</w:t>
      </w:r>
      <w:r>
        <w:rPr>
          <w:color w:val="000000" w:themeColor="text1"/>
          <w:sz w:val="28"/>
          <w:szCs w:val="28"/>
        </w:rPr>
        <w:t>, у</w:t>
      </w:r>
      <w:r w:rsidR="00BB4FFF">
        <w:rPr>
          <w:color w:val="000000" w:themeColor="text1"/>
          <w:sz w:val="28"/>
          <w:szCs w:val="28"/>
        </w:rPr>
        <w:t>правляющий делами</w:t>
      </w:r>
      <w:r>
        <w:rPr>
          <w:color w:val="000000" w:themeColor="text1"/>
          <w:sz w:val="28"/>
          <w:szCs w:val="28"/>
        </w:rPr>
        <w:t>.</w:t>
      </w:r>
      <w:bookmarkStart w:id="0" w:name="_GoBack"/>
      <w:bookmarkEnd w:id="0"/>
      <w:r w:rsidR="00BB4FFF">
        <w:rPr>
          <w:color w:val="000000" w:themeColor="text1"/>
          <w:sz w:val="28"/>
          <w:szCs w:val="28"/>
        </w:rPr>
        <w:t xml:space="preserve">                                                                                     </w:t>
      </w:r>
    </w:p>
    <w:p w:rsidR="00BB4FFF" w:rsidRDefault="00BB4FFF" w:rsidP="00345496">
      <w:pPr>
        <w:ind w:left="-567"/>
        <w:rPr>
          <w:color w:val="000000" w:themeColor="text1"/>
          <w:sz w:val="28"/>
          <w:szCs w:val="28"/>
        </w:rPr>
      </w:pPr>
    </w:p>
    <w:p w:rsidR="00990AE8" w:rsidRDefault="00990AE8" w:rsidP="004960F4">
      <w:pPr>
        <w:ind w:left="-567"/>
        <w:jc w:val="both"/>
        <w:rPr>
          <w:color w:val="000000" w:themeColor="text1"/>
          <w:sz w:val="28"/>
          <w:szCs w:val="28"/>
        </w:rPr>
      </w:pPr>
    </w:p>
    <w:sectPr w:rsidR="00990AE8" w:rsidSect="003B1380">
      <w:headerReference w:type="default" r:id="rId9"/>
      <w:pgSz w:w="11906" w:h="16838"/>
      <w:pgMar w:top="993" w:right="425"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456" w:rsidRDefault="00A15456">
      <w:r>
        <w:separator/>
      </w:r>
    </w:p>
  </w:endnote>
  <w:endnote w:type="continuationSeparator" w:id="0">
    <w:p w:rsidR="00A15456" w:rsidRDefault="00A1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456" w:rsidRDefault="00A15456">
      <w:r>
        <w:separator/>
      </w:r>
    </w:p>
  </w:footnote>
  <w:footnote w:type="continuationSeparator" w:id="0">
    <w:p w:rsidR="00A15456" w:rsidRDefault="00A15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076162"/>
      <w:docPartObj>
        <w:docPartGallery w:val="Page Numbers (Top of Page)"/>
        <w:docPartUnique/>
      </w:docPartObj>
    </w:sdtPr>
    <w:sdtEndPr/>
    <w:sdtContent>
      <w:p w:rsidR="00E90113" w:rsidRDefault="00E90113">
        <w:pPr>
          <w:pStyle w:val="a6"/>
          <w:jc w:val="center"/>
        </w:pPr>
        <w:r>
          <w:fldChar w:fldCharType="begin"/>
        </w:r>
        <w:r>
          <w:instrText>PAGE   \* MERGEFORMAT</w:instrText>
        </w:r>
        <w:r>
          <w:fldChar w:fldCharType="separate"/>
        </w:r>
        <w:r w:rsidR="00E70CBD">
          <w:rPr>
            <w:noProof/>
          </w:rPr>
          <w:t>27</w:t>
        </w:r>
        <w:r>
          <w:fldChar w:fldCharType="end"/>
        </w:r>
      </w:p>
    </w:sdtContent>
  </w:sdt>
  <w:p w:rsidR="00E90113" w:rsidRDefault="00E90113" w:rsidP="00F819B8">
    <w:pPr>
      <w:pStyle w:val="a6"/>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B42D9"/>
    <w:multiLevelType w:val="hybridMultilevel"/>
    <w:tmpl w:val="986A9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EA"/>
    <w:rsid w:val="00004380"/>
    <w:rsid w:val="00006DDC"/>
    <w:rsid w:val="00011B0C"/>
    <w:rsid w:val="00013BD4"/>
    <w:rsid w:val="00020963"/>
    <w:rsid w:val="00021ED7"/>
    <w:rsid w:val="00026D63"/>
    <w:rsid w:val="00030FD0"/>
    <w:rsid w:val="00033C7D"/>
    <w:rsid w:val="00034508"/>
    <w:rsid w:val="00034F1C"/>
    <w:rsid w:val="00050176"/>
    <w:rsid w:val="00050A3D"/>
    <w:rsid w:val="00055648"/>
    <w:rsid w:val="000579F2"/>
    <w:rsid w:val="00064E89"/>
    <w:rsid w:val="000701AB"/>
    <w:rsid w:val="00070FE4"/>
    <w:rsid w:val="00072213"/>
    <w:rsid w:val="00072908"/>
    <w:rsid w:val="00073ECC"/>
    <w:rsid w:val="0007447E"/>
    <w:rsid w:val="00075164"/>
    <w:rsid w:val="00082E40"/>
    <w:rsid w:val="0009474A"/>
    <w:rsid w:val="00095CF9"/>
    <w:rsid w:val="00095F51"/>
    <w:rsid w:val="00096FC9"/>
    <w:rsid w:val="000974C5"/>
    <w:rsid w:val="000A0919"/>
    <w:rsid w:val="000A1086"/>
    <w:rsid w:val="000A258E"/>
    <w:rsid w:val="000A4EE3"/>
    <w:rsid w:val="000A604A"/>
    <w:rsid w:val="000B09A4"/>
    <w:rsid w:val="000B14B4"/>
    <w:rsid w:val="000B3CBC"/>
    <w:rsid w:val="000B79C9"/>
    <w:rsid w:val="000C14C0"/>
    <w:rsid w:val="000C1712"/>
    <w:rsid w:val="000C1C24"/>
    <w:rsid w:val="000C230A"/>
    <w:rsid w:val="000C41BC"/>
    <w:rsid w:val="000C6014"/>
    <w:rsid w:val="000C70D2"/>
    <w:rsid w:val="000C7B07"/>
    <w:rsid w:val="000D1F57"/>
    <w:rsid w:val="000D57F9"/>
    <w:rsid w:val="000E0032"/>
    <w:rsid w:val="000E15FC"/>
    <w:rsid w:val="000E673F"/>
    <w:rsid w:val="000E6A86"/>
    <w:rsid w:val="000F1864"/>
    <w:rsid w:val="000F1A95"/>
    <w:rsid w:val="000F5F53"/>
    <w:rsid w:val="001002C1"/>
    <w:rsid w:val="00101CA8"/>
    <w:rsid w:val="00103CB1"/>
    <w:rsid w:val="00105F69"/>
    <w:rsid w:val="001061A3"/>
    <w:rsid w:val="00114C77"/>
    <w:rsid w:val="00121DF1"/>
    <w:rsid w:val="00124F7F"/>
    <w:rsid w:val="00125E9B"/>
    <w:rsid w:val="00132900"/>
    <w:rsid w:val="00133A12"/>
    <w:rsid w:val="00133C1D"/>
    <w:rsid w:val="00143697"/>
    <w:rsid w:val="001442DD"/>
    <w:rsid w:val="00146C72"/>
    <w:rsid w:val="00150FED"/>
    <w:rsid w:val="001574AF"/>
    <w:rsid w:val="00157D0B"/>
    <w:rsid w:val="0016509D"/>
    <w:rsid w:val="0016723C"/>
    <w:rsid w:val="00170DFB"/>
    <w:rsid w:val="00172EE7"/>
    <w:rsid w:val="0017367E"/>
    <w:rsid w:val="00174CF9"/>
    <w:rsid w:val="001771E0"/>
    <w:rsid w:val="00182B7E"/>
    <w:rsid w:val="00183D7C"/>
    <w:rsid w:val="0019086B"/>
    <w:rsid w:val="00191C02"/>
    <w:rsid w:val="0019398D"/>
    <w:rsid w:val="00195FAD"/>
    <w:rsid w:val="00196FAB"/>
    <w:rsid w:val="001B0064"/>
    <w:rsid w:val="001B36E4"/>
    <w:rsid w:val="001B5969"/>
    <w:rsid w:val="001B6141"/>
    <w:rsid w:val="001C4A6F"/>
    <w:rsid w:val="001C6558"/>
    <w:rsid w:val="001C6A07"/>
    <w:rsid w:val="001D1E38"/>
    <w:rsid w:val="001D3612"/>
    <w:rsid w:val="001D4DC6"/>
    <w:rsid w:val="001D7B39"/>
    <w:rsid w:val="001D7F9C"/>
    <w:rsid w:val="001E4B84"/>
    <w:rsid w:val="001E74EA"/>
    <w:rsid w:val="001F1AD7"/>
    <w:rsid w:val="001F54BE"/>
    <w:rsid w:val="00200870"/>
    <w:rsid w:val="0020139F"/>
    <w:rsid w:val="00204E73"/>
    <w:rsid w:val="002124E8"/>
    <w:rsid w:val="0021302C"/>
    <w:rsid w:val="00217F04"/>
    <w:rsid w:val="00225769"/>
    <w:rsid w:val="00226861"/>
    <w:rsid w:val="00230D79"/>
    <w:rsid w:val="00231E36"/>
    <w:rsid w:val="002350EC"/>
    <w:rsid w:val="00240941"/>
    <w:rsid w:val="00241A07"/>
    <w:rsid w:val="00246D57"/>
    <w:rsid w:val="002504EA"/>
    <w:rsid w:val="00251568"/>
    <w:rsid w:val="00251FBA"/>
    <w:rsid w:val="00252F95"/>
    <w:rsid w:val="00253F10"/>
    <w:rsid w:val="00254AF9"/>
    <w:rsid w:val="00255E8C"/>
    <w:rsid w:val="00257696"/>
    <w:rsid w:val="002634F8"/>
    <w:rsid w:val="002726F4"/>
    <w:rsid w:val="002775B0"/>
    <w:rsid w:val="00282067"/>
    <w:rsid w:val="00283071"/>
    <w:rsid w:val="00286564"/>
    <w:rsid w:val="002912C1"/>
    <w:rsid w:val="0029270A"/>
    <w:rsid w:val="002929C4"/>
    <w:rsid w:val="00293038"/>
    <w:rsid w:val="002952EE"/>
    <w:rsid w:val="00296CC4"/>
    <w:rsid w:val="002A335C"/>
    <w:rsid w:val="002A5227"/>
    <w:rsid w:val="002B1D12"/>
    <w:rsid w:val="002B2AC3"/>
    <w:rsid w:val="002B4955"/>
    <w:rsid w:val="002B57DA"/>
    <w:rsid w:val="002C6476"/>
    <w:rsid w:val="002C6F16"/>
    <w:rsid w:val="002D0567"/>
    <w:rsid w:val="002D4CEF"/>
    <w:rsid w:val="002E06B9"/>
    <w:rsid w:val="002E2345"/>
    <w:rsid w:val="002E2BAA"/>
    <w:rsid w:val="002E560C"/>
    <w:rsid w:val="002F002B"/>
    <w:rsid w:val="002F3F7B"/>
    <w:rsid w:val="002F4ED5"/>
    <w:rsid w:val="002F704D"/>
    <w:rsid w:val="002F70D6"/>
    <w:rsid w:val="00300279"/>
    <w:rsid w:val="00302840"/>
    <w:rsid w:val="00307946"/>
    <w:rsid w:val="00310372"/>
    <w:rsid w:val="00312DEA"/>
    <w:rsid w:val="003131D6"/>
    <w:rsid w:val="0031711D"/>
    <w:rsid w:val="00324E8E"/>
    <w:rsid w:val="00335F1C"/>
    <w:rsid w:val="00336F1D"/>
    <w:rsid w:val="003400A2"/>
    <w:rsid w:val="003438BC"/>
    <w:rsid w:val="00345496"/>
    <w:rsid w:val="00345D6A"/>
    <w:rsid w:val="003517A5"/>
    <w:rsid w:val="00353EC9"/>
    <w:rsid w:val="003613E8"/>
    <w:rsid w:val="00362F12"/>
    <w:rsid w:val="00363162"/>
    <w:rsid w:val="00366151"/>
    <w:rsid w:val="00370BC0"/>
    <w:rsid w:val="00371F01"/>
    <w:rsid w:val="00373423"/>
    <w:rsid w:val="003755BC"/>
    <w:rsid w:val="00375DE2"/>
    <w:rsid w:val="003771F8"/>
    <w:rsid w:val="003809CA"/>
    <w:rsid w:val="00383977"/>
    <w:rsid w:val="00386011"/>
    <w:rsid w:val="00386B29"/>
    <w:rsid w:val="00393070"/>
    <w:rsid w:val="003A4E95"/>
    <w:rsid w:val="003A58F3"/>
    <w:rsid w:val="003B1380"/>
    <w:rsid w:val="003B6DE4"/>
    <w:rsid w:val="003C008C"/>
    <w:rsid w:val="003C13FC"/>
    <w:rsid w:val="003C6521"/>
    <w:rsid w:val="003C6EBB"/>
    <w:rsid w:val="003C762F"/>
    <w:rsid w:val="003D0376"/>
    <w:rsid w:val="003D1105"/>
    <w:rsid w:val="003D21C5"/>
    <w:rsid w:val="003D27F4"/>
    <w:rsid w:val="003D33C0"/>
    <w:rsid w:val="003D4947"/>
    <w:rsid w:val="003D76CC"/>
    <w:rsid w:val="003E0115"/>
    <w:rsid w:val="003E125A"/>
    <w:rsid w:val="003E2984"/>
    <w:rsid w:val="003E37B2"/>
    <w:rsid w:val="003E5912"/>
    <w:rsid w:val="00401EA9"/>
    <w:rsid w:val="00401F40"/>
    <w:rsid w:val="00403CE2"/>
    <w:rsid w:val="004126F6"/>
    <w:rsid w:val="0041314E"/>
    <w:rsid w:val="004138CB"/>
    <w:rsid w:val="004154A9"/>
    <w:rsid w:val="004156C7"/>
    <w:rsid w:val="00416800"/>
    <w:rsid w:val="00416C08"/>
    <w:rsid w:val="00417A5C"/>
    <w:rsid w:val="00422BB5"/>
    <w:rsid w:val="00424551"/>
    <w:rsid w:val="004261E0"/>
    <w:rsid w:val="00426229"/>
    <w:rsid w:val="00432FE7"/>
    <w:rsid w:val="00435BDF"/>
    <w:rsid w:val="00437667"/>
    <w:rsid w:val="00441BAA"/>
    <w:rsid w:val="004422BC"/>
    <w:rsid w:val="00442610"/>
    <w:rsid w:val="00444C80"/>
    <w:rsid w:val="004452B1"/>
    <w:rsid w:val="00452423"/>
    <w:rsid w:val="00460147"/>
    <w:rsid w:val="00460499"/>
    <w:rsid w:val="00463415"/>
    <w:rsid w:val="00465800"/>
    <w:rsid w:val="004744DC"/>
    <w:rsid w:val="00475A47"/>
    <w:rsid w:val="0047660A"/>
    <w:rsid w:val="0048031E"/>
    <w:rsid w:val="00480558"/>
    <w:rsid w:val="00484720"/>
    <w:rsid w:val="00487BA5"/>
    <w:rsid w:val="00491D43"/>
    <w:rsid w:val="0049364A"/>
    <w:rsid w:val="00494D3C"/>
    <w:rsid w:val="00495CB7"/>
    <w:rsid w:val="004960F4"/>
    <w:rsid w:val="004A56A7"/>
    <w:rsid w:val="004A7C47"/>
    <w:rsid w:val="004B0757"/>
    <w:rsid w:val="004B154B"/>
    <w:rsid w:val="004B2C26"/>
    <w:rsid w:val="004B3F64"/>
    <w:rsid w:val="004B57A2"/>
    <w:rsid w:val="004D0893"/>
    <w:rsid w:val="004D2481"/>
    <w:rsid w:val="004D3F11"/>
    <w:rsid w:val="004E20CB"/>
    <w:rsid w:val="004E2CC9"/>
    <w:rsid w:val="004E4133"/>
    <w:rsid w:val="004F266E"/>
    <w:rsid w:val="004F2C0C"/>
    <w:rsid w:val="004F530F"/>
    <w:rsid w:val="004F6F6A"/>
    <w:rsid w:val="00500F10"/>
    <w:rsid w:val="0050694E"/>
    <w:rsid w:val="00510849"/>
    <w:rsid w:val="00512E6A"/>
    <w:rsid w:val="0051521F"/>
    <w:rsid w:val="005214DC"/>
    <w:rsid w:val="0052166A"/>
    <w:rsid w:val="0052273E"/>
    <w:rsid w:val="0052368E"/>
    <w:rsid w:val="00524E62"/>
    <w:rsid w:val="005303BD"/>
    <w:rsid w:val="0053052D"/>
    <w:rsid w:val="005317B5"/>
    <w:rsid w:val="005330C6"/>
    <w:rsid w:val="0053389E"/>
    <w:rsid w:val="00533946"/>
    <w:rsid w:val="0054246C"/>
    <w:rsid w:val="005444F0"/>
    <w:rsid w:val="00546940"/>
    <w:rsid w:val="005469A0"/>
    <w:rsid w:val="00550411"/>
    <w:rsid w:val="00551053"/>
    <w:rsid w:val="0055181C"/>
    <w:rsid w:val="00553222"/>
    <w:rsid w:val="005539F5"/>
    <w:rsid w:val="0055482B"/>
    <w:rsid w:val="0055646E"/>
    <w:rsid w:val="00556D52"/>
    <w:rsid w:val="005608AB"/>
    <w:rsid w:val="00564CB9"/>
    <w:rsid w:val="00566BA0"/>
    <w:rsid w:val="00566F40"/>
    <w:rsid w:val="0057122D"/>
    <w:rsid w:val="00572D74"/>
    <w:rsid w:val="00580AD1"/>
    <w:rsid w:val="005856C3"/>
    <w:rsid w:val="00586861"/>
    <w:rsid w:val="00592E12"/>
    <w:rsid w:val="005A0BDA"/>
    <w:rsid w:val="005A44E6"/>
    <w:rsid w:val="005B1060"/>
    <w:rsid w:val="005B2F95"/>
    <w:rsid w:val="005B31D4"/>
    <w:rsid w:val="005B34E0"/>
    <w:rsid w:val="005B560C"/>
    <w:rsid w:val="005B5925"/>
    <w:rsid w:val="005B7DBD"/>
    <w:rsid w:val="005C2FEF"/>
    <w:rsid w:val="005C37D6"/>
    <w:rsid w:val="005C4B5A"/>
    <w:rsid w:val="005D14BA"/>
    <w:rsid w:val="005D225A"/>
    <w:rsid w:val="005D2E55"/>
    <w:rsid w:val="005D34BA"/>
    <w:rsid w:val="005D3C87"/>
    <w:rsid w:val="005D56CB"/>
    <w:rsid w:val="005D67D1"/>
    <w:rsid w:val="005D68E8"/>
    <w:rsid w:val="005D6D18"/>
    <w:rsid w:val="005E09D4"/>
    <w:rsid w:val="005E4257"/>
    <w:rsid w:val="005E62CC"/>
    <w:rsid w:val="005F0AEA"/>
    <w:rsid w:val="005F3E9F"/>
    <w:rsid w:val="005F3F7E"/>
    <w:rsid w:val="005F42F5"/>
    <w:rsid w:val="005F4353"/>
    <w:rsid w:val="005F4ED6"/>
    <w:rsid w:val="005F5307"/>
    <w:rsid w:val="005F6EDF"/>
    <w:rsid w:val="006000AE"/>
    <w:rsid w:val="00601B58"/>
    <w:rsid w:val="006030F2"/>
    <w:rsid w:val="0060521C"/>
    <w:rsid w:val="006128B8"/>
    <w:rsid w:val="006152B2"/>
    <w:rsid w:val="0061775C"/>
    <w:rsid w:val="0062087C"/>
    <w:rsid w:val="00624559"/>
    <w:rsid w:val="006252C3"/>
    <w:rsid w:val="006259D9"/>
    <w:rsid w:val="006261C3"/>
    <w:rsid w:val="0063268E"/>
    <w:rsid w:val="00633539"/>
    <w:rsid w:val="00640005"/>
    <w:rsid w:val="00641DEC"/>
    <w:rsid w:val="00642FFB"/>
    <w:rsid w:val="00645541"/>
    <w:rsid w:val="0065238F"/>
    <w:rsid w:val="00652DC0"/>
    <w:rsid w:val="00655E95"/>
    <w:rsid w:val="006569A0"/>
    <w:rsid w:val="00660E18"/>
    <w:rsid w:val="00662306"/>
    <w:rsid w:val="00666B1F"/>
    <w:rsid w:val="006722B3"/>
    <w:rsid w:val="00673568"/>
    <w:rsid w:val="00673CF8"/>
    <w:rsid w:val="00675A0E"/>
    <w:rsid w:val="00676DD9"/>
    <w:rsid w:val="00676FA5"/>
    <w:rsid w:val="00677941"/>
    <w:rsid w:val="00677C0B"/>
    <w:rsid w:val="0068117A"/>
    <w:rsid w:val="00686F04"/>
    <w:rsid w:val="00691A74"/>
    <w:rsid w:val="006966F4"/>
    <w:rsid w:val="006A08DE"/>
    <w:rsid w:val="006A766C"/>
    <w:rsid w:val="006B042B"/>
    <w:rsid w:val="006B152A"/>
    <w:rsid w:val="006B220A"/>
    <w:rsid w:val="006B2C9F"/>
    <w:rsid w:val="006B308F"/>
    <w:rsid w:val="006B635C"/>
    <w:rsid w:val="006C0E80"/>
    <w:rsid w:val="006C25E0"/>
    <w:rsid w:val="006C4833"/>
    <w:rsid w:val="006C787F"/>
    <w:rsid w:val="006D1854"/>
    <w:rsid w:val="006D1D1B"/>
    <w:rsid w:val="006E171E"/>
    <w:rsid w:val="006E182C"/>
    <w:rsid w:val="006E2734"/>
    <w:rsid w:val="006E51DC"/>
    <w:rsid w:val="006E64BA"/>
    <w:rsid w:val="006E6790"/>
    <w:rsid w:val="006E701F"/>
    <w:rsid w:val="006F08B2"/>
    <w:rsid w:val="006F4C43"/>
    <w:rsid w:val="006F71D2"/>
    <w:rsid w:val="007004E6"/>
    <w:rsid w:val="0070241D"/>
    <w:rsid w:val="007028AA"/>
    <w:rsid w:val="00702CD0"/>
    <w:rsid w:val="00702D3B"/>
    <w:rsid w:val="007046A2"/>
    <w:rsid w:val="0070761F"/>
    <w:rsid w:val="00712F37"/>
    <w:rsid w:val="00715B98"/>
    <w:rsid w:val="00720E64"/>
    <w:rsid w:val="00726A52"/>
    <w:rsid w:val="00732722"/>
    <w:rsid w:val="007358A2"/>
    <w:rsid w:val="007432C9"/>
    <w:rsid w:val="00744D62"/>
    <w:rsid w:val="00745B9F"/>
    <w:rsid w:val="00750DA0"/>
    <w:rsid w:val="00751BA0"/>
    <w:rsid w:val="00752A01"/>
    <w:rsid w:val="00756BA4"/>
    <w:rsid w:val="0075709C"/>
    <w:rsid w:val="007614CF"/>
    <w:rsid w:val="00761CA9"/>
    <w:rsid w:val="00763F72"/>
    <w:rsid w:val="00764F90"/>
    <w:rsid w:val="0076794A"/>
    <w:rsid w:val="00771DEB"/>
    <w:rsid w:val="0077233F"/>
    <w:rsid w:val="007742CC"/>
    <w:rsid w:val="0077485B"/>
    <w:rsid w:val="00774F67"/>
    <w:rsid w:val="00785923"/>
    <w:rsid w:val="0078616D"/>
    <w:rsid w:val="00786DE6"/>
    <w:rsid w:val="007912B7"/>
    <w:rsid w:val="00791992"/>
    <w:rsid w:val="007949BC"/>
    <w:rsid w:val="00795F73"/>
    <w:rsid w:val="0079763D"/>
    <w:rsid w:val="007A0F46"/>
    <w:rsid w:val="007A1C5F"/>
    <w:rsid w:val="007A3CE7"/>
    <w:rsid w:val="007A4E4B"/>
    <w:rsid w:val="007A54ED"/>
    <w:rsid w:val="007A5B3E"/>
    <w:rsid w:val="007A5BD6"/>
    <w:rsid w:val="007A610E"/>
    <w:rsid w:val="007A66FF"/>
    <w:rsid w:val="007B6049"/>
    <w:rsid w:val="007D291E"/>
    <w:rsid w:val="007D32FC"/>
    <w:rsid w:val="007E3F9F"/>
    <w:rsid w:val="007F0E42"/>
    <w:rsid w:val="007F1CAF"/>
    <w:rsid w:val="0080631E"/>
    <w:rsid w:val="008127A2"/>
    <w:rsid w:val="008159D9"/>
    <w:rsid w:val="00816B6C"/>
    <w:rsid w:val="00817E60"/>
    <w:rsid w:val="00822CDE"/>
    <w:rsid w:val="00823ADB"/>
    <w:rsid w:val="0082498F"/>
    <w:rsid w:val="00830447"/>
    <w:rsid w:val="00832314"/>
    <w:rsid w:val="00833013"/>
    <w:rsid w:val="008341D4"/>
    <w:rsid w:val="00834432"/>
    <w:rsid w:val="00835F43"/>
    <w:rsid w:val="00837E8F"/>
    <w:rsid w:val="00840215"/>
    <w:rsid w:val="008437D8"/>
    <w:rsid w:val="0084392C"/>
    <w:rsid w:val="00843C96"/>
    <w:rsid w:val="00844ADC"/>
    <w:rsid w:val="00844D85"/>
    <w:rsid w:val="008471A1"/>
    <w:rsid w:val="008479AF"/>
    <w:rsid w:val="00851D14"/>
    <w:rsid w:val="0085301C"/>
    <w:rsid w:val="00857219"/>
    <w:rsid w:val="0085777F"/>
    <w:rsid w:val="00860DE7"/>
    <w:rsid w:val="008635F0"/>
    <w:rsid w:val="00864902"/>
    <w:rsid w:val="00865130"/>
    <w:rsid w:val="00871B0D"/>
    <w:rsid w:val="00875C98"/>
    <w:rsid w:val="008841B2"/>
    <w:rsid w:val="008857A0"/>
    <w:rsid w:val="0088640F"/>
    <w:rsid w:val="00894797"/>
    <w:rsid w:val="008951D7"/>
    <w:rsid w:val="008A198E"/>
    <w:rsid w:val="008A6721"/>
    <w:rsid w:val="008A67AE"/>
    <w:rsid w:val="008B1F88"/>
    <w:rsid w:val="008B25E8"/>
    <w:rsid w:val="008B77DD"/>
    <w:rsid w:val="008B78A6"/>
    <w:rsid w:val="008C20FE"/>
    <w:rsid w:val="008C2A08"/>
    <w:rsid w:val="008C5E78"/>
    <w:rsid w:val="008D55F2"/>
    <w:rsid w:val="008D5FC3"/>
    <w:rsid w:val="008D7284"/>
    <w:rsid w:val="008E193E"/>
    <w:rsid w:val="008E2711"/>
    <w:rsid w:val="008E5E6B"/>
    <w:rsid w:val="008E6155"/>
    <w:rsid w:val="008E66CD"/>
    <w:rsid w:val="008E6D64"/>
    <w:rsid w:val="008F059F"/>
    <w:rsid w:val="008F1648"/>
    <w:rsid w:val="008F238E"/>
    <w:rsid w:val="008F34FF"/>
    <w:rsid w:val="008F5AAB"/>
    <w:rsid w:val="008F73D0"/>
    <w:rsid w:val="008F7B97"/>
    <w:rsid w:val="00900815"/>
    <w:rsid w:val="00901B19"/>
    <w:rsid w:val="00901B2D"/>
    <w:rsid w:val="00902A17"/>
    <w:rsid w:val="00904388"/>
    <w:rsid w:val="0090441D"/>
    <w:rsid w:val="00904675"/>
    <w:rsid w:val="0091444A"/>
    <w:rsid w:val="009169A0"/>
    <w:rsid w:val="00920043"/>
    <w:rsid w:val="009206E9"/>
    <w:rsid w:val="0092348B"/>
    <w:rsid w:val="00924DD0"/>
    <w:rsid w:val="0092738D"/>
    <w:rsid w:val="009328AE"/>
    <w:rsid w:val="00932A34"/>
    <w:rsid w:val="0093581F"/>
    <w:rsid w:val="0094221C"/>
    <w:rsid w:val="009422CF"/>
    <w:rsid w:val="0094339F"/>
    <w:rsid w:val="009441DE"/>
    <w:rsid w:val="0094461D"/>
    <w:rsid w:val="00946405"/>
    <w:rsid w:val="00950E6D"/>
    <w:rsid w:val="00954AC8"/>
    <w:rsid w:val="0095619E"/>
    <w:rsid w:val="009607E8"/>
    <w:rsid w:val="0096134E"/>
    <w:rsid w:val="009637EC"/>
    <w:rsid w:val="00965DA6"/>
    <w:rsid w:val="009718A6"/>
    <w:rsid w:val="00974C2E"/>
    <w:rsid w:val="00975C3F"/>
    <w:rsid w:val="009766E7"/>
    <w:rsid w:val="009772B0"/>
    <w:rsid w:val="00982DEA"/>
    <w:rsid w:val="009854A4"/>
    <w:rsid w:val="00986949"/>
    <w:rsid w:val="00990AE8"/>
    <w:rsid w:val="00990E7D"/>
    <w:rsid w:val="00991A7F"/>
    <w:rsid w:val="00995B1E"/>
    <w:rsid w:val="009A22DF"/>
    <w:rsid w:val="009A2EDE"/>
    <w:rsid w:val="009A716F"/>
    <w:rsid w:val="009A7E41"/>
    <w:rsid w:val="009B1E2B"/>
    <w:rsid w:val="009B39E6"/>
    <w:rsid w:val="009B3A07"/>
    <w:rsid w:val="009B5923"/>
    <w:rsid w:val="009B7976"/>
    <w:rsid w:val="009B7A14"/>
    <w:rsid w:val="009C0CBF"/>
    <w:rsid w:val="009C112F"/>
    <w:rsid w:val="009C139B"/>
    <w:rsid w:val="009C2938"/>
    <w:rsid w:val="009C3D3F"/>
    <w:rsid w:val="009C4653"/>
    <w:rsid w:val="009D19CC"/>
    <w:rsid w:val="009D214D"/>
    <w:rsid w:val="009D3A7C"/>
    <w:rsid w:val="009D638A"/>
    <w:rsid w:val="009D643A"/>
    <w:rsid w:val="009D6A2B"/>
    <w:rsid w:val="009E1BE1"/>
    <w:rsid w:val="009F05AD"/>
    <w:rsid w:val="009F65BA"/>
    <w:rsid w:val="00A0111A"/>
    <w:rsid w:val="00A02937"/>
    <w:rsid w:val="00A03484"/>
    <w:rsid w:val="00A063D8"/>
    <w:rsid w:val="00A12B2D"/>
    <w:rsid w:val="00A14E8A"/>
    <w:rsid w:val="00A15456"/>
    <w:rsid w:val="00A16E8C"/>
    <w:rsid w:val="00A17604"/>
    <w:rsid w:val="00A17E77"/>
    <w:rsid w:val="00A20659"/>
    <w:rsid w:val="00A214EA"/>
    <w:rsid w:val="00A23172"/>
    <w:rsid w:val="00A2438C"/>
    <w:rsid w:val="00A316FA"/>
    <w:rsid w:val="00A34406"/>
    <w:rsid w:val="00A34D67"/>
    <w:rsid w:val="00A3773E"/>
    <w:rsid w:val="00A37EE5"/>
    <w:rsid w:val="00A46E36"/>
    <w:rsid w:val="00A521D6"/>
    <w:rsid w:val="00A5229E"/>
    <w:rsid w:val="00A522EA"/>
    <w:rsid w:val="00A52E63"/>
    <w:rsid w:val="00A54347"/>
    <w:rsid w:val="00A54DAA"/>
    <w:rsid w:val="00A56BE0"/>
    <w:rsid w:val="00A61C9A"/>
    <w:rsid w:val="00A65322"/>
    <w:rsid w:val="00A65D0F"/>
    <w:rsid w:val="00A65EAD"/>
    <w:rsid w:val="00A67271"/>
    <w:rsid w:val="00A678BB"/>
    <w:rsid w:val="00A75DAC"/>
    <w:rsid w:val="00A8362F"/>
    <w:rsid w:val="00A85E7D"/>
    <w:rsid w:val="00A8732E"/>
    <w:rsid w:val="00A901BD"/>
    <w:rsid w:val="00A90ADC"/>
    <w:rsid w:val="00AA0DA8"/>
    <w:rsid w:val="00AA0E1F"/>
    <w:rsid w:val="00AA242F"/>
    <w:rsid w:val="00AA4665"/>
    <w:rsid w:val="00AA6B72"/>
    <w:rsid w:val="00AB1468"/>
    <w:rsid w:val="00AB226B"/>
    <w:rsid w:val="00AB66F5"/>
    <w:rsid w:val="00AB76D0"/>
    <w:rsid w:val="00AC041E"/>
    <w:rsid w:val="00AC607E"/>
    <w:rsid w:val="00AD0754"/>
    <w:rsid w:val="00AD095B"/>
    <w:rsid w:val="00AD1403"/>
    <w:rsid w:val="00AD69AE"/>
    <w:rsid w:val="00AD7243"/>
    <w:rsid w:val="00AE168C"/>
    <w:rsid w:val="00AE2E07"/>
    <w:rsid w:val="00AF63AD"/>
    <w:rsid w:val="00AF72DA"/>
    <w:rsid w:val="00AF7D1D"/>
    <w:rsid w:val="00B004EC"/>
    <w:rsid w:val="00B03692"/>
    <w:rsid w:val="00B0654D"/>
    <w:rsid w:val="00B065F7"/>
    <w:rsid w:val="00B10015"/>
    <w:rsid w:val="00B12471"/>
    <w:rsid w:val="00B12B96"/>
    <w:rsid w:val="00B14FEC"/>
    <w:rsid w:val="00B15528"/>
    <w:rsid w:val="00B17A24"/>
    <w:rsid w:val="00B2086E"/>
    <w:rsid w:val="00B20AA1"/>
    <w:rsid w:val="00B22FA9"/>
    <w:rsid w:val="00B237FA"/>
    <w:rsid w:val="00B25628"/>
    <w:rsid w:val="00B30232"/>
    <w:rsid w:val="00B3095F"/>
    <w:rsid w:val="00B30FE8"/>
    <w:rsid w:val="00B362A7"/>
    <w:rsid w:val="00B36688"/>
    <w:rsid w:val="00B44906"/>
    <w:rsid w:val="00B45CFE"/>
    <w:rsid w:val="00B46726"/>
    <w:rsid w:val="00B4714A"/>
    <w:rsid w:val="00B50559"/>
    <w:rsid w:val="00B525C6"/>
    <w:rsid w:val="00B53FF4"/>
    <w:rsid w:val="00B61D31"/>
    <w:rsid w:val="00B635F3"/>
    <w:rsid w:val="00B65666"/>
    <w:rsid w:val="00B6640E"/>
    <w:rsid w:val="00B66C9E"/>
    <w:rsid w:val="00B67B80"/>
    <w:rsid w:val="00B71439"/>
    <w:rsid w:val="00B71BC6"/>
    <w:rsid w:val="00B734AA"/>
    <w:rsid w:val="00B73B5D"/>
    <w:rsid w:val="00B73CFD"/>
    <w:rsid w:val="00B776B9"/>
    <w:rsid w:val="00B77FE4"/>
    <w:rsid w:val="00B80DE2"/>
    <w:rsid w:val="00B829B9"/>
    <w:rsid w:val="00B872E4"/>
    <w:rsid w:val="00B87E89"/>
    <w:rsid w:val="00B90059"/>
    <w:rsid w:val="00B90622"/>
    <w:rsid w:val="00B913AB"/>
    <w:rsid w:val="00B91C6A"/>
    <w:rsid w:val="00B96D21"/>
    <w:rsid w:val="00BA0764"/>
    <w:rsid w:val="00BA2EB9"/>
    <w:rsid w:val="00BA5283"/>
    <w:rsid w:val="00BA6E4C"/>
    <w:rsid w:val="00BB078F"/>
    <w:rsid w:val="00BB2A19"/>
    <w:rsid w:val="00BB4FFF"/>
    <w:rsid w:val="00BB50C1"/>
    <w:rsid w:val="00BC0AE5"/>
    <w:rsid w:val="00BC0DD9"/>
    <w:rsid w:val="00BD0CC5"/>
    <w:rsid w:val="00BD1067"/>
    <w:rsid w:val="00BD20BD"/>
    <w:rsid w:val="00BD6270"/>
    <w:rsid w:val="00BD7425"/>
    <w:rsid w:val="00BE394D"/>
    <w:rsid w:val="00BE4DA7"/>
    <w:rsid w:val="00BE6179"/>
    <w:rsid w:val="00BE6DF8"/>
    <w:rsid w:val="00BE7C80"/>
    <w:rsid w:val="00BE7DEB"/>
    <w:rsid w:val="00BF0779"/>
    <w:rsid w:val="00BF16EC"/>
    <w:rsid w:val="00BF2094"/>
    <w:rsid w:val="00BF6313"/>
    <w:rsid w:val="00C01006"/>
    <w:rsid w:val="00C02715"/>
    <w:rsid w:val="00C03CEE"/>
    <w:rsid w:val="00C07D3F"/>
    <w:rsid w:val="00C07D79"/>
    <w:rsid w:val="00C11FE4"/>
    <w:rsid w:val="00C124A0"/>
    <w:rsid w:val="00C12B05"/>
    <w:rsid w:val="00C143A2"/>
    <w:rsid w:val="00C16AF8"/>
    <w:rsid w:val="00C17A39"/>
    <w:rsid w:val="00C2661C"/>
    <w:rsid w:val="00C26DB4"/>
    <w:rsid w:val="00C30D46"/>
    <w:rsid w:val="00C3113F"/>
    <w:rsid w:val="00C31581"/>
    <w:rsid w:val="00C4137D"/>
    <w:rsid w:val="00C41463"/>
    <w:rsid w:val="00C42356"/>
    <w:rsid w:val="00C43BD7"/>
    <w:rsid w:val="00C4610C"/>
    <w:rsid w:val="00C52B30"/>
    <w:rsid w:val="00C64EEB"/>
    <w:rsid w:val="00C675F9"/>
    <w:rsid w:val="00C67ECD"/>
    <w:rsid w:val="00C70CE2"/>
    <w:rsid w:val="00C72063"/>
    <w:rsid w:val="00C72631"/>
    <w:rsid w:val="00C73EB1"/>
    <w:rsid w:val="00C7738A"/>
    <w:rsid w:val="00C827FF"/>
    <w:rsid w:val="00C85EDD"/>
    <w:rsid w:val="00C86095"/>
    <w:rsid w:val="00C86569"/>
    <w:rsid w:val="00C91568"/>
    <w:rsid w:val="00C92FAE"/>
    <w:rsid w:val="00C93352"/>
    <w:rsid w:val="00CA0AC1"/>
    <w:rsid w:val="00CA2544"/>
    <w:rsid w:val="00CA3185"/>
    <w:rsid w:val="00CA43CD"/>
    <w:rsid w:val="00CA7286"/>
    <w:rsid w:val="00CC16B1"/>
    <w:rsid w:val="00CC1B9B"/>
    <w:rsid w:val="00CC2B60"/>
    <w:rsid w:val="00CC2E72"/>
    <w:rsid w:val="00CC4EFF"/>
    <w:rsid w:val="00CC5D1F"/>
    <w:rsid w:val="00CD12A6"/>
    <w:rsid w:val="00CD7A88"/>
    <w:rsid w:val="00CD7C9B"/>
    <w:rsid w:val="00CE03D0"/>
    <w:rsid w:val="00CE2A20"/>
    <w:rsid w:val="00CE48E2"/>
    <w:rsid w:val="00CE57F3"/>
    <w:rsid w:val="00CE63FF"/>
    <w:rsid w:val="00CF7A0A"/>
    <w:rsid w:val="00D019BE"/>
    <w:rsid w:val="00D02690"/>
    <w:rsid w:val="00D029E3"/>
    <w:rsid w:val="00D02CFC"/>
    <w:rsid w:val="00D03226"/>
    <w:rsid w:val="00D044BE"/>
    <w:rsid w:val="00D05C40"/>
    <w:rsid w:val="00D07ADC"/>
    <w:rsid w:val="00D10498"/>
    <w:rsid w:val="00D110C9"/>
    <w:rsid w:val="00D111D6"/>
    <w:rsid w:val="00D11F40"/>
    <w:rsid w:val="00D13E0B"/>
    <w:rsid w:val="00D20403"/>
    <w:rsid w:val="00D20A11"/>
    <w:rsid w:val="00D20CB9"/>
    <w:rsid w:val="00D21CE6"/>
    <w:rsid w:val="00D2214E"/>
    <w:rsid w:val="00D324AB"/>
    <w:rsid w:val="00D33A47"/>
    <w:rsid w:val="00D35F40"/>
    <w:rsid w:val="00D44583"/>
    <w:rsid w:val="00D47C42"/>
    <w:rsid w:val="00D50566"/>
    <w:rsid w:val="00D54FE3"/>
    <w:rsid w:val="00D62AAB"/>
    <w:rsid w:val="00D63271"/>
    <w:rsid w:val="00D67454"/>
    <w:rsid w:val="00D67E0C"/>
    <w:rsid w:val="00D70DD0"/>
    <w:rsid w:val="00D72C4E"/>
    <w:rsid w:val="00D7448F"/>
    <w:rsid w:val="00D75490"/>
    <w:rsid w:val="00D75860"/>
    <w:rsid w:val="00D77E2F"/>
    <w:rsid w:val="00D80C82"/>
    <w:rsid w:val="00D810B5"/>
    <w:rsid w:val="00D816F3"/>
    <w:rsid w:val="00D81747"/>
    <w:rsid w:val="00D83185"/>
    <w:rsid w:val="00D84013"/>
    <w:rsid w:val="00D91A3F"/>
    <w:rsid w:val="00D96645"/>
    <w:rsid w:val="00DA0DE1"/>
    <w:rsid w:val="00DA206F"/>
    <w:rsid w:val="00DA2A1F"/>
    <w:rsid w:val="00DA56E9"/>
    <w:rsid w:val="00DA7A38"/>
    <w:rsid w:val="00DB0ACE"/>
    <w:rsid w:val="00DC1813"/>
    <w:rsid w:val="00DC25BC"/>
    <w:rsid w:val="00DC6576"/>
    <w:rsid w:val="00DC7F69"/>
    <w:rsid w:val="00DE11B0"/>
    <w:rsid w:val="00DE1968"/>
    <w:rsid w:val="00DE20DD"/>
    <w:rsid w:val="00DE3F6E"/>
    <w:rsid w:val="00DF0C39"/>
    <w:rsid w:val="00DF241F"/>
    <w:rsid w:val="00DF3105"/>
    <w:rsid w:val="00DF3382"/>
    <w:rsid w:val="00DF5AD4"/>
    <w:rsid w:val="00DF7855"/>
    <w:rsid w:val="00E0216C"/>
    <w:rsid w:val="00E039B3"/>
    <w:rsid w:val="00E04687"/>
    <w:rsid w:val="00E05D87"/>
    <w:rsid w:val="00E10F14"/>
    <w:rsid w:val="00E13A21"/>
    <w:rsid w:val="00E1712D"/>
    <w:rsid w:val="00E20DEF"/>
    <w:rsid w:val="00E25F61"/>
    <w:rsid w:val="00E34B2A"/>
    <w:rsid w:val="00E36866"/>
    <w:rsid w:val="00E449E5"/>
    <w:rsid w:val="00E54DFD"/>
    <w:rsid w:val="00E5796A"/>
    <w:rsid w:val="00E57C7B"/>
    <w:rsid w:val="00E6117E"/>
    <w:rsid w:val="00E6258B"/>
    <w:rsid w:val="00E64809"/>
    <w:rsid w:val="00E70CBD"/>
    <w:rsid w:val="00E72A9A"/>
    <w:rsid w:val="00E744DE"/>
    <w:rsid w:val="00E75C28"/>
    <w:rsid w:val="00E80882"/>
    <w:rsid w:val="00E82E71"/>
    <w:rsid w:val="00E90113"/>
    <w:rsid w:val="00E91052"/>
    <w:rsid w:val="00EB2102"/>
    <w:rsid w:val="00EB6F61"/>
    <w:rsid w:val="00EC0179"/>
    <w:rsid w:val="00ED1D3D"/>
    <w:rsid w:val="00ED4539"/>
    <w:rsid w:val="00ED4552"/>
    <w:rsid w:val="00ED6223"/>
    <w:rsid w:val="00EE07D2"/>
    <w:rsid w:val="00EE3526"/>
    <w:rsid w:val="00EE5032"/>
    <w:rsid w:val="00EE6215"/>
    <w:rsid w:val="00EE73C8"/>
    <w:rsid w:val="00EF322E"/>
    <w:rsid w:val="00EF3B60"/>
    <w:rsid w:val="00EF401C"/>
    <w:rsid w:val="00F025D4"/>
    <w:rsid w:val="00F038B2"/>
    <w:rsid w:val="00F03BF6"/>
    <w:rsid w:val="00F044CE"/>
    <w:rsid w:val="00F07149"/>
    <w:rsid w:val="00F1403E"/>
    <w:rsid w:val="00F144A7"/>
    <w:rsid w:val="00F174B3"/>
    <w:rsid w:val="00F20FC2"/>
    <w:rsid w:val="00F24CD3"/>
    <w:rsid w:val="00F271B5"/>
    <w:rsid w:val="00F31692"/>
    <w:rsid w:val="00F31748"/>
    <w:rsid w:val="00F33443"/>
    <w:rsid w:val="00F36921"/>
    <w:rsid w:val="00F37D34"/>
    <w:rsid w:val="00F40F28"/>
    <w:rsid w:val="00F41AD4"/>
    <w:rsid w:val="00F426AA"/>
    <w:rsid w:val="00F43032"/>
    <w:rsid w:val="00F463E2"/>
    <w:rsid w:val="00F46C4E"/>
    <w:rsid w:val="00F47534"/>
    <w:rsid w:val="00F501B9"/>
    <w:rsid w:val="00F54122"/>
    <w:rsid w:val="00F5676A"/>
    <w:rsid w:val="00F6252D"/>
    <w:rsid w:val="00F62C06"/>
    <w:rsid w:val="00F6310B"/>
    <w:rsid w:val="00F63FA0"/>
    <w:rsid w:val="00F6474C"/>
    <w:rsid w:val="00F66CDF"/>
    <w:rsid w:val="00F679C8"/>
    <w:rsid w:val="00F75B11"/>
    <w:rsid w:val="00F819B8"/>
    <w:rsid w:val="00F8236B"/>
    <w:rsid w:val="00F82B5E"/>
    <w:rsid w:val="00F830DD"/>
    <w:rsid w:val="00F83B1F"/>
    <w:rsid w:val="00F8749C"/>
    <w:rsid w:val="00F93988"/>
    <w:rsid w:val="00F94678"/>
    <w:rsid w:val="00F9643E"/>
    <w:rsid w:val="00F97822"/>
    <w:rsid w:val="00FA0448"/>
    <w:rsid w:val="00FA178C"/>
    <w:rsid w:val="00FA277C"/>
    <w:rsid w:val="00FA30C0"/>
    <w:rsid w:val="00FA37EF"/>
    <w:rsid w:val="00FA55A3"/>
    <w:rsid w:val="00FB01C0"/>
    <w:rsid w:val="00FB71B2"/>
    <w:rsid w:val="00FC071C"/>
    <w:rsid w:val="00FC1110"/>
    <w:rsid w:val="00FC31A7"/>
    <w:rsid w:val="00FC3619"/>
    <w:rsid w:val="00FC380B"/>
    <w:rsid w:val="00FC393F"/>
    <w:rsid w:val="00FC4F29"/>
    <w:rsid w:val="00FC5837"/>
    <w:rsid w:val="00FC5B3C"/>
    <w:rsid w:val="00FD3C03"/>
    <w:rsid w:val="00FE34A3"/>
    <w:rsid w:val="00FE6FA6"/>
    <w:rsid w:val="00FE7EAE"/>
    <w:rsid w:val="00FF1106"/>
    <w:rsid w:val="00FF1184"/>
    <w:rsid w:val="00FF13EA"/>
    <w:rsid w:val="00FF2E3C"/>
    <w:rsid w:val="00FF4B6B"/>
    <w:rsid w:val="00FF6FF5"/>
    <w:rsid w:val="00FF7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5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uiPriority w:val="99"/>
    <w:rsid w:val="00A522EA"/>
    <w:pPr>
      <w:spacing w:before="100" w:beforeAutospacing="1" w:after="100" w:afterAutospacing="1"/>
      <w:jc w:val="both"/>
    </w:pPr>
    <w:rPr>
      <w:rFonts w:ascii="Tahoma" w:hAnsi="Tahoma"/>
      <w:lang w:val="en-US" w:eastAsia="en-US"/>
    </w:rPr>
  </w:style>
  <w:style w:type="paragraph" w:customStyle="1" w:styleId="ConsPlusNonformat">
    <w:name w:val="ConsPlusNonformat"/>
    <w:uiPriority w:val="99"/>
    <w:rsid w:val="00A522EA"/>
    <w:pPr>
      <w:widowControl w:val="0"/>
      <w:autoSpaceDE w:val="0"/>
      <w:autoSpaceDN w:val="0"/>
      <w:adjustRightInd w:val="0"/>
    </w:pPr>
    <w:rPr>
      <w:rFonts w:ascii="Courier New" w:hAnsi="Courier New" w:cs="Courier New"/>
    </w:rPr>
  </w:style>
  <w:style w:type="paragraph" w:customStyle="1" w:styleId="a5">
    <w:name w:val="Знак"/>
    <w:basedOn w:val="a"/>
    <w:uiPriority w:val="99"/>
    <w:rsid w:val="00C67ECD"/>
    <w:pPr>
      <w:spacing w:before="100" w:beforeAutospacing="1" w:after="100" w:afterAutospacing="1"/>
      <w:jc w:val="both"/>
    </w:pPr>
    <w:rPr>
      <w:rFonts w:ascii="Tahoma" w:hAnsi="Tahoma"/>
      <w:lang w:val="en-US" w:eastAsia="en-US"/>
    </w:rPr>
  </w:style>
  <w:style w:type="paragraph" w:styleId="a6">
    <w:name w:val="header"/>
    <w:basedOn w:val="a"/>
    <w:link w:val="a7"/>
    <w:uiPriority w:val="99"/>
    <w:rsid w:val="003E37B2"/>
    <w:pPr>
      <w:tabs>
        <w:tab w:val="center" w:pos="4677"/>
        <w:tab w:val="right" w:pos="9355"/>
      </w:tabs>
    </w:pPr>
  </w:style>
  <w:style w:type="character" w:customStyle="1" w:styleId="a7">
    <w:name w:val="Верхний колонтитул Знак"/>
    <w:link w:val="a6"/>
    <w:uiPriority w:val="99"/>
    <w:locked/>
    <w:rsid w:val="00DE3F6E"/>
    <w:rPr>
      <w:rFonts w:cs="Times New Roman"/>
    </w:rPr>
  </w:style>
  <w:style w:type="paragraph" w:styleId="a8">
    <w:name w:val="footer"/>
    <w:basedOn w:val="a"/>
    <w:link w:val="a9"/>
    <w:uiPriority w:val="99"/>
    <w:rsid w:val="003E37B2"/>
    <w:pPr>
      <w:tabs>
        <w:tab w:val="center" w:pos="4677"/>
        <w:tab w:val="right" w:pos="9355"/>
      </w:tabs>
    </w:pPr>
  </w:style>
  <w:style w:type="character" w:customStyle="1" w:styleId="a9">
    <w:name w:val="Нижний колонтитул Знак"/>
    <w:link w:val="a8"/>
    <w:uiPriority w:val="99"/>
    <w:semiHidden/>
    <w:locked/>
    <w:rsid w:val="00DE3F6E"/>
    <w:rPr>
      <w:rFonts w:cs="Times New Roman"/>
    </w:rPr>
  </w:style>
  <w:style w:type="character" w:styleId="aa">
    <w:name w:val="page number"/>
    <w:uiPriority w:val="99"/>
    <w:rsid w:val="003E37B2"/>
    <w:rPr>
      <w:rFonts w:cs="Times New Roman"/>
    </w:rPr>
  </w:style>
  <w:style w:type="paragraph" w:styleId="ab">
    <w:name w:val="Body Text Indent"/>
    <w:basedOn w:val="a"/>
    <w:link w:val="ac"/>
    <w:uiPriority w:val="99"/>
    <w:rsid w:val="00095F51"/>
    <w:pPr>
      <w:ind w:firstLine="709"/>
      <w:jc w:val="both"/>
    </w:pPr>
  </w:style>
  <w:style w:type="character" w:customStyle="1" w:styleId="ac">
    <w:name w:val="Основной текст с отступом Знак"/>
    <w:link w:val="ab"/>
    <w:uiPriority w:val="99"/>
    <w:semiHidden/>
    <w:locked/>
    <w:rsid w:val="00DE3F6E"/>
    <w:rPr>
      <w:rFonts w:cs="Times New Roman"/>
    </w:rPr>
  </w:style>
  <w:style w:type="paragraph" w:customStyle="1" w:styleId="ad">
    <w:name w:val="Знак Знак Знак Знак Знак Знак Знак Знак Знак Знак"/>
    <w:basedOn w:val="a"/>
    <w:uiPriority w:val="99"/>
    <w:rsid w:val="00095F51"/>
    <w:pPr>
      <w:spacing w:before="100" w:beforeAutospacing="1" w:after="100" w:afterAutospacing="1"/>
      <w:jc w:val="both"/>
    </w:pPr>
    <w:rPr>
      <w:rFonts w:ascii="Tahoma" w:hAnsi="Tahoma"/>
      <w:lang w:val="en-US" w:eastAsia="en-US"/>
    </w:rPr>
  </w:style>
  <w:style w:type="paragraph" w:customStyle="1" w:styleId="ConsPlusNormal">
    <w:name w:val="ConsPlusNormal"/>
    <w:rsid w:val="006128B8"/>
    <w:pPr>
      <w:autoSpaceDE w:val="0"/>
      <w:autoSpaceDN w:val="0"/>
      <w:adjustRightInd w:val="0"/>
    </w:pPr>
    <w:rPr>
      <w:rFonts w:eastAsia="SimSun"/>
      <w:sz w:val="28"/>
      <w:szCs w:val="28"/>
    </w:rPr>
  </w:style>
  <w:style w:type="paragraph" w:styleId="ae">
    <w:name w:val="Balloon Text"/>
    <w:basedOn w:val="a"/>
    <w:link w:val="af"/>
    <w:uiPriority w:val="99"/>
    <w:semiHidden/>
    <w:unhideWhenUsed/>
    <w:rsid w:val="00424551"/>
    <w:rPr>
      <w:rFonts w:ascii="Tahoma" w:hAnsi="Tahoma" w:cs="Tahoma"/>
      <w:sz w:val="16"/>
      <w:szCs w:val="16"/>
    </w:rPr>
  </w:style>
  <w:style w:type="character" w:customStyle="1" w:styleId="af">
    <w:name w:val="Текст выноски Знак"/>
    <w:basedOn w:val="a0"/>
    <w:link w:val="ae"/>
    <w:uiPriority w:val="99"/>
    <w:semiHidden/>
    <w:rsid w:val="00424551"/>
    <w:rPr>
      <w:rFonts w:ascii="Tahoma" w:hAnsi="Tahoma" w:cs="Tahoma"/>
      <w:sz w:val="16"/>
      <w:szCs w:val="16"/>
    </w:rPr>
  </w:style>
  <w:style w:type="paragraph" w:styleId="af0">
    <w:name w:val="List Paragraph"/>
    <w:basedOn w:val="a"/>
    <w:uiPriority w:val="34"/>
    <w:qFormat/>
    <w:rsid w:val="00DE1968"/>
    <w:pPr>
      <w:ind w:left="720"/>
      <w:contextualSpacing/>
    </w:pPr>
  </w:style>
  <w:style w:type="character" w:styleId="af1">
    <w:name w:val="line number"/>
    <w:basedOn w:val="a0"/>
    <w:uiPriority w:val="99"/>
    <w:semiHidden/>
    <w:unhideWhenUsed/>
    <w:rsid w:val="00AD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5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uiPriority w:val="99"/>
    <w:rsid w:val="00A522EA"/>
    <w:pPr>
      <w:spacing w:before="100" w:beforeAutospacing="1" w:after="100" w:afterAutospacing="1"/>
      <w:jc w:val="both"/>
    </w:pPr>
    <w:rPr>
      <w:rFonts w:ascii="Tahoma" w:hAnsi="Tahoma"/>
      <w:lang w:val="en-US" w:eastAsia="en-US"/>
    </w:rPr>
  </w:style>
  <w:style w:type="paragraph" w:customStyle="1" w:styleId="ConsPlusNonformat">
    <w:name w:val="ConsPlusNonformat"/>
    <w:uiPriority w:val="99"/>
    <w:rsid w:val="00A522EA"/>
    <w:pPr>
      <w:widowControl w:val="0"/>
      <w:autoSpaceDE w:val="0"/>
      <w:autoSpaceDN w:val="0"/>
      <w:adjustRightInd w:val="0"/>
    </w:pPr>
    <w:rPr>
      <w:rFonts w:ascii="Courier New" w:hAnsi="Courier New" w:cs="Courier New"/>
    </w:rPr>
  </w:style>
  <w:style w:type="paragraph" w:customStyle="1" w:styleId="a5">
    <w:name w:val="Знак"/>
    <w:basedOn w:val="a"/>
    <w:uiPriority w:val="99"/>
    <w:rsid w:val="00C67ECD"/>
    <w:pPr>
      <w:spacing w:before="100" w:beforeAutospacing="1" w:after="100" w:afterAutospacing="1"/>
      <w:jc w:val="both"/>
    </w:pPr>
    <w:rPr>
      <w:rFonts w:ascii="Tahoma" w:hAnsi="Tahoma"/>
      <w:lang w:val="en-US" w:eastAsia="en-US"/>
    </w:rPr>
  </w:style>
  <w:style w:type="paragraph" w:styleId="a6">
    <w:name w:val="header"/>
    <w:basedOn w:val="a"/>
    <w:link w:val="a7"/>
    <w:uiPriority w:val="99"/>
    <w:rsid w:val="003E37B2"/>
    <w:pPr>
      <w:tabs>
        <w:tab w:val="center" w:pos="4677"/>
        <w:tab w:val="right" w:pos="9355"/>
      </w:tabs>
    </w:pPr>
  </w:style>
  <w:style w:type="character" w:customStyle="1" w:styleId="a7">
    <w:name w:val="Верхний колонтитул Знак"/>
    <w:link w:val="a6"/>
    <w:uiPriority w:val="99"/>
    <w:locked/>
    <w:rsid w:val="00DE3F6E"/>
    <w:rPr>
      <w:rFonts w:cs="Times New Roman"/>
    </w:rPr>
  </w:style>
  <w:style w:type="paragraph" w:styleId="a8">
    <w:name w:val="footer"/>
    <w:basedOn w:val="a"/>
    <w:link w:val="a9"/>
    <w:uiPriority w:val="99"/>
    <w:rsid w:val="003E37B2"/>
    <w:pPr>
      <w:tabs>
        <w:tab w:val="center" w:pos="4677"/>
        <w:tab w:val="right" w:pos="9355"/>
      </w:tabs>
    </w:pPr>
  </w:style>
  <w:style w:type="character" w:customStyle="1" w:styleId="a9">
    <w:name w:val="Нижний колонтитул Знак"/>
    <w:link w:val="a8"/>
    <w:uiPriority w:val="99"/>
    <w:semiHidden/>
    <w:locked/>
    <w:rsid w:val="00DE3F6E"/>
    <w:rPr>
      <w:rFonts w:cs="Times New Roman"/>
    </w:rPr>
  </w:style>
  <w:style w:type="character" w:styleId="aa">
    <w:name w:val="page number"/>
    <w:uiPriority w:val="99"/>
    <w:rsid w:val="003E37B2"/>
    <w:rPr>
      <w:rFonts w:cs="Times New Roman"/>
    </w:rPr>
  </w:style>
  <w:style w:type="paragraph" w:styleId="ab">
    <w:name w:val="Body Text Indent"/>
    <w:basedOn w:val="a"/>
    <w:link w:val="ac"/>
    <w:uiPriority w:val="99"/>
    <w:rsid w:val="00095F51"/>
    <w:pPr>
      <w:ind w:firstLine="709"/>
      <w:jc w:val="both"/>
    </w:pPr>
  </w:style>
  <w:style w:type="character" w:customStyle="1" w:styleId="ac">
    <w:name w:val="Основной текст с отступом Знак"/>
    <w:link w:val="ab"/>
    <w:uiPriority w:val="99"/>
    <w:semiHidden/>
    <w:locked/>
    <w:rsid w:val="00DE3F6E"/>
    <w:rPr>
      <w:rFonts w:cs="Times New Roman"/>
    </w:rPr>
  </w:style>
  <w:style w:type="paragraph" w:customStyle="1" w:styleId="ad">
    <w:name w:val="Знак Знак Знак Знак Знак Знак Знак Знак Знак Знак"/>
    <w:basedOn w:val="a"/>
    <w:uiPriority w:val="99"/>
    <w:rsid w:val="00095F51"/>
    <w:pPr>
      <w:spacing w:before="100" w:beforeAutospacing="1" w:after="100" w:afterAutospacing="1"/>
      <w:jc w:val="both"/>
    </w:pPr>
    <w:rPr>
      <w:rFonts w:ascii="Tahoma" w:hAnsi="Tahoma"/>
      <w:lang w:val="en-US" w:eastAsia="en-US"/>
    </w:rPr>
  </w:style>
  <w:style w:type="paragraph" w:customStyle="1" w:styleId="ConsPlusNormal">
    <w:name w:val="ConsPlusNormal"/>
    <w:rsid w:val="006128B8"/>
    <w:pPr>
      <w:autoSpaceDE w:val="0"/>
      <w:autoSpaceDN w:val="0"/>
      <w:adjustRightInd w:val="0"/>
    </w:pPr>
    <w:rPr>
      <w:rFonts w:eastAsia="SimSun"/>
      <w:sz w:val="28"/>
      <w:szCs w:val="28"/>
    </w:rPr>
  </w:style>
  <w:style w:type="paragraph" w:styleId="ae">
    <w:name w:val="Balloon Text"/>
    <w:basedOn w:val="a"/>
    <w:link w:val="af"/>
    <w:uiPriority w:val="99"/>
    <w:semiHidden/>
    <w:unhideWhenUsed/>
    <w:rsid w:val="00424551"/>
    <w:rPr>
      <w:rFonts w:ascii="Tahoma" w:hAnsi="Tahoma" w:cs="Tahoma"/>
      <w:sz w:val="16"/>
      <w:szCs w:val="16"/>
    </w:rPr>
  </w:style>
  <w:style w:type="character" w:customStyle="1" w:styleId="af">
    <w:name w:val="Текст выноски Знак"/>
    <w:basedOn w:val="a0"/>
    <w:link w:val="ae"/>
    <w:uiPriority w:val="99"/>
    <w:semiHidden/>
    <w:rsid w:val="00424551"/>
    <w:rPr>
      <w:rFonts w:ascii="Tahoma" w:hAnsi="Tahoma" w:cs="Tahoma"/>
      <w:sz w:val="16"/>
      <w:szCs w:val="16"/>
    </w:rPr>
  </w:style>
  <w:style w:type="paragraph" w:styleId="af0">
    <w:name w:val="List Paragraph"/>
    <w:basedOn w:val="a"/>
    <w:uiPriority w:val="34"/>
    <w:qFormat/>
    <w:rsid w:val="00DE1968"/>
    <w:pPr>
      <w:ind w:left="720"/>
      <w:contextualSpacing/>
    </w:pPr>
  </w:style>
  <w:style w:type="character" w:styleId="af1">
    <w:name w:val="line number"/>
    <w:basedOn w:val="a0"/>
    <w:uiPriority w:val="99"/>
    <w:semiHidden/>
    <w:unhideWhenUsed/>
    <w:rsid w:val="00AD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670569">
      <w:bodyDiv w:val="1"/>
      <w:marLeft w:val="0"/>
      <w:marRight w:val="0"/>
      <w:marTop w:val="0"/>
      <w:marBottom w:val="0"/>
      <w:divBdr>
        <w:top w:val="none" w:sz="0" w:space="0" w:color="auto"/>
        <w:left w:val="none" w:sz="0" w:space="0" w:color="auto"/>
        <w:bottom w:val="none" w:sz="0" w:space="0" w:color="auto"/>
        <w:right w:val="none" w:sz="0" w:space="0" w:color="auto"/>
      </w:divBdr>
    </w:div>
    <w:div w:id="875967672">
      <w:bodyDiv w:val="1"/>
      <w:marLeft w:val="0"/>
      <w:marRight w:val="0"/>
      <w:marTop w:val="0"/>
      <w:marBottom w:val="0"/>
      <w:divBdr>
        <w:top w:val="none" w:sz="0" w:space="0" w:color="auto"/>
        <w:left w:val="none" w:sz="0" w:space="0" w:color="auto"/>
        <w:bottom w:val="none" w:sz="0" w:space="0" w:color="auto"/>
        <w:right w:val="none" w:sz="0" w:space="0" w:color="auto"/>
      </w:divBdr>
    </w:div>
    <w:div w:id="891772423">
      <w:marLeft w:val="0"/>
      <w:marRight w:val="0"/>
      <w:marTop w:val="0"/>
      <w:marBottom w:val="0"/>
      <w:divBdr>
        <w:top w:val="none" w:sz="0" w:space="0" w:color="auto"/>
        <w:left w:val="none" w:sz="0" w:space="0" w:color="auto"/>
        <w:bottom w:val="none" w:sz="0" w:space="0" w:color="auto"/>
        <w:right w:val="none" w:sz="0" w:space="0" w:color="auto"/>
      </w:divBdr>
    </w:div>
    <w:div w:id="891772424">
      <w:marLeft w:val="0"/>
      <w:marRight w:val="0"/>
      <w:marTop w:val="0"/>
      <w:marBottom w:val="0"/>
      <w:divBdr>
        <w:top w:val="none" w:sz="0" w:space="0" w:color="auto"/>
        <w:left w:val="none" w:sz="0" w:space="0" w:color="auto"/>
        <w:bottom w:val="none" w:sz="0" w:space="0" w:color="auto"/>
        <w:right w:val="none" w:sz="0" w:space="0" w:color="auto"/>
      </w:divBdr>
    </w:div>
    <w:div w:id="1412047121">
      <w:bodyDiv w:val="1"/>
      <w:marLeft w:val="0"/>
      <w:marRight w:val="0"/>
      <w:marTop w:val="0"/>
      <w:marBottom w:val="0"/>
      <w:divBdr>
        <w:top w:val="none" w:sz="0" w:space="0" w:color="auto"/>
        <w:left w:val="none" w:sz="0" w:space="0" w:color="auto"/>
        <w:bottom w:val="none" w:sz="0" w:space="0" w:color="auto"/>
        <w:right w:val="none" w:sz="0" w:space="0" w:color="auto"/>
      </w:divBdr>
    </w:div>
    <w:div w:id="15975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22E33-2E00-46E5-8933-C08BDD41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7019</Words>
  <Characters>40013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2</cp:revision>
  <cp:lastPrinted>2022-11-21T09:29:00Z</cp:lastPrinted>
  <dcterms:created xsi:type="dcterms:W3CDTF">2024-12-23T09:34:00Z</dcterms:created>
  <dcterms:modified xsi:type="dcterms:W3CDTF">2024-12-23T09:34:00Z</dcterms:modified>
</cp:coreProperties>
</file>