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17" w:rsidRDefault="00FE0B83" w:rsidP="00EF19B1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>ПРИЛОЖЕНИЕ</w:t>
      </w:r>
      <w:r w:rsidR="00A22B0A">
        <w:rPr>
          <w:sz w:val="28"/>
          <w:szCs w:val="28"/>
        </w:rPr>
        <w:t xml:space="preserve"> 1</w:t>
      </w:r>
    </w:p>
    <w:p w:rsidR="00FE0B83" w:rsidRPr="005025C3" w:rsidRDefault="00FE0B83" w:rsidP="00EF19B1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  <w:r w:rsidRPr="005025C3">
        <w:rPr>
          <w:sz w:val="28"/>
          <w:szCs w:val="28"/>
        </w:rPr>
        <w:t>города Бийска</w:t>
      </w:r>
    </w:p>
    <w:p w:rsidR="00FE0B83" w:rsidRDefault="00FE0B83" w:rsidP="00EF19B1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 xml:space="preserve">от </w:t>
      </w:r>
      <w:r w:rsidR="00EF19B1">
        <w:rPr>
          <w:sz w:val="28"/>
          <w:szCs w:val="28"/>
        </w:rPr>
        <w:t>27.02.2025 № 361</w:t>
      </w:r>
    </w:p>
    <w:p w:rsid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</w:p>
    <w:p w:rsidR="00452F19" w:rsidRPr="00452F19" w:rsidRDefault="00452F19" w:rsidP="00452F19">
      <w:pPr>
        <w:ind w:left="10206"/>
        <w:jc w:val="right"/>
        <w:outlineLvl w:val="1"/>
        <w:rPr>
          <w:sz w:val="28"/>
          <w:szCs w:val="28"/>
        </w:rPr>
      </w:pPr>
      <w:r w:rsidRPr="00452F19">
        <w:rPr>
          <w:sz w:val="28"/>
          <w:szCs w:val="28"/>
        </w:rPr>
        <w:t>Приложение 2</w:t>
      </w:r>
    </w:p>
    <w:p w:rsidR="00452F19" w:rsidRPr="00452F19" w:rsidRDefault="00452F19" w:rsidP="00452F19">
      <w:pPr>
        <w:ind w:left="10206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 xml:space="preserve">к </w:t>
      </w:r>
      <w:r>
        <w:rPr>
          <w:sz w:val="28"/>
          <w:szCs w:val="28"/>
        </w:rPr>
        <w:t>м</w:t>
      </w:r>
      <w:r w:rsidRPr="00452F19">
        <w:rPr>
          <w:sz w:val="28"/>
          <w:szCs w:val="28"/>
        </w:rPr>
        <w:t xml:space="preserve">униципальной программе </w:t>
      </w:r>
    </w:p>
    <w:p w:rsidR="00452F19" w:rsidRDefault="00452F19" w:rsidP="00452F19">
      <w:pPr>
        <w:ind w:left="10206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>«О поддержке и развитии малого и средне</w:t>
      </w:r>
      <w:r>
        <w:rPr>
          <w:sz w:val="28"/>
          <w:szCs w:val="28"/>
        </w:rPr>
        <w:t xml:space="preserve">го предпринимательства </w:t>
      </w:r>
    </w:p>
    <w:p w:rsidR="00452F19" w:rsidRPr="00452F19" w:rsidRDefault="00452F19" w:rsidP="00452F19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городе </w:t>
      </w:r>
      <w:r w:rsidRPr="00452F19">
        <w:rPr>
          <w:sz w:val="28"/>
          <w:szCs w:val="28"/>
        </w:rPr>
        <w:t xml:space="preserve">Бийске» </w:t>
      </w:r>
    </w:p>
    <w:p w:rsidR="00452F19" w:rsidRPr="00452F19" w:rsidRDefault="00452F19" w:rsidP="00452F19">
      <w:pPr>
        <w:keepNext/>
        <w:widowControl/>
        <w:autoSpaceDE/>
        <w:autoSpaceDN/>
        <w:adjustRightInd/>
        <w:ind w:left="1080"/>
        <w:jc w:val="center"/>
        <w:outlineLvl w:val="0"/>
        <w:rPr>
          <w:sz w:val="28"/>
        </w:rPr>
      </w:pPr>
    </w:p>
    <w:p w:rsidR="00452F19" w:rsidRPr="00452F19" w:rsidRDefault="00452F19" w:rsidP="00452F19">
      <w:pPr>
        <w:keepNext/>
        <w:widowControl/>
        <w:autoSpaceDE/>
        <w:autoSpaceDN/>
        <w:adjustRightInd/>
        <w:ind w:left="1080"/>
        <w:jc w:val="center"/>
        <w:outlineLvl w:val="0"/>
        <w:rPr>
          <w:sz w:val="28"/>
        </w:rPr>
      </w:pPr>
      <w:r w:rsidRPr="00452F19">
        <w:rPr>
          <w:sz w:val="28"/>
        </w:rPr>
        <w:t>Перечень мероприятий муниципальной программы</w:t>
      </w:r>
    </w:p>
    <w:p w:rsidR="00452F19" w:rsidRPr="00452F19" w:rsidRDefault="00452F19" w:rsidP="00452F19">
      <w:pPr>
        <w:widowControl/>
        <w:autoSpaceDE/>
        <w:autoSpaceDN/>
        <w:adjustRightInd/>
        <w:ind w:left="108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3"/>
        <w:gridCol w:w="1108"/>
        <w:gridCol w:w="1996"/>
        <w:gridCol w:w="1314"/>
        <w:gridCol w:w="1311"/>
        <w:gridCol w:w="1164"/>
        <w:gridCol w:w="1167"/>
        <w:gridCol w:w="1164"/>
        <w:gridCol w:w="1317"/>
        <w:gridCol w:w="1459"/>
      </w:tblGrid>
      <w:tr w:rsidR="00452F19" w:rsidRPr="00452F19" w:rsidTr="00E60A63">
        <w:trPr>
          <w:cantSplit/>
          <w:trHeight w:val="425"/>
        </w:trPr>
        <w:tc>
          <w:tcPr>
            <w:tcW w:w="1092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361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650" w:type="pct"/>
            <w:vMerge w:val="restart"/>
          </w:tcPr>
          <w:p w:rsidR="00452F19" w:rsidRPr="00452F19" w:rsidRDefault="00452F19" w:rsidP="00452F19">
            <w:pPr>
              <w:widowControl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2422" w:type="pct"/>
            <w:gridSpan w:val="6"/>
            <w:vAlign w:val="center"/>
          </w:tcPr>
          <w:p w:rsidR="00452F19" w:rsidRPr="00452F19" w:rsidRDefault="00452F19" w:rsidP="00452F19">
            <w:pPr>
              <w:widowControl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Сумма затрат, тыс.</w:t>
            </w:r>
            <w:r>
              <w:rPr>
                <w:sz w:val="24"/>
                <w:szCs w:val="24"/>
              </w:rPr>
              <w:t xml:space="preserve"> </w:t>
            </w:r>
            <w:r w:rsidRPr="00452F19">
              <w:rPr>
                <w:sz w:val="24"/>
                <w:szCs w:val="24"/>
              </w:rPr>
              <w:t>руб.</w:t>
            </w:r>
          </w:p>
        </w:tc>
        <w:tc>
          <w:tcPr>
            <w:tcW w:w="475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452F19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</w:tr>
      <w:tr w:rsidR="00452F19" w:rsidRPr="00452F19" w:rsidTr="00E60A63">
        <w:trPr>
          <w:cantSplit/>
          <w:trHeight w:val="592"/>
        </w:trPr>
        <w:tc>
          <w:tcPr>
            <w:tcW w:w="1092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 год</w:t>
            </w:r>
          </w:p>
        </w:tc>
        <w:tc>
          <w:tcPr>
            <w:tcW w:w="427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2024 год</w:t>
            </w:r>
          </w:p>
        </w:tc>
        <w:tc>
          <w:tcPr>
            <w:tcW w:w="379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2025 год</w:t>
            </w:r>
          </w:p>
        </w:tc>
        <w:tc>
          <w:tcPr>
            <w:tcW w:w="380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2026 год</w:t>
            </w:r>
          </w:p>
        </w:tc>
        <w:tc>
          <w:tcPr>
            <w:tcW w:w="379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2027 год</w:t>
            </w:r>
          </w:p>
        </w:tc>
        <w:tc>
          <w:tcPr>
            <w:tcW w:w="429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всего</w:t>
            </w: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452F19" w:rsidRPr="00452F19" w:rsidTr="00E60A63">
        <w:trPr>
          <w:cantSplit/>
          <w:trHeight w:val="275"/>
        </w:trPr>
        <w:tc>
          <w:tcPr>
            <w:tcW w:w="1092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 xml:space="preserve">Цель: Содействие развитию малого и среднего предпринимательства в городе Бийске, направленное на обеспечение занятости населения и развитие </w:t>
            </w:r>
            <w:proofErr w:type="spellStart"/>
            <w:r w:rsidRPr="00452F19">
              <w:rPr>
                <w:sz w:val="24"/>
                <w:szCs w:val="24"/>
              </w:rPr>
              <w:t>самозанятости</w:t>
            </w:r>
            <w:proofErr w:type="spellEnd"/>
            <w:r w:rsidRPr="00452F19">
              <w:rPr>
                <w:sz w:val="24"/>
                <w:szCs w:val="24"/>
              </w:rPr>
              <w:t xml:space="preserve">, в том числе повышению его </w:t>
            </w:r>
            <w:proofErr w:type="spellStart"/>
            <w:r w:rsidRPr="00452F19">
              <w:rPr>
                <w:sz w:val="24"/>
                <w:szCs w:val="24"/>
              </w:rPr>
              <w:t>инновационности</w:t>
            </w:r>
            <w:proofErr w:type="spellEnd"/>
            <w:r w:rsidRPr="00452F19">
              <w:rPr>
                <w:sz w:val="24"/>
                <w:szCs w:val="24"/>
              </w:rPr>
              <w:t>, как одному из ведущих элементов, обеспечивающих рост экономики, улучшение ее отраслевой структуры, а также обеспечение роста налоговых поступлений бюджетов всех уровней</w:t>
            </w:r>
          </w:p>
        </w:tc>
        <w:tc>
          <w:tcPr>
            <w:tcW w:w="361" w:type="pct"/>
            <w:vMerge w:val="restar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Merge w:val="restar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</w:tcPr>
          <w:p w:rsidR="00452F19" w:rsidRPr="00452F19" w:rsidRDefault="00452F19" w:rsidP="00E60A6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</w:t>
            </w:r>
            <w:r w:rsidR="00CA6A90">
              <w:rPr>
                <w:sz w:val="24"/>
                <w:szCs w:val="24"/>
              </w:rPr>
              <w:t>8</w:t>
            </w:r>
            <w:r w:rsidRPr="00452F19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</w:tcPr>
          <w:p w:rsidR="00452F19" w:rsidRPr="00452F19" w:rsidRDefault="00E60A63" w:rsidP="00E60A63">
            <w:pPr>
              <w:widowControl/>
              <w:autoSpaceDE/>
              <w:autoSpaceDN/>
              <w:adjustRightInd/>
              <w:jc w:val="center"/>
            </w:pPr>
            <w:r>
              <w:rPr>
                <w:sz w:val="24"/>
                <w:szCs w:val="24"/>
              </w:rPr>
              <w:t>6</w:t>
            </w:r>
            <w:r w:rsidR="00452F19" w:rsidRPr="00452F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133</w:t>
            </w:r>
            <w:r w:rsidR="00452F19" w:rsidRPr="00452F19">
              <w:rPr>
                <w:sz w:val="24"/>
                <w:szCs w:val="24"/>
              </w:rPr>
              <w:t>,0</w:t>
            </w:r>
          </w:p>
        </w:tc>
        <w:tc>
          <w:tcPr>
            <w:tcW w:w="380" w:type="pct"/>
          </w:tcPr>
          <w:p w:rsidR="00452F19" w:rsidRDefault="00E60A63" w:rsidP="00E60A63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="00452F19" w:rsidRPr="00C10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133</w:t>
            </w:r>
            <w:r w:rsidR="00452F19" w:rsidRPr="00C1016F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</w:tcPr>
          <w:p w:rsidR="00452F19" w:rsidRDefault="00E60A63" w:rsidP="00E60A63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="00452F19" w:rsidRPr="00C10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133</w:t>
            </w:r>
            <w:r w:rsidR="00452F19" w:rsidRPr="00C1016F">
              <w:rPr>
                <w:sz w:val="24"/>
                <w:szCs w:val="24"/>
              </w:rPr>
              <w:t>,0</w:t>
            </w:r>
          </w:p>
        </w:tc>
        <w:tc>
          <w:tcPr>
            <w:tcW w:w="429" w:type="pct"/>
          </w:tcPr>
          <w:p w:rsidR="00452F19" w:rsidRPr="00452F19" w:rsidRDefault="00452F19" w:rsidP="00E60A63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0A63">
              <w:rPr>
                <w:sz w:val="24"/>
                <w:szCs w:val="24"/>
              </w:rPr>
              <w:t>8 987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75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Всего</w:t>
            </w:r>
          </w:p>
        </w:tc>
      </w:tr>
      <w:tr w:rsidR="00452F19" w:rsidRPr="00452F19" w:rsidTr="00E60A63">
        <w:trPr>
          <w:cantSplit/>
          <w:trHeight w:val="275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 том числе:</w:t>
            </w:r>
          </w:p>
        </w:tc>
      </w:tr>
      <w:tr w:rsidR="00452F19" w:rsidRPr="00452F19" w:rsidTr="00E60A63">
        <w:trPr>
          <w:cantSplit/>
          <w:trHeight w:val="275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краевого бюджета</w:t>
            </w:r>
          </w:p>
        </w:tc>
      </w:tr>
      <w:tr w:rsidR="00452F19" w:rsidRPr="00452F19" w:rsidTr="00E60A63">
        <w:trPr>
          <w:cantSplit/>
          <w:trHeight w:val="1625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 xml:space="preserve">5 </w:t>
            </w:r>
            <w:r w:rsidR="00E60A63">
              <w:rPr>
                <w:sz w:val="24"/>
                <w:szCs w:val="24"/>
              </w:rPr>
              <w:t>588</w:t>
            </w:r>
            <w:r w:rsidRPr="00452F19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</w:tcPr>
          <w:p w:rsidR="00452F19" w:rsidRPr="00452F19" w:rsidRDefault="00E60A63" w:rsidP="00A05979">
            <w:pPr>
              <w:widowControl/>
              <w:autoSpaceDE/>
              <w:autoSpaceDN/>
              <w:adjustRightInd/>
              <w:jc w:val="center"/>
            </w:pPr>
            <w:r>
              <w:rPr>
                <w:sz w:val="24"/>
                <w:szCs w:val="24"/>
              </w:rPr>
              <w:t>6</w:t>
            </w:r>
            <w:r w:rsidRPr="00C10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133</w:t>
            </w:r>
            <w:r w:rsidRPr="00C1016F">
              <w:rPr>
                <w:sz w:val="24"/>
                <w:szCs w:val="24"/>
              </w:rPr>
              <w:t>,0</w:t>
            </w:r>
          </w:p>
        </w:tc>
        <w:tc>
          <w:tcPr>
            <w:tcW w:w="380" w:type="pct"/>
          </w:tcPr>
          <w:p w:rsidR="00452F19" w:rsidRDefault="00E60A63" w:rsidP="00A05979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Pr="00C10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133</w:t>
            </w:r>
            <w:r w:rsidRPr="00C1016F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</w:tcPr>
          <w:p w:rsidR="00452F19" w:rsidRDefault="00E60A63" w:rsidP="00A05979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Pr="00C10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133</w:t>
            </w:r>
            <w:r w:rsidRPr="00C1016F">
              <w:rPr>
                <w:sz w:val="24"/>
                <w:szCs w:val="24"/>
              </w:rPr>
              <w:t>,0</w:t>
            </w:r>
          </w:p>
        </w:tc>
        <w:tc>
          <w:tcPr>
            <w:tcW w:w="429" w:type="pct"/>
          </w:tcPr>
          <w:p w:rsidR="00452F19" w:rsidRPr="00452F19" w:rsidRDefault="00E60A63" w:rsidP="00A0597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28 987,0</w:t>
            </w:r>
          </w:p>
        </w:tc>
        <w:tc>
          <w:tcPr>
            <w:tcW w:w="475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452F19" w:rsidTr="00E60A63">
        <w:trPr>
          <w:cantSplit/>
          <w:trHeight w:val="832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52F19" w:rsidRPr="00452F19" w:rsidTr="00886F1F">
        <w:trPr>
          <w:cantSplit/>
          <w:trHeight w:val="425"/>
        </w:trPr>
        <w:tc>
          <w:tcPr>
            <w:tcW w:w="5000" w:type="pct"/>
            <w:gridSpan w:val="10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 xml:space="preserve">Задача 1. Оказание информационно-консультационной поддержки и совершенствование инфраструктуры поддержки </w:t>
            </w:r>
            <w:hyperlink r:id="rId9" w:anchor="C160" w:history="1"/>
            <w:r w:rsidRPr="00452F19">
              <w:rPr>
                <w:sz w:val="24"/>
                <w:szCs w:val="24"/>
              </w:rPr>
              <w:t>предпринимательства</w:t>
            </w:r>
          </w:p>
        </w:tc>
      </w:tr>
      <w:tr w:rsidR="00452F19" w:rsidRPr="00452F19" w:rsidTr="00E60A63">
        <w:trPr>
          <w:cantSplit/>
          <w:trHeight w:val="27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lastRenderedPageBreak/>
              <w:t>Мероприятие 1.1. Осуществление мониторинга деятельности СМСП и анализ динамики развития</w:t>
            </w:r>
          </w:p>
        </w:tc>
        <w:tc>
          <w:tcPr>
            <w:tcW w:w="361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</w:tr>
      <w:tr w:rsidR="00452F19" w:rsidRPr="00452F19" w:rsidTr="00E60A63">
        <w:trPr>
          <w:cantSplit/>
          <w:trHeight w:val="62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1.2.: Формирование инфраструктуры поддержки  СМСП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2"/>
                <w:szCs w:val="22"/>
                <w:highlight w:val="yellow"/>
              </w:rPr>
            </w:pPr>
          </w:p>
        </w:tc>
      </w:tr>
      <w:tr w:rsidR="00452F19" w:rsidRPr="00452F19" w:rsidTr="00E60A63">
        <w:trPr>
          <w:cantSplit/>
          <w:trHeight w:val="828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1.3.: Повышение информированности и оказание информационно-консультационной поддержки СМСП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</w:tr>
      <w:tr w:rsidR="00452F19" w:rsidRPr="00452F19" w:rsidTr="00E60A63">
        <w:trPr>
          <w:cantSplit/>
          <w:trHeight w:val="27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1.4.: Активизация участия СМСП, физических лиц, не являющихся индивидуальными предпринимателями и применяющих специальный налоговый режим «Налог на профессиональный доход», города в мероприятиях финансово-кредитной поддержки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Бийска,</w:t>
            </w:r>
          </w:p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МКУ</w:t>
            </w:r>
            <w:r w:rsidRPr="00452F19">
              <w:rPr>
                <w:color w:val="000000"/>
                <w:sz w:val="24"/>
                <w:szCs w:val="24"/>
              </w:rPr>
              <w:t xml:space="preserve"> «Управление муниципальным имуществом Администрации города Бийска»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5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381"/>
        </w:trPr>
        <w:tc>
          <w:tcPr>
            <w:tcW w:w="5000" w:type="pct"/>
            <w:gridSpan w:val="10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r w:rsidRPr="00452F19">
              <w:rPr>
                <w:sz w:val="24"/>
                <w:szCs w:val="24"/>
              </w:rPr>
              <w:t xml:space="preserve">Задача 2. Имущественная поддержка </w:t>
            </w:r>
            <w:hyperlink r:id="rId10" w:anchor="C148" w:history="1"/>
            <w:r w:rsidRPr="00452F19">
              <w:rPr>
                <w:sz w:val="24"/>
                <w:szCs w:val="24"/>
              </w:rPr>
              <w:t>предпринимательства</w:t>
            </w:r>
            <w:hyperlink r:id="rId11" w:anchor="C150" w:history="1">
              <w:r w:rsidRPr="00452F19">
                <w:rPr>
                  <w:color w:val="000080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E60A63" w:rsidRPr="00452F19" w:rsidTr="00E60A63">
        <w:trPr>
          <w:cantSplit/>
          <w:trHeight w:val="4134"/>
        </w:trPr>
        <w:tc>
          <w:tcPr>
            <w:tcW w:w="1092" w:type="pct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lastRenderedPageBreak/>
              <w:t>Мероприятие 2.1.: Поддержка СМСП и физических лиц, не являющихся индивидуальными предпринимателями и применяющих специальный налоговый режим «Налог на профессиональный доход», на ранней стадии их деятельности путем предоставления в аренду нежилых помещений и оказания информационных, консультационных, бухгалтерских, юридических, образовательных, консалтинговых и иных услуг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  <w:p w:rsidR="00E60A63" w:rsidRPr="00452F19" w:rsidRDefault="00E60A63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E60A63" w:rsidRPr="00452F19" w:rsidRDefault="00E60A63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</w:tcPr>
          <w:p w:rsidR="00E60A63" w:rsidRPr="00452F19" w:rsidRDefault="00E60A63" w:rsidP="00E60A6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</w:t>
            </w:r>
            <w:r>
              <w:rPr>
                <w:sz w:val="24"/>
                <w:szCs w:val="24"/>
              </w:rPr>
              <w:t>4</w:t>
            </w:r>
            <w:r w:rsidRPr="00452F19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  <w:shd w:val="clear" w:color="auto" w:fill="auto"/>
          </w:tcPr>
          <w:p w:rsidR="00E60A63" w:rsidRDefault="00E60A63">
            <w:r w:rsidRPr="001E4927">
              <w:rPr>
                <w:sz w:val="24"/>
                <w:szCs w:val="24"/>
              </w:rPr>
              <w:t>6 133,0</w:t>
            </w:r>
          </w:p>
        </w:tc>
        <w:tc>
          <w:tcPr>
            <w:tcW w:w="380" w:type="pct"/>
            <w:shd w:val="clear" w:color="auto" w:fill="auto"/>
          </w:tcPr>
          <w:p w:rsidR="00E60A63" w:rsidRDefault="00E60A63">
            <w:r w:rsidRPr="001E4927">
              <w:rPr>
                <w:sz w:val="24"/>
                <w:szCs w:val="24"/>
              </w:rPr>
              <w:t>6 133,0</w:t>
            </w:r>
          </w:p>
        </w:tc>
        <w:tc>
          <w:tcPr>
            <w:tcW w:w="379" w:type="pct"/>
          </w:tcPr>
          <w:p w:rsidR="00E60A63" w:rsidRDefault="00E60A63">
            <w:r w:rsidRPr="001E4927">
              <w:rPr>
                <w:sz w:val="24"/>
                <w:szCs w:val="24"/>
              </w:rPr>
              <w:t>6 133,0</w:t>
            </w:r>
          </w:p>
        </w:tc>
        <w:tc>
          <w:tcPr>
            <w:tcW w:w="429" w:type="pct"/>
          </w:tcPr>
          <w:p w:rsidR="00E60A63" w:rsidRPr="00452F19" w:rsidRDefault="00E60A63" w:rsidP="00E60A63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28 987,0</w:t>
            </w:r>
          </w:p>
        </w:tc>
        <w:tc>
          <w:tcPr>
            <w:tcW w:w="475" w:type="pct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452F19" w:rsidTr="00E60A63">
        <w:trPr>
          <w:cantSplit/>
          <w:trHeight w:val="27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2.2.: Оказание имущественной поддержки СМСП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Бийска,</w:t>
            </w:r>
          </w:p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МКУ</w:t>
            </w:r>
            <w:r w:rsidRPr="00452F19">
              <w:rPr>
                <w:color w:val="000000"/>
                <w:sz w:val="24"/>
                <w:szCs w:val="24"/>
              </w:rPr>
              <w:t xml:space="preserve"> «Управление муниципальным имуществом Администрации города Бийска»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5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886F1F">
        <w:trPr>
          <w:cantSplit/>
          <w:trHeight w:val="404"/>
        </w:trPr>
        <w:tc>
          <w:tcPr>
            <w:tcW w:w="5000" w:type="pct"/>
            <w:gridSpan w:val="10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Задача 3. Укрепление социального статуса и повышение престижа предпринимательской деятельности</w:t>
            </w:r>
          </w:p>
        </w:tc>
      </w:tr>
      <w:tr w:rsidR="00452F19" w:rsidRPr="00452F19" w:rsidTr="00E60A63">
        <w:trPr>
          <w:cantSplit/>
          <w:trHeight w:val="593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3.1.: Формирование позитивного общественного мнения и распространение передового опыта предпринимательской деятельности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</w:pPr>
            <w:r w:rsidRPr="00452F19">
              <w:t xml:space="preserve">Администрация города Бийска, субъекты малого и среднего </w:t>
            </w:r>
            <w:proofErr w:type="spellStart"/>
            <w:proofErr w:type="gramStart"/>
            <w:r w:rsidRPr="00452F19">
              <w:t>предприни-мательства</w:t>
            </w:r>
            <w:proofErr w:type="spellEnd"/>
            <w:proofErr w:type="gramEnd"/>
            <w:r w:rsidRPr="00452F19">
              <w:t xml:space="preserve"> города (по согласованию)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5" w:type="pct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E60A63">
        <w:trPr>
          <w:cantSplit/>
          <w:trHeight w:val="846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t>Мероприятие 3.2.: Проведения «Дня открытых дверей» информационно-консультационным центром поддержки предпринимательства г. Бийска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452F19" w:rsidRPr="00452F19" w:rsidTr="00E60A63">
        <w:trPr>
          <w:cantSplit/>
          <w:trHeight w:val="851"/>
        </w:trPr>
        <w:tc>
          <w:tcPr>
            <w:tcW w:w="1092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452F19">
              <w:rPr>
                <w:sz w:val="22"/>
                <w:szCs w:val="22"/>
              </w:rPr>
              <w:lastRenderedPageBreak/>
              <w:t>Мероприятие 3.3.: Стимулирование спроса на продукцию местных СМСП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452F19">
              <w:rPr>
                <w:sz w:val="16"/>
                <w:szCs w:val="16"/>
              </w:rPr>
              <w:t>в рамках основной деятельности</w:t>
            </w: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E60A63" w:rsidRPr="00452F19" w:rsidTr="00E60A63">
        <w:trPr>
          <w:cantSplit/>
          <w:trHeight w:val="275"/>
        </w:trPr>
        <w:tc>
          <w:tcPr>
            <w:tcW w:w="1092" w:type="pct"/>
            <w:vMerge w:val="restart"/>
            <w:vAlign w:val="center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2023-2027 гг.</w:t>
            </w:r>
          </w:p>
        </w:tc>
        <w:tc>
          <w:tcPr>
            <w:tcW w:w="650" w:type="pct"/>
            <w:vMerge w:val="restart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E60A63" w:rsidRPr="00452F19" w:rsidRDefault="00E60A63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</w:tcPr>
          <w:p w:rsidR="00E60A63" w:rsidRPr="00452F19" w:rsidRDefault="00E60A63" w:rsidP="00E60A6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</w:t>
            </w:r>
            <w:r>
              <w:rPr>
                <w:sz w:val="24"/>
                <w:szCs w:val="24"/>
              </w:rPr>
              <w:t>8</w:t>
            </w:r>
            <w:r w:rsidRPr="00452F19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  <w:shd w:val="clear" w:color="auto" w:fill="auto"/>
          </w:tcPr>
          <w:p w:rsidR="00E60A63" w:rsidRPr="000A782E" w:rsidRDefault="00E60A63">
            <w:pPr>
              <w:rPr>
                <w:sz w:val="24"/>
                <w:szCs w:val="24"/>
              </w:rPr>
            </w:pPr>
            <w:r w:rsidRPr="00EE7542">
              <w:rPr>
                <w:sz w:val="24"/>
                <w:szCs w:val="24"/>
              </w:rPr>
              <w:t>6 133,0</w:t>
            </w:r>
          </w:p>
        </w:tc>
        <w:tc>
          <w:tcPr>
            <w:tcW w:w="380" w:type="pct"/>
            <w:shd w:val="clear" w:color="auto" w:fill="auto"/>
          </w:tcPr>
          <w:p w:rsidR="00E60A63" w:rsidRPr="000A782E" w:rsidRDefault="00E60A63">
            <w:pPr>
              <w:rPr>
                <w:sz w:val="24"/>
                <w:szCs w:val="24"/>
              </w:rPr>
            </w:pPr>
            <w:r w:rsidRPr="00EE7542">
              <w:rPr>
                <w:sz w:val="24"/>
                <w:szCs w:val="24"/>
              </w:rPr>
              <w:t>6 133,0</w:t>
            </w:r>
          </w:p>
        </w:tc>
        <w:tc>
          <w:tcPr>
            <w:tcW w:w="379" w:type="pct"/>
          </w:tcPr>
          <w:p w:rsidR="00E60A63" w:rsidRPr="000A782E" w:rsidRDefault="00E60A63">
            <w:pPr>
              <w:rPr>
                <w:sz w:val="24"/>
                <w:szCs w:val="24"/>
              </w:rPr>
            </w:pPr>
            <w:r w:rsidRPr="00EE7542">
              <w:rPr>
                <w:sz w:val="24"/>
                <w:szCs w:val="24"/>
              </w:rPr>
              <w:t>6 133,0</w:t>
            </w:r>
          </w:p>
        </w:tc>
        <w:tc>
          <w:tcPr>
            <w:tcW w:w="429" w:type="pct"/>
          </w:tcPr>
          <w:p w:rsidR="00E60A63" w:rsidRPr="00452F19" w:rsidRDefault="00E60A63" w:rsidP="00E60A63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28 987,0</w:t>
            </w:r>
          </w:p>
        </w:tc>
        <w:tc>
          <w:tcPr>
            <w:tcW w:w="475" w:type="pct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Всего</w:t>
            </w:r>
          </w:p>
        </w:tc>
      </w:tr>
      <w:tr w:rsidR="00452F19" w:rsidRPr="00452F19" w:rsidTr="00E60A63">
        <w:trPr>
          <w:cantSplit/>
          <w:trHeight w:val="137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в том числе:</w:t>
            </w:r>
          </w:p>
        </w:tc>
      </w:tr>
      <w:tr w:rsidR="00452F19" w:rsidRPr="00452F19" w:rsidTr="00E60A63">
        <w:trPr>
          <w:cantSplit/>
          <w:trHeight w:val="137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краевого бюджета</w:t>
            </w:r>
          </w:p>
        </w:tc>
      </w:tr>
      <w:tr w:rsidR="00E60A63" w:rsidRPr="00452F19" w:rsidTr="00E60A63">
        <w:trPr>
          <w:cantSplit/>
          <w:trHeight w:val="100"/>
        </w:trPr>
        <w:tc>
          <w:tcPr>
            <w:tcW w:w="1092" w:type="pct"/>
            <w:vMerge/>
            <w:vAlign w:val="center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E60A63" w:rsidRPr="00452F19" w:rsidRDefault="00E60A63" w:rsidP="00A0597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5 000,0</w:t>
            </w:r>
          </w:p>
        </w:tc>
        <w:tc>
          <w:tcPr>
            <w:tcW w:w="427" w:type="pct"/>
            <w:shd w:val="clear" w:color="auto" w:fill="auto"/>
          </w:tcPr>
          <w:p w:rsidR="00E60A63" w:rsidRPr="00452F19" w:rsidRDefault="00E60A63" w:rsidP="00E60A6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5 58</w:t>
            </w:r>
            <w:r>
              <w:rPr>
                <w:sz w:val="24"/>
                <w:szCs w:val="24"/>
              </w:rPr>
              <w:t>8</w:t>
            </w:r>
            <w:r w:rsidRPr="00452F19">
              <w:rPr>
                <w:sz w:val="24"/>
                <w:szCs w:val="24"/>
              </w:rPr>
              <w:t>,0</w:t>
            </w:r>
          </w:p>
        </w:tc>
        <w:tc>
          <w:tcPr>
            <w:tcW w:w="379" w:type="pct"/>
            <w:shd w:val="clear" w:color="auto" w:fill="auto"/>
          </w:tcPr>
          <w:p w:rsidR="00E60A63" w:rsidRPr="000A782E" w:rsidRDefault="00E60A63">
            <w:pPr>
              <w:rPr>
                <w:sz w:val="24"/>
                <w:szCs w:val="24"/>
              </w:rPr>
            </w:pPr>
            <w:r w:rsidRPr="002537D8">
              <w:rPr>
                <w:sz w:val="24"/>
                <w:szCs w:val="24"/>
              </w:rPr>
              <w:t>6 133,0</w:t>
            </w:r>
          </w:p>
        </w:tc>
        <w:tc>
          <w:tcPr>
            <w:tcW w:w="380" w:type="pct"/>
            <w:shd w:val="clear" w:color="auto" w:fill="auto"/>
          </w:tcPr>
          <w:p w:rsidR="00E60A63" w:rsidRPr="000A782E" w:rsidRDefault="00E60A63">
            <w:pPr>
              <w:rPr>
                <w:sz w:val="24"/>
                <w:szCs w:val="24"/>
              </w:rPr>
            </w:pPr>
            <w:r w:rsidRPr="002537D8">
              <w:rPr>
                <w:sz w:val="24"/>
                <w:szCs w:val="24"/>
              </w:rPr>
              <w:t>6 133,0</w:t>
            </w:r>
          </w:p>
        </w:tc>
        <w:tc>
          <w:tcPr>
            <w:tcW w:w="379" w:type="pct"/>
          </w:tcPr>
          <w:p w:rsidR="00E60A63" w:rsidRPr="000A782E" w:rsidRDefault="00E60A63">
            <w:pPr>
              <w:rPr>
                <w:sz w:val="24"/>
                <w:szCs w:val="24"/>
              </w:rPr>
            </w:pPr>
            <w:r w:rsidRPr="002537D8">
              <w:rPr>
                <w:sz w:val="24"/>
                <w:szCs w:val="24"/>
              </w:rPr>
              <w:t>6 133,0</w:t>
            </w:r>
          </w:p>
        </w:tc>
        <w:tc>
          <w:tcPr>
            <w:tcW w:w="429" w:type="pct"/>
          </w:tcPr>
          <w:p w:rsidR="00E60A63" w:rsidRPr="00452F19" w:rsidRDefault="00E60A63" w:rsidP="00E60A63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28 987,0</w:t>
            </w:r>
          </w:p>
        </w:tc>
        <w:tc>
          <w:tcPr>
            <w:tcW w:w="475" w:type="pct"/>
          </w:tcPr>
          <w:p w:rsidR="00E60A63" w:rsidRPr="00452F19" w:rsidRDefault="00E60A63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бюджета города</w:t>
            </w:r>
          </w:p>
        </w:tc>
      </w:tr>
      <w:tr w:rsidR="00452F19" w:rsidRPr="00452F19" w:rsidTr="00E60A63">
        <w:trPr>
          <w:cantSplit/>
          <w:trHeight w:val="163"/>
        </w:trPr>
        <w:tc>
          <w:tcPr>
            <w:tcW w:w="1092" w:type="pct"/>
            <w:vMerge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80" w:type="pct"/>
            <w:shd w:val="clear" w:color="auto" w:fill="auto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ind w:right="142"/>
              <w:jc w:val="center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52F19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452F19" w:rsidRPr="00452F19" w:rsidRDefault="00452F19" w:rsidP="00452F19">
      <w:pPr>
        <w:widowControl/>
        <w:autoSpaceDE/>
        <w:autoSpaceDN/>
        <w:adjustRightInd/>
        <w:rPr>
          <w:sz w:val="28"/>
          <w:szCs w:val="28"/>
        </w:rPr>
      </w:pPr>
    </w:p>
    <w:p w:rsidR="00066292" w:rsidRDefault="00066292" w:rsidP="00FE0B83">
      <w:pPr>
        <w:ind w:firstLine="7"/>
        <w:jc w:val="both"/>
        <w:rPr>
          <w:sz w:val="28"/>
          <w:szCs w:val="24"/>
        </w:rPr>
      </w:pPr>
    </w:p>
    <w:p w:rsidR="00EF19B1" w:rsidRPr="00066292" w:rsidRDefault="00EF19B1" w:rsidP="00FE0B83">
      <w:pPr>
        <w:ind w:firstLine="7"/>
        <w:jc w:val="both"/>
        <w:rPr>
          <w:sz w:val="28"/>
          <w:szCs w:val="24"/>
        </w:rPr>
      </w:pPr>
    </w:p>
    <w:tbl>
      <w:tblPr>
        <w:tblW w:w="15224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1"/>
        <w:gridCol w:w="6743"/>
      </w:tblGrid>
      <w:tr w:rsidR="00FE0B83" w:rsidRPr="00EA23DD" w:rsidTr="00066292">
        <w:trPr>
          <w:trHeight w:val="229"/>
        </w:trPr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:rsidR="00FE0B83" w:rsidRPr="00EA23DD" w:rsidRDefault="00EF19B1" w:rsidP="0002469E">
            <w:pPr>
              <w:ind w:left="-108" w:firstLine="56"/>
              <w:rPr>
                <w:sz w:val="28"/>
                <w:szCs w:val="28"/>
              </w:rPr>
            </w:pPr>
            <w:r w:rsidRPr="00EF19B1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5E5192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E0B83" w:rsidRPr="00EA23DD" w:rsidRDefault="00FE0B83" w:rsidP="0002469E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575406" w:rsidRPr="00FE0B83" w:rsidRDefault="00575406" w:rsidP="008B4C84">
      <w:pPr>
        <w:ind w:firstLine="7"/>
        <w:jc w:val="both"/>
        <w:rPr>
          <w:sz w:val="24"/>
          <w:szCs w:val="24"/>
        </w:rPr>
      </w:pPr>
      <w:bookmarkStart w:id="0" w:name="_GoBack"/>
      <w:bookmarkEnd w:id="0"/>
    </w:p>
    <w:sectPr w:rsidR="00575406" w:rsidRPr="00FE0B83" w:rsidSect="008B4C84">
      <w:headerReference w:type="default" r:id="rId12"/>
      <w:pgSz w:w="16838" w:h="11905" w:orient="landscape"/>
      <w:pgMar w:top="853" w:right="567" w:bottom="567" w:left="1134" w:header="426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FD" w:rsidRDefault="001133FD" w:rsidP="00A40E0B">
      <w:r>
        <w:separator/>
      </w:r>
    </w:p>
  </w:endnote>
  <w:endnote w:type="continuationSeparator" w:id="0">
    <w:p w:rsidR="001133FD" w:rsidRDefault="001133FD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FD" w:rsidRDefault="001133FD" w:rsidP="00A40E0B">
      <w:r>
        <w:separator/>
      </w:r>
    </w:p>
  </w:footnote>
  <w:footnote w:type="continuationSeparator" w:id="0">
    <w:p w:rsidR="001133FD" w:rsidRDefault="001133FD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45049"/>
      <w:docPartObj>
        <w:docPartGallery w:val="Page Numbers (Top of Page)"/>
        <w:docPartUnique/>
      </w:docPartObj>
    </w:sdtPr>
    <w:sdtEndPr/>
    <w:sdtContent>
      <w:p w:rsidR="007D1439" w:rsidRDefault="007D1439" w:rsidP="00F6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C8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2E1B"/>
    <w:rsid w:val="00007E30"/>
    <w:rsid w:val="0001138B"/>
    <w:rsid w:val="00011854"/>
    <w:rsid w:val="00013F38"/>
    <w:rsid w:val="00014F1F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51310"/>
    <w:rsid w:val="000518B5"/>
    <w:rsid w:val="00052057"/>
    <w:rsid w:val="00052CEE"/>
    <w:rsid w:val="000620D4"/>
    <w:rsid w:val="00066292"/>
    <w:rsid w:val="00066EDC"/>
    <w:rsid w:val="0007158C"/>
    <w:rsid w:val="00075D3F"/>
    <w:rsid w:val="0008110A"/>
    <w:rsid w:val="000842E7"/>
    <w:rsid w:val="000865CE"/>
    <w:rsid w:val="00094A94"/>
    <w:rsid w:val="00095951"/>
    <w:rsid w:val="00095C13"/>
    <w:rsid w:val="00095E5C"/>
    <w:rsid w:val="00095EDF"/>
    <w:rsid w:val="000A782E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33FD"/>
    <w:rsid w:val="0011701D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127F"/>
    <w:rsid w:val="001F24FA"/>
    <w:rsid w:val="001F38E3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0685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021CF"/>
    <w:rsid w:val="003132F4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98C"/>
    <w:rsid w:val="00447C45"/>
    <w:rsid w:val="00447F4C"/>
    <w:rsid w:val="00452F19"/>
    <w:rsid w:val="00456173"/>
    <w:rsid w:val="00456BDE"/>
    <w:rsid w:val="00456E9C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355E5"/>
    <w:rsid w:val="00542356"/>
    <w:rsid w:val="0055300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1379"/>
    <w:rsid w:val="005F7083"/>
    <w:rsid w:val="006022D8"/>
    <w:rsid w:val="0060416A"/>
    <w:rsid w:val="006058BF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BDD"/>
    <w:rsid w:val="00647E32"/>
    <w:rsid w:val="00650A83"/>
    <w:rsid w:val="006543E0"/>
    <w:rsid w:val="00661047"/>
    <w:rsid w:val="00665213"/>
    <w:rsid w:val="00671BD7"/>
    <w:rsid w:val="006811A5"/>
    <w:rsid w:val="00683613"/>
    <w:rsid w:val="006953CF"/>
    <w:rsid w:val="006A3850"/>
    <w:rsid w:val="006B588F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1439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86F1F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4C84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6376"/>
    <w:rsid w:val="0090266B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0952"/>
    <w:rsid w:val="00983496"/>
    <w:rsid w:val="00990D40"/>
    <w:rsid w:val="00994EC3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21DB3"/>
    <w:rsid w:val="00A22487"/>
    <w:rsid w:val="00A22B0A"/>
    <w:rsid w:val="00A22D91"/>
    <w:rsid w:val="00A235E4"/>
    <w:rsid w:val="00A40E0B"/>
    <w:rsid w:val="00A43390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09E3"/>
    <w:rsid w:val="00B91B1A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44E5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6D48"/>
    <w:rsid w:val="00C71B04"/>
    <w:rsid w:val="00C73D95"/>
    <w:rsid w:val="00C74AE5"/>
    <w:rsid w:val="00C77328"/>
    <w:rsid w:val="00C96C2C"/>
    <w:rsid w:val="00C97A0F"/>
    <w:rsid w:val="00CA2037"/>
    <w:rsid w:val="00CA5328"/>
    <w:rsid w:val="00CA6A90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2357"/>
    <w:rsid w:val="00E052A7"/>
    <w:rsid w:val="00E05A1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A63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23DD"/>
    <w:rsid w:val="00EB04F5"/>
    <w:rsid w:val="00EC33E5"/>
    <w:rsid w:val="00EC5163"/>
    <w:rsid w:val="00EC71DE"/>
    <w:rsid w:val="00ED597C"/>
    <w:rsid w:val="00EE6656"/>
    <w:rsid w:val="00EF0CF1"/>
    <w:rsid w:val="00EF0F57"/>
    <w:rsid w:val="00EF19B1"/>
    <w:rsid w:val="00EF5AE5"/>
    <w:rsid w:val="00EF6911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1D01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0661"/>
    <w:rsid w:val="00F9492A"/>
    <w:rsid w:val="00FA1869"/>
    <w:rsid w:val="00FA677B"/>
    <w:rsid w:val="00FA6E6B"/>
    <w:rsid w:val="00FA7AFC"/>
    <w:rsid w:val="00FB1BB0"/>
    <w:rsid w:val="00FB2B39"/>
    <w:rsid w:val="00FB7116"/>
    <w:rsid w:val="00FC0F8D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dg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sd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d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8EB6-69A1-4276-9CF3-ABAC5B8F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5721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2025-02-06T03:48:00Z</cp:lastPrinted>
  <dcterms:created xsi:type="dcterms:W3CDTF">2025-03-04T06:31:00Z</dcterms:created>
  <dcterms:modified xsi:type="dcterms:W3CDTF">2025-03-04T06:33:00Z</dcterms:modified>
</cp:coreProperties>
</file>