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gramStart"/>
      <w:r w:rsidRPr="00022055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и рационального использования</w:t>
      </w:r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ресурсов</w:t>
      </w:r>
      <w:r w:rsidRPr="00022055">
        <w:rPr>
          <w:rFonts w:ascii="Times New Roman" w:hAnsi="Times New Roman" w:cs="Times New Roman"/>
          <w:sz w:val="28"/>
          <w:szCs w:val="28"/>
        </w:rPr>
        <w:t>»</w:t>
      </w:r>
    </w:p>
    <w:p w:rsidR="00147801" w:rsidRPr="00022055" w:rsidRDefault="00147801" w:rsidP="00147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801" w:rsidRPr="00022055" w:rsidRDefault="00147801" w:rsidP="00147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СВЕДЕНИЯ</w:t>
      </w:r>
    </w:p>
    <w:p w:rsidR="00147801" w:rsidRDefault="00147801" w:rsidP="00147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И ИХ ЗНАЧЕНИЯХ</w:t>
      </w:r>
    </w:p>
    <w:p w:rsidR="005E370F" w:rsidRDefault="005E370F" w:rsidP="00147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370F" w:rsidRPr="00022055" w:rsidRDefault="005E370F" w:rsidP="00147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274"/>
        <w:gridCol w:w="1494"/>
        <w:gridCol w:w="756"/>
        <w:gridCol w:w="756"/>
        <w:gridCol w:w="756"/>
        <w:gridCol w:w="756"/>
      </w:tblGrid>
      <w:tr w:rsidR="00147801" w:rsidRPr="00E156F9" w:rsidTr="005E370F">
        <w:tc>
          <w:tcPr>
            <w:tcW w:w="260" w:type="pct"/>
            <w:vMerge w:val="restar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3" w:type="pct"/>
            <w:vMerge w:val="restar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23" w:type="pct"/>
            <w:vMerge w:val="restar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64" w:type="pct"/>
            <w:gridSpan w:val="4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по годам</w:t>
            </w:r>
          </w:p>
        </w:tc>
      </w:tr>
      <w:tr w:rsidR="00147801" w:rsidRPr="00E156F9" w:rsidTr="005E370F">
        <w:tc>
          <w:tcPr>
            <w:tcW w:w="260" w:type="pct"/>
            <w:vMerge/>
          </w:tcPr>
          <w:p w:rsidR="00147801" w:rsidRPr="00E156F9" w:rsidRDefault="00147801" w:rsidP="00D22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  <w:vMerge/>
          </w:tcPr>
          <w:p w:rsidR="00147801" w:rsidRPr="00E156F9" w:rsidRDefault="00147801" w:rsidP="00D22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pct"/>
            <w:vMerge/>
          </w:tcPr>
          <w:p w:rsidR="00147801" w:rsidRPr="00E156F9" w:rsidRDefault="00147801" w:rsidP="00D22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gridSpan w:val="4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47801" w:rsidRPr="00E156F9" w:rsidTr="005E370F">
        <w:tc>
          <w:tcPr>
            <w:tcW w:w="260" w:type="pct"/>
            <w:vMerge/>
          </w:tcPr>
          <w:p w:rsidR="00147801" w:rsidRPr="00E156F9" w:rsidRDefault="00147801" w:rsidP="00D22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  <w:vMerge/>
          </w:tcPr>
          <w:p w:rsidR="00147801" w:rsidRPr="00E156F9" w:rsidRDefault="00147801" w:rsidP="00D22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pct"/>
            <w:vMerge/>
          </w:tcPr>
          <w:p w:rsidR="00147801" w:rsidRPr="00E156F9" w:rsidRDefault="00147801" w:rsidP="00D22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47801" w:rsidRPr="00E156F9" w:rsidTr="005E370F">
        <w:tc>
          <w:tcPr>
            <w:tcW w:w="260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3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земельных участков, включенных в перечни участков, предоставляемых гражданам, указанным в </w:t>
            </w:r>
            <w:hyperlink r:id="rId7" w:history="1">
              <w:r w:rsidRPr="00E156F9">
                <w:rPr>
                  <w:rFonts w:ascii="Times New Roman" w:hAnsi="Times New Roman" w:cs="Times New Roman"/>
                  <w:sz w:val="28"/>
                  <w:szCs w:val="28"/>
                </w:rPr>
                <w:t>частях 1</w:t>
              </w:r>
            </w:hyperlink>
            <w:r w:rsidRPr="00E156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E156F9">
                <w:rPr>
                  <w:rFonts w:ascii="Times New Roman" w:hAnsi="Times New Roman" w:cs="Times New Roman"/>
                  <w:sz w:val="28"/>
                  <w:szCs w:val="28"/>
                </w:rPr>
                <w:t>2 статьи 3</w:t>
              </w:r>
            </w:hyperlink>
            <w:r w:rsidRPr="00E156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E156F9">
                <w:rPr>
                  <w:rFonts w:ascii="Times New Roman" w:hAnsi="Times New Roman" w:cs="Times New Roman"/>
                  <w:sz w:val="28"/>
                  <w:szCs w:val="28"/>
                </w:rPr>
                <w:t>части 3 статьи 3</w:t>
              </w:r>
            </w:hyperlink>
            <w:r w:rsidRPr="00E156F9">
              <w:rPr>
                <w:rFonts w:ascii="Times New Roman" w:hAnsi="Times New Roman" w:cs="Times New Roman"/>
                <w:sz w:val="28"/>
                <w:szCs w:val="28"/>
              </w:rPr>
              <w:t xml:space="preserve"> Закона Алтайского края от 09.11.2015 № 98-ЗС «О бесплатном предоставлении в собственность земельных участков», поставленных на государственный кадастровый учет</w:t>
            </w:r>
          </w:p>
        </w:tc>
        <w:tc>
          <w:tcPr>
            <w:tcW w:w="723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7801" w:rsidRPr="00E156F9" w:rsidTr="005E370F">
        <w:tc>
          <w:tcPr>
            <w:tcW w:w="260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3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Доля фактически подготовленных документов (проектов) в общем объеме поступивших заявлений</w:t>
            </w:r>
          </w:p>
        </w:tc>
        <w:tc>
          <w:tcPr>
            <w:tcW w:w="723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7801" w:rsidRPr="00E156F9" w:rsidTr="005E370F">
        <w:tc>
          <w:tcPr>
            <w:tcW w:w="260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3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Доля документов (проектов), изготовленных в установленные сроки в общем объеме поступивших заявлений</w:t>
            </w:r>
          </w:p>
        </w:tc>
        <w:tc>
          <w:tcPr>
            <w:tcW w:w="723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7801" w:rsidRPr="00E156F9" w:rsidTr="005E370F">
        <w:tc>
          <w:tcPr>
            <w:tcW w:w="260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3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Достоверность результатов оказания услуги, исходя из содержания первичных (базовых) документов</w:t>
            </w:r>
          </w:p>
        </w:tc>
        <w:tc>
          <w:tcPr>
            <w:tcW w:w="723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7801" w:rsidRPr="00E156F9" w:rsidTr="005E370F">
        <w:tc>
          <w:tcPr>
            <w:tcW w:w="260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3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Доля информации в электронном виде в общем объеме информации</w:t>
            </w:r>
          </w:p>
        </w:tc>
        <w:tc>
          <w:tcPr>
            <w:tcW w:w="723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7801" w:rsidRPr="00E156F9" w:rsidTr="005E370F">
        <w:tc>
          <w:tcPr>
            <w:tcW w:w="260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3" w:type="pct"/>
          </w:tcPr>
          <w:p w:rsidR="00147801" w:rsidRPr="00E156F9" w:rsidRDefault="00147801" w:rsidP="00D22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 xml:space="preserve">Объем фонда сформированных комплектов документов, подлежащих </w:t>
            </w:r>
            <w:r w:rsidRPr="00E15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хранению учреждением</w:t>
            </w:r>
          </w:p>
        </w:tc>
        <w:tc>
          <w:tcPr>
            <w:tcW w:w="723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366" w:type="pct"/>
          </w:tcPr>
          <w:p w:rsidR="00147801" w:rsidRPr="00E156F9" w:rsidRDefault="00147801" w:rsidP="00D22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F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</w:tbl>
    <w:p w:rsidR="005E370F" w:rsidRDefault="005E370F" w:rsidP="00147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70F" w:rsidRDefault="005E370F" w:rsidP="00147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DAD" w:rsidRDefault="00CA1DAD" w:rsidP="00147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801" w:rsidRPr="00022055" w:rsidRDefault="00CA1DAD" w:rsidP="00A0540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A1DAD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147801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7801">
        <w:rPr>
          <w:rFonts w:ascii="Times New Roman" w:hAnsi="Times New Roman" w:cs="Times New Roman"/>
          <w:sz w:val="28"/>
          <w:szCs w:val="28"/>
        </w:rPr>
        <w:t xml:space="preserve"> </w:t>
      </w:r>
      <w:r w:rsidR="00147801" w:rsidRPr="00B21940">
        <w:rPr>
          <w:rFonts w:ascii="Times New Roman" w:hAnsi="Times New Roman" w:cs="Times New Roman"/>
          <w:sz w:val="28"/>
          <w:szCs w:val="28"/>
        </w:rPr>
        <w:tab/>
      </w:r>
      <w:r w:rsidR="00147801" w:rsidRPr="00B21940">
        <w:rPr>
          <w:rFonts w:ascii="Times New Roman" w:hAnsi="Times New Roman" w:cs="Times New Roman"/>
          <w:sz w:val="28"/>
          <w:szCs w:val="28"/>
        </w:rPr>
        <w:tab/>
      </w:r>
      <w:r w:rsidR="00147801" w:rsidRPr="00B21940">
        <w:rPr>
          <w:rFonts w:ascii="Times New Roman" w:hAnsi="Times New Roman" w:cs="Times New Roman"/>
          <w:sz w:val="28"/>
          <w:szCs w:val="28"/>
        </w:rPr>
        <w:tab/>
      </w:r>
      <w:r w:rsidR="00147801" w:rsidRPr="00B21940">
        <w:rPr>
          <w:rFonts w:ascii="Times New Roman" w:hAnsi="Times New Roman" w:cs="Times New Roman"/>
          <w:sz w:val="28"/>
          <w:szCs w:val="28"/>
        </w:rPr>
        <w:tab/>
      </w:r>
      <w:r w:rsidR="00147801" w:rsidRPr="00B21940">
        <w:rPr>
          <w:rFonts w:ascii="Times New Roman" w:hAnsi="Times New Roman" w:cs="Times New Roman"/>
          <w:sz w:val="28"/>
          <w:szCs w:val="28"/>
        </w:rPr>
        <w:tab/>
      </w:r>
      <w:r w:rsidR="00147801" w:rsidRPr="00B2194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47801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</w:p>
    <w:p w:rsidR="00887E88" w:rsidRDefault="00887E88" w:rsidP="00147801">
      <w:pPr>
        <w:pStyle w:val="ConsPlusNormal"/>
        <w:jc w:val="right"/>
      </w:pPr>
    </w:p>
    <w:sectPr w:rsidR="00887E88" w:rsidSect="00A05401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BB" w:rsidRDefault="00A33BBB" w:rsidP="006A28CE">
      <w:pPr>
        <w:spacing w:after="0" w:line="240" w:lineRule="auto"/>
      </w:pPr>
      <w:r>
        <w:separator/>
      </w:r>
    </w:p>
  </w:endnote>
  <w:endnote w:type="continuationSeparator" w:id="0">
    <w:p w:rsidR="00A33BBB" w:rsidRDefault="00A33BBB" w:rsidP="006A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BB" w:rsidRDefault="00A33BBB" w:rsidP="006A28CE">
      <w:pPr>
        <w:spacing w:after="0" w:line="240" w:lineRule="auto"/>
      </w:pPr>
      <w:r>
        <w:separator/>
      </w:r>
    </w:p>
  </w:footnote>
  <w:footnote w:type="continuationSeparator" w:id="0">
    <w:p w:rsidR="00A33BBB" w:rsidRDefault="00A33BBB" w:rsidP="006A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9A" w:rsidRDefault="009C5F9A" w:rsidP="00D22F2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F9A" w:rsidRDefault="009C5F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4E" w:rsidRDefault="0055324E">
    <w:pPr>
      <w:pStyle w:val="a3"/>
      <w:jc w:val="center"/>
    </w:pPr>
  </w:p>
  <w:p w:rsidR="009C5F9A" w:rsidRDefault="007D6A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401">
      <w:rPr>
        <w:noProof/>
      </w:rPr>
      <w:t>1</w:t>
    </w:r>
    <w:r>
      <w:rPr>
        <w:noProof/>
      </w:rPr>
      <w:fldChar w:fldCharType="end"/>
    </w:r>
  </w:p>
  <w:p w:rsidR="009C5F9A" w:rsidRPr="006A28CE" w:rsidRDefault="009C5F9A" w:rsidP="006A28CE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CE"/>
    <w:rsid w:val="00022055"/>
    <w:rsid w:val="0002313E"/>
    <w:rsid w:val="00062EDE"/>
    <w:rsid w:val="00090361"/>
    <w:rsid w:val="000F7D60"/>
    <w:rsid w:val="001221A9"/>
    <w:rsid w:val="00147801"/>
    <w:rsid w:val="001A2029"/>
    <w:rsid w:val="001A6FB9"/>
    <w:rsid w:val="001C5767"/>
    <w:rsid w:val="00212DA5"/>
    <w:rsid w:val="00233922"/>
    <w:rsid w:val="002D719A"/>
    <w:rsid w:val="00354BFA"/>
    <w:rsid w:val="00357FC1"/>
    <w:rsid w:val="00385205"/>
    <w:rsid w:val="003C14EC"/>
    <w:rsid w:val="003D165F"/>
    <w:rsid w:val="00502687"/>
    <w:rsid w:val="0055324E"/>
    <w:rsid w:val="005673BA"/>
    <w:rsid w:val="005D6BFE"/>
    <w:rsid w:val="005E370F"/>
    <w:rsid w:val="005F435C"/>
    <w:rsid w:val="00633050"/>
    <w:rsid w:val="00665DEC"/>
    <w:rsid w:val="0067307E"/>
    <w:rsid w:val="006A28CE"/>
    <w:rsid w:val="00727CF9"/>
    <w:rsid w:val="007400EF"/>
    <w:rsid w:val="007D6A3B"/>
    <w:rsid w:val="007F38E8"/>
    <w:rsid w:val="0082293E"/>
    <w:rsid w:val="008617E2"/>
    <w:rsid w:val="00885652"/>
    <w:rsid w:val="00887E88"/>
    <w:rsid w:val="00897FAC"/>
    <w:rsid w:val="008F2E8E"/>
    <w:rsid w:val="00903D93"/>
    <w:rsid w:val="00924D38"/>
    <w:rsid w:val="009356A9"/>
    <w:rsid w:val="00952FF7"/>
    <w:rsid w:val="00954ED7"/>
    <w:rsid w:val="009A71BC"/>
    <w:rsid w:val="009C3C9B"/>
    <w:rsid w:val="009C5F9A"/>
    <w:rsid w:val="00A05401"/>
    <w:rsid w:val="00A2138E"/>
    <w:rsid w:val="00A33BBB"/>
    <w:rsid w:val="00AD2112"/>
    <w:rsid w:val="00AF2537"/>
    <w:rsid w:val="00B21940"/>
    <w:rsid w:val="00B32147"/>
    <w:rsid w:val="00B333D4"/>
    <w:rsid w:val="00B710A8"/>
    <w:rsid w:val="00B94042"/>
    <w:rsid w:val="00BB4417"/>
    <w:rsid w:val="00BE15C7"/>
    <w:rsid w:val="00BE3C70"/>
    <w:rsid w:val="00C638F1"/>
    <w:rsid w:val="00C66120"/>
    <w:rsid w:val="00CA1DAD"/>
    <w:rsid w:val="00CC687B"/>
    <w:rsid w:val="00D07466"/>
    <w:rsid w:val="00D22F2D"/>
    <w:rsid w:val="00D30A9E"/>
    <w:rsid w:val="00D40C8A"/>
    <w:rsid w:val="00E45BAB"/>
    <w:rsid w:val="00E77596"/>
    <w:rsid w:val="00EF533F"/>
    <w:rsid w:val="00F40400"/>
    <w:rsid w:val="00F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8CE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header"/>
    <w:basedOn w:val="a"/>
    <w:link w:val="a4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28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28CE"/>
    <w:rPr>
      <w:rFonts w:ascii="Calibri" w:hAnsi="Calibri" w:cs="Times New Roman"/>
    </w:rPr>
  </w:style>
  <w:style w:type="character" w:styleId="a7">
    <w:name w:val="page number"/>
    <w:basedOn w:val="a0"/>
    <w:rsid w:val="00147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8CE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header"/>
    <w:basedOn w:val="a"/>
    <w:link w:val="a4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28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28CE"/>
    <w:rPr>
      <w:rFonts w:ascii="Calibri" w:hAnsi="Calibri" w:cs="Times New Roman"/>
    </w:rPr>
  </w:style>
  <w:style w:type="character" w:styleId="a7">
    <w:name w:val="page number"/>
    <w:basedOn w:val="a0"/>
    <w:rsid w:val="0014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FE8CE47B8479106E6BCC03F697ECB991465D4A5E8C7E5CC55AE2F919048BDBDE6843A034B4737F8BDBAbEXD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1FE8CE47B8479106E6BCC03F697ECB991465D4A5E8C7E5CC55AE2F919048BDBDE6843A034B4737F8BDBAbEX6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1FE8CE47B8479106E6BCC03F697ECB991465D4A5E8C7E5CC55AE2F919048BDBDE6843A034B4737F8BDBBbEX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Белкина</dc:creator>
  <cp:lastModifiedBy>Мария А. Иванова</cp:lastModifiedBy>
  <cp:revision>3</cp:revision>
  <cp:lastPrinted>2024-12-23T09:23:00Z</cp:lastPrinted>
  <dcterms:created xsi:type="dcterms:W3CDTF">2024-12-24T07:44:00Z</dcterms:created>
  <dcterms:modified xsi:type="dcterms:W3CDTF">2024-12-24T07:48:00Z</dcterms:modified>
</cp:coreProperties>
</file>