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к Положению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о порядке и условиях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предоставления дополнительных мер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социальной поддержки в целях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соблюдения предельного индекса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 xml:space="preserve">платы граждан </w:t>
      </w:r>
      <w:proofErr w:type="gramStart"/>
      <w:r w:rsidRPr="00DD54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D541F">
        <w:rPr>
          <w:rFonts w:ascii="Times New Roman" w:hAnsi="Times New Roman" w:cs="Times New Roman"/>
          <w:sz w:val="28"/>
          <w:szCs w:val="28"/>
        </w:rPr>
        <w:t xml:space="preserve"> коммунальные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услуги на территории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города Бийска 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117"/>
        <w:gridCol w:w="117"/>
      </w:tblGrid>
      <w:tr w:rsidR="00097FF9" w:rsidRPr="00DD541F" w:rsidTr="000650A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Реестр рассчитанных сумм компенсации</w:t>
      </w:r>
    </w:p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264"/>
        <w:gridCol w:w="1077"/>
        <w:gridCol w:w="1077"/>
        <w:gridCol w:w="1077"/>
        <w:gridCol w:w="1099"/>
        <w:gridCol w:w="907"/>
        <w:gridCol w:w="904"/>
        <w:gridCol w:w="992"/>
        <w:gridCol w:w="993"/>
        <w:gridCol w:w="1134"/>
        <w:gridCol w:w="1262"/>
        <w:gridCol w:w="1573"/>
      </w:tblGrid>
      <w:tr w:rsidR="00097FF9" w:rsidRPr="00DD541F" w:rsidTr="000650A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прописанных</w:t>
            </w:r>
            <w:proofErr w:type="gramEnd"/>
          </w:p>
        </w:tc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Сумма компенсации </w:t>
            </w:r>
            <w:proofErr w:type="gram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7FF9" w:rsidRPr="00DD541F" w:rsidTr="000650A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снабже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снабже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Водоот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Горячее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снабже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 - тепловая энергия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9265DE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Горячее </w:t>
            </w:r>
            <w:proofErr w:type="spellStart"/>
            <w:proofErr w:type="gram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водоснабже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теплоноси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5D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</w:tr>
      <w:tr w:rsidR="00097FF9" w:rsidRPr="00DD541F" w:rsidTr="000650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97FF9" w:rsidRPr="00DD541F" w:rsidTr="000650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F9" w:rsidRPr="00DD541F" w:rsidRDefault="00097FF9" w:rsidP="0006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FF9" w:rsidRPr="00DD541F" w:rsidRDefault="00097FF9" w:rsidP="0009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FF9" w:rsidRDefault="00097FF9" w:rsidP="00097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7FF9" w:rsidRDefault="00385B5A" w:rsidP="00097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Рябинина, начальник</w:t>
      </w:r>
      <w:r w:rsidR="00097FF9">
        <w:rPr>
          <w:rFonts w:ascii="Times New Roman" w:hAnsi="Times New Roman" w:cs="Times New Roman"/>
          <w:sz w:val="28"/>
          <w:szCs w:val="28"/>
        </w:rPr>
        <w:t xml:space="preserve"> МКУ «Управление по работе </w:t>
      </w:r>
    </w:p>
    <w:p w:rsidR="000A44AD" w:rsidRDefault="00097FF9" w:rsidP="00097FF9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385B5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R="000A44AD" w:rsidSect="00097F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FC"/>
    <w:rsid w:val="00097FF9"/>
    <w:rsid w:val="000A44AD"/>
    <w:rsid w:val="00385B5A"/>
    <w:rsid w:val="009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Худякова</dc:creator>
  <cp:lastModifiedBy>Мария А. Иванова</cp:lastModifiedBy>
  <cp:revision>2</cp:revision>
  <cp:lastPrinted>2025-12-05T06:50:00Z</cp:lastPrinted>
  <dcterms:created xsi:type="dcterms:W3CDTF">2025-12-30T04:39:00Z</dcterms:created>
  <dcterms:modified xsi:type="dcterms:W3CDTF">2025-12-30T04:39:00Z</dcterms:modified>
</cp:coreProperties>
</file>