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3E37" w:rsidRDefault="00D67413" w:rsidP="00AB183A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A1CB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</w:t>
      </w:r>
      <w:r w:rsidR="00BB62B8" w:rsidRPr="007A1CB2">
        <w:rPr>
          <w:rFonts w:ascii="Times New Roman" w:hAnsi="Times New Roman" w:cs="Times New Roman"/>
          <w:sz w:val="24"/>
          <w:szCs w:val="24"/>
        </w:rPr>
        <w:t xml:space="preserve">          </w:t>
      </w:r>
      <w:r w:rsidR="007A1CB2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7A1CB2" w:rsidRPr="007A1CB2">
        <w:rPr>
          <w:rFonts w:ascii="Times New Roman" w:hAnsi="Times New Roman" w:cs="Times New Roman"/>
          <w:sz w:val="24"/>
          <w:szCs w:val="24"/>
        </w:rPr>
        <w:t>Приложение</w:t>
      </w:r>
      <w:r w:rsidRPr="007A1CB2">
        <w:rPr>
          <w:rFonts w:ascii="Times New Roman" w:hAnsi="Times New Roman" w:cs="Times New Roman"/>
          <w:sz w:val="24"/>
          <w:szCs w:val="24"/>
        </w:rPr>
        <w:t xml:space="preserve"> </w:t>
      </w:r>
      <w:r w:rsidR="00182CDD">
        <w:rPr>
          <w:rFonts w:ascii="Times New Roman" w:hAnsi="Times New Roman" w:cs="Times New Roman"/>
          <w:sz w:val="24"/>
          <w:szCs w:val="24"/>
        </w:rPr>
        <w:t>1</w:t>
      </w:r>
    </w:p>
    <w:p w:rsidR="00FD3E37" w:rsidRDefault="00D67413" w:rsidP="00AB183A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A1CB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</w:t>
      </w:r>
      <w:r w:rsidR="007A1CB2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FD3E37">
        <w:rPr>
          <w:rFonts w:ascii="Times New Roman" w:hAnsi="Times New Roman" w:cs="Times New Roman"/>
          <w:sz w:val="24"/>
          <w:szCs w:val="24"/>
        </w:rPr>
        <w:t xml:space="preserve">  </w:t>
      </w:r>
      <w:r w:rsidR="007A1CB2">
        <w:rPr>
          <w:rFonts w:ascii="Times New Roman" w:hAnsi="Times New Roman" w:cs="Times New Roman"/>
          <w:sz w:val="24"/>
          <w:szCs w:val="24"/>
        </w:rPr>
        <w:t xml:space="preserve"> </w:t>
      </w:r>
      <w:r w:rsidR="00BB62B8" w:rsidRPr="007A1CB2">
        <w:rPr>
          <w:rFonts w:ascii="Times New Roman" w:hAnsi="Times New Roman" w:cs="Times New Roman"/>
          <w:sz w:val="24"/>
          <w:szCs w:val="24"/>
        </w:rPr>
        <w:t xml:space="preserve"> </w:t>
      </w:r>
      <w:r w:rsidRPr="007A1CB2">
        <w:rPr>
          <w:rFonts w:ascii="Times New Roman" w:hAnsi="Times New Roman" w:cs="Times New Roman"/>
          <w:sz w:val="24"/>
          <w:szCs w:val="24"/>
        </w:rPr>
        <w:t>к распоряжению Администрации</w:t>
      </w:r>
      <w:r w:rsidR="007A1CB2" w:rsidRPr="007A1CB2">
        <w:rPr>
          <w:rFonts w:ascii="Times New Roman" w:hAnsi="Times New Roman" w:cs="Times New Roman"/>
          <w:sz w:val="24"/>
          <w:szCs w:val="24"/>
        </w:rPr>
        <w:t xml:space="preserve"> города Бийска</w:t>
      </w:r>
    </w:p>
    <w:p w:rsidR="00C42725" w:rsidRPr="007A1CB2" w:rsidRDefault="00136624" w:rsidP="00AB183A">
      <w:pPr>
        <w:widowControl w:val="0"/>
        <w:tabs>
          <w:tab w:val="left" w:pos="-1134"/>
        </w:tabs>
        <w:autoSpaceDE w:val="0"/>
        <w:autoSpaceDN w:val="0"/>
        <w:adjustRightInd w:val="0"/>
        <w:spacing w:after="0" w:line="240" w:lineRule="auto"/>
        <w:jc w:val="right"/>
        <w:rPr>
          <w:sz w:val="24"/>
          <w:szCs w:val="24"/>
        </w:rPr>
      </w:pPr>
      <w:r w:rsidRPr="0013662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</w:t>
      </w:r>
      <w:r w:rsidR="00FD3E37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D67413" w:rsidRPr="007A1CB2">
        <w:rPr>
          <w:rFonts w:ascii="Times New Roman" w:hAnsi="Times New Roman" w:cs="Times New Roman"/>
          <w:sz w:val="24"/>
          <w:szCs w:val="24"/>
        </w:rPr>
        <w:t xml:space="preserve">от </w:t>
      </w:r>
      <w:r w:rsidR="00AB183A">
        <w:rPr>
          <w:rFonts w:ascii="Times New Roman" w:hAnsi="Times New Roman" w:cs="Times New Roman"/>
          <w:sz w:val="24"/>
          <w:szCs w:val="24"/>
        </w:rPr>
        <w:t>02.04.2026 № 470-р</w:t>
      </w:r>
      <w:bookmarkStart w:id="0" w:name="_GoBack"/>
      <w:bookmarkEnd w:id="0"/>
      <w:r w:rsidR="00F27DDA" w:rsidRPr="007A1CB2">
        <w:rPr>
          <w:sz w:val="24"/>
          <w:szCs w:val="24"/>
        </w:rPr>
        <w:t xml:space="preserve"> </w:t>
      </w:r>
    </w:p>
    <w:p w:rsidR="00426C30" w:rsidRPr="00426C30" w:rsidRDefault="00426C30" w:rsidP="00936179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338"/>
        <w:gridCol w:w="8015"/>
      </w:tblGrid>
      <w:tr w:rsidR="00426C30" w:rsidTr="00426C30">
        <w:tc>
          <w:tcPr>
            <w:tcW w:w="15353" w:type="dxa"/>
            <w:gridSpan w:val="2"/>
          </w:tcPr>
          <w:p w:rsidR="004862DD" w:rsidRDefault="004862DD" w:rsidP="00DA4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6C30" w:rsidRDefault="00DA41D7" w:rsidP="00DA4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1D7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Муниципальная ярмарка </w:t>
            </w:r>
            <w:r w:rsidR="00426C30" w:rsidRPr="00DA41D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FC4995">
              <w:rPr>
                <w:rFonts w:ascii="Times New Roman" w:hAnsi="Times New Roman" w:cs="Times New Roman"/>
                <w:sz w:val="24"/>
                <w:szCs w:val="24"/>
              </w:rPr>
              <w:t>Веселые каникулы 202</w:t>
            </w:r>
            <w:r w:rsidR="005B4DD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426C30" w:rsidRPr="00DA41D7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="00182CDD" w:rsidRPr="00DA41D7">
              <w:rPr>
                <w:rFonts w:ascii="Times New Roman" w:hAnsi="Times New Roman" w:cs="Times New Roman"/>
                <w:sz w:val="24"/>
                <w:szCs w:val="24"/>
              </w:rPr>
              <w:t>в п</w:t>
            </w:r>
            <w:r w:rsidR="000822A4" w:rsidRPr="00DA41D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182CDD" w:rsidRPr="00DA41D7">
              <w:rPr>
                <w:rFonts w:ascii="Times New Roman" w:hAnsi="Times New Roman" w:cs="Times New Roman"/>
                <w:sz w:val="24"/>
                <w:szCs w:val="24"/>
              </w:rPr>
              <w:t>рке «Прибрежный»</w:t>
            </w:r>
          </w:p>
          <w:p w:rsidR="004862DD" w:rsidRDefault="004862DD" w:rsidP="00DA4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6179" w:rsidTr="004862DD">
        <w:trPr>
          <w:trHeight w:val="5590"/>
        </w:trPr>
        <w:tc>
          <w:tcPr>
            <w:tcW w:w="7338" w:type="dxa"/>
          </w:tcPr>
          <w:p w:rsidR="00150593" w:rsidRPr="00150593" w:rsidRDefault="00150593" w:rsidP="0015059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0593">
              <w:rPr>
                <w:rFonts w:ascii="Times New Roman" w:hAnsi="Times New Roman" w:cs="Times New Roman"/>
                <w:sz w:val="20"/>
                <w:szCs w:val="20"/>
              </w:rPr>
              <w:t xml:space="preserve">Условный номер земельного участка: </w:t>
            </w:r>
            <w:r w:rsidRPr="0015059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ЗУ </w:t>
            </w:r>
            <w:r w:rsidRPr="00B12EB8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150593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150593">
              <w:rPr>
                <w:rFonts w:ascii="Times New Roman" w:hAnsi="Times New Roman" w:cs="Times New Roman"/>
                <w:b/>
                <w:sz w:val="20"/>
                <w:szCs w:val="20"/>
              </w:rPr>
              <w:t>объект торговли</w:t>
            </w:r>
            <w:r w:rsidRPr="001505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50593">
              <w:rPr>
                <w:rFonts w:ascii="Times New Roman" w:hAnsi="Times New Roman" w:cs="Times New Roman"/>
                <w:b/>
                <w:sz w:val="20"/>
                <w:szCs w:val="20"/>
              </w:rPr>
              <w:t>«Мягкое мороженое»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50593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150593">
              <w:rPr>
                <w:rFonts w:ascii="Times New Roman" w:hAnsi="Times New Roman" w:cs="Times New Roman"/>
                <w:sz w:val="20"/>
                <w:szCs w:val="20"/>
              </w:rPr>
              <w:t xml:space="preserve"> 1 место </w:t>
            </w:r>
          </w:p>
          <w:p w:rsidR="00150593" w:rsidRDefault="00150593" w:rsidP="0015059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50593">
              <w:rPr>
                <w:rFonts w:ascii="Times New Roman" w:hAnsi="Times New Roman" w:cs="Times New Roman"/>
                <w:sz w:val="20"/>
                <w:szCs w:val="20"/>
              </w:rPr>
              <w:t xml:space="preserve">Площадь земельного участка: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1505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50593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150593">
              <w:rPr>
                <w:rFonts w:ascii="Times New Roman" w:hAnsi="Times New Roman" w:cs="Times New Roman"/>
                <w:sz w:val="20"/>
                <w:szCs w:val="20"/>
              </w:rPr>
              <w:t xml:space="preserve">. (в том числе максимальная площадь объекта 6 </w:t>
            </w:r>
            <w:proofErr w:type="spellStart"/>
            <w:r w:rsidRPr="00150593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150593">
              <w:rPr>
                <w:rFonts w:ascii="Times New Roman" w:hAnsi="Times New Roman" w:cs="Times New Roman"/>
                <w:sz w:val="20"/>
                <w:szCs w:val="20"/>
              </w:rPr>
              <w:t xml:space="preserve">., площадь для обслуживания и благоустройства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1505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50593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150593">
              <w:rPr>
                <w:rFonts w:ascii="Times New Roman" w:hAnsi="Times New Roman" w:cs="Times New Roman"/>
                <w:sz w:val="20"/>
                <w:szCs w:val="20"/>
              </w:rPr>
              <w:t>.)</w:t>
            </w:r>
          </w:p>
          <w:p w:rsidR="00150593" w:rsidRPr="00B12EB8" w:rsidRDefault="00150593" w:rsidP="0015059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12EB8">
              <w:rPr>
                <w:rFonts w:ascii="Times New Roman" w:hAnsi="Times New Roman" w:cs="Times New Roman"/>
                <w:sz w:val="20"/>
                <w:szCs w:val="20"/>
              </w:rPr>
              <w:t xml:space="preserve">Условный номер земельного участка: </w:t>
            </w:r>
            <w:r w:rsidRPr="00B12EB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ЗУ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Pr="00B12EB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B12EB8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B12EB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аттракцион «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Шариковый тир</w:t>
            </w:r>
            <w:r w:rsidRPr="00B12EB8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  <w:r w:rsidRPr="00B12EB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B12EB8">
              <w:rPr>
                <w:rFonts w:ascii="Times New Roman" w:hAnsi="Times New Roman" w:cs="Times New Roman"/>
                <w:sz w:val="20"/>
                <w:szCs w:val="20"/>
              </w:rPr>
              <w:t xml:space="preserve"> 1 место</w:t>
            </w:r>
          </w:p>
          <w:p w:rsidR="00150593" w:rsidRPr="00B12EB8" w:rsidRDefault="00150593" w:rsidP="0015059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12EB8">
              <w:rPr>
                <w:rFonts w:ascii="Times New Roman" w:hAnsi="Times New Roman" w:cs="Times New Roman"/>
                <w:sz w:val="20"/>
                <w:szCs w:val="20"/>
              </w:rPr>
              <w:t xml:space="preserve">Площадь земельного участка: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B12EB8">
              <w:rPr>
                <w:rFonts w:ascii="Times New Roman" w:hAnsi="Times New Roman" w:cs="Times New Roman"/>
                <w:sz w:val="20"/>
                <w:szCs w:val="20"/>
              </w:rPr>
              <w:t xml:space="preserve"> кв.м. (в том числе максимальная площадь объекта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B12EB8">
              <w:rPr>
                <w:rFonts w:ascii="Times New Roman" w:hAnsi="Times New Roman" w:cs="Times New Roman"/>
                <w:sz w:val="20"/>
                <w:szCs w:val="20"/>
              </w:rPr>
              <w:t xml:space="preserve"> кв.м., площадь для обслуживания и благоустройства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B12EB8">
              <w:rPr>
                <w:rFonts w:ascii="Times New Roman" w:hAnsi="Times New Roman" w:cs="Times New Roman"/>
                <w:sz w:val="20"/>
                <w:szCs w:val="20"/>
              </w:rPr>
              <w:t xml:space="preserve"> кв.м.)</w:t>
            </w:r>
          </w:p>
          <w:p w:rsidR="00150593" w:rsidRPr="00CF3A24" w:rsidRDefault="00150593" w:rsidP="0015059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23DE">
              <w:rPr>
                <w:rFonts w:ascii="Times New Roman" w:hAnsi="Times New Roman" w:cs="Times New Roman"/>
                <w:sz w:val="20"/>
                <w:szCs w:val="20"/>
              </w:rPr>
              <w:t xml:space="preserve">Условный номер земельного участка: </w:t>
            </w:r>
            <w:r w:rsidRPr="000F23D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ЗУ 3 </w:t>
            </w:r>
            <w:r w:rsidRPr="000F23DE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0F23DE">
              <w:rPr>
                <w:rFonts w:ascii="Times New Roman" w:hAnsi="Times New Roman" w:cs="Times New Roman"/>
                <w:b/>
                <w:sz w:val="20"/>
                <w:szCs w:val="20"/>
              </w:rPr>
              <w:t>аттракцион</w:t>
            </w:r>
            <w:r w:rsidRPr="00CF3A2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«Н</w:t>
            </w:r>
            <w:r w:rsidRPr="00CF3A24">
              <w:rPr>
                <w:rFonts w:ascii="Times New Roman" w:hAnsi="Times New Roman" w:cs="Times New Roman"/>
                <w:b/>
                <w:sz w:val="20"/>
                <w:szCs w:val="20"/>
              </w:rPr>
              <w:t>адувной батут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» - </w:t>
            </w:r>
            <w:r w:rsidRPr="00CF3A24">
              <w:rPr>
                <w:rFonts w:ascii="Times New Roman" w:hAnsi="Times New Roman" w:cs="Times New Roman"/>
                <w:sz w:val="20"/>
                <w:szCs w:val="20"/>
              </w:rPr>
              <w:t xml:space="preserve">1 место </w:t>
            </w:r>
          </w:p>
          <w:p w:rsidR="00150593" w:rsidRPr="00CF3A24" w:rsidRDefault="00150593" w:rsidP="0015059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F3A24">
              <w:rPr>
                <w:rFonts w:ascii="Times New Roman" w:hAnsi="Times New Roman" w:cs="Times New Roman"/>
                <w:sz w:val="20"/>
                <w:szCs w:val="20"/>
              </w:rPr>
              <w:t xml:space="preserve">Площадь земельного участка: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  <w:r w:rsidRPr="00CF3A2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F3A24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CF3A24">
              <w:rPr>
                <w:rFonts w:ascii="Times New Roman" w:hAnsi="Times New Roman" w:cs="Times New Roman"/>
                <w:sz w:val="20"/>
                <w:szCs w:val="20"/>
              </w:rPr>
              <w:t xml:space="preserve">. (в том числе максимальная площадь объекта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98</w:t>
            </w:r>
            <w:r w:rsidRPr="00CF3A2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F3A24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CF3A24">
              <w:rPr>
                <w:rFonts w:ascii="Times New Roman" w:hAnsi="Times New Roman" w:cs="Times New Roman"/>
                <w:sz w:val="20"/>
                <w:szCs w:val="20"/>
              </w:rPr>
              <w:t>., площадь для обслуживания и благоустройства 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CF3A2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F3A24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CF3A24">
              <w:rPr>
                <w:rFonts w:ascii="Times New Roman" w:hAnsi="Times New Roman" w:cs="Times New Roman"/>
                <w:sz w:val="20"/>
                <w:szCs w:val="20"/>
              </w:rPr>
              <w:t>.)</w:t>
            </w:r>
          </w:p>
          <w:p w:rsidR="00150593" w:rsidRPr="00150593" w:rsidRDefault="00150593" w:rsidP="0015059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0593">
              <w:rPr>
                <w:rFonts w:ascii="Times New Roman" w:hAnsi="Times New Roman" w:cs="Times New Roman"/>
                <w:sz w:val="20"/>
                <w:szCs w:val="20"/>
              </w:rPr>
              <w:t xml:space="preserve">Условный номер земельного участка: </w:t>
            </w:r>
            <w:r w:rsidRPr="0015059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ЗУ 4 </w:t>
            </w:r>
            <w:r w:rsidRPr="00150593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150593">
              <w:rPr>
                <w:rFonts w:ascii="Times New Roman" w:hAnsi="Times New Roman" w:cs="Times New Roman"/>
                <w:b/>
                <w:sz w:val="20"/>
                <w:szCs w:val="20"/>
              </w:rPr>
              <w:t>прокат «</w:t>
            </w:r>
            <w:r w:rsidRPr="00150593">
              <w:rPr>
                <w:rFonts w:ascii="Times New Roman" w:hAnsi="Times New Roman" w:cs="Times New Roman"/>
                <w:sz w:val="20"/>
                <w:szCs w:val="20"/>
              </w:rPr>
              <w:t xml:space="preserve">Электромобили, </w:t>
            </w:r>
            <w:proofErr w:type="spellStart"/>
            <w:r w:rsidRPr="00150593">
              <w:rPr>
                <w:rFonts w:ascii="Times New Roman" w:hAnsi="Times New Roman" w:cs="Times New Roman"/>
                <w:sz w:val="20"/>
                <w:szCs w:val="20"/>
              </w:rPr>
              <w:t>дрифт</w:t>
            </w:r>
            <w:proofErr w:type="spellEnd"/>
            <w:r w:rsidRPr="00150593">
              <w:rPr>
                <w:rFonts w:ascii="Times New Roman" w:hAnsi="Times New Roman" w:cs="Times New Roman"/>
                <w:sz w:val="20"/>
                <w:szCs w:val="20"/>
              </w:rPr>
              <w:t>-кары, детские машинки</w:t>
            </w:r>
            <w:r w:rsidRPr="0015059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» - </w:t>
            </w:r>
            <w:r w:rsidRPr="00150593">
              <w:rPr>
                <w:rFonts w:ascii="Times New Roman" w:hAnsi="Times New Roman" w:cs="Times New Roman"/>
                <w:sz w:val="20"/>
                <w:szCs w:val="20"/>
              </w:rPr>
              <w:t xml:space="preserve">1 место </w:t>
            </w:r>
          </w:p>
          <w:p w:rsidR="00150593" w:rsidRPr="00150593" w:rsidRDefault="00150593" w:rsidP="0015059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0593">
              <w:rPr>
                <w:rFonts w:ascii="Times New Roman" w:hAnsi="Times New Roman" w:cs="Times New Roman"/>
                <w:sz w:val="20"/>
                <w:szCs w:val="20"/>
              </w:rPr>
              <w:t>Площадь земельного участка: 25 кв.м. (в том числе максимальная площадь объекта 15 кв.м., площадь для обслуживания и благоустройства 10 кв.м.)</w:t>
            </w:r>
          </w:p>
          <w:p w:rsidR="00150593" w:rsidRPr="00150593" w:rsidRDefault="00150593" w:rsidP="0015059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0593">
              <w:rPr>
                <w:rFonts w:ascii="Times New Roman" w:hAnsi="Times New Roman" w:cs="Times New Roman"/>
                <w:sz w:val="20"/>
                <w:szCs w:val="20"/>
              </w:rPr>
              <w:t xml:space="preserve">Условный номер земельного участка: </w:t>
            </w:r>
            <w:r w:rsidRPr="0015059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ЗУ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  <w:r w:rsidRPr="0015059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150593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150593">
              <w:rPr>
                <w:rFonts w:ascii="Times New Roman" w:hAnsi="Times New Roman" w:cs="Times New Roman"/>
                <w:b/>
                <w:sz w:val="20"/>
                <w:szCs w:val="20"/>
              </w:rPr>
              <w:t>прокат «</w:t>
            </w:r>
            <w:r w:rsidRPr="00150593">
              <w:rPr>
                <w:rFonts w:ascii="Times New Roman" w:hAnsi="Times New Roman" w:cs="Times New Roman"/>
                <w:sz w:val="20"/>
                <w:szCs w:val="20"/>
              </w:rPr>
              <w:t xml:space="preserve">Электромобили, </w:t>
            </w:r>
            <w:proofErr w:type="spellStart"/>
            <w:r w:rsidRPr="00150593">
              <w:rPr>
                <w:rFonts w:ascii="Times New Roman" w:hAnsi="Times New Roman" w:cs="Times New Roman"/>
                <w:sz w:val="20"/>
                <w:szCs w:val="20"/>
              </w:rPr>
              <w:t>дрифт</w:t>
            </w:r>
            <w:proofErr w:type="spellEnd"/>
            <w:r w:rsidRPr="00150593">
              <w:rPr>
                <w:rFonts w:ascii="Times New Roman" w:hAnsi="Times New Roman" w:cs="Times New Roman"/>
                <w:sz w:val="20"/>
                <w:szCs w:val="20"/>
              </w:rPr>
              <w:t>-кары, детские машинки</w:t>
            </w:r>
            <w:r w:rsidRPr="0015059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» - </w:t>
            </w:r>
            <w:r w:rsidRPr="00150593">
              <w:rPr>
                <w:rFonts w:ascii="Times New Roman" w:hAnsi="Times New Roman" w:cs="Times New Roman"/>
                <w:sz w:val="20"/>
                <w:szCs w:val="20"/>
              </w:rPr>
              <w:t xml:space="preserve">1 место </w:t>
            </w:r>
          </w:p>
          <w:p w:rsidR="00150593" w:rsidRPr="00150593" w:rsidRDefault="00150593" w:rsidP="0015059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0593">
              <w:rPr>
                <w:rFonts w:ascii="Times New Roman" w:hAnsi="Times New Roman" w:cs="Times New Roman"/>
                <w:sz w:val="20"/>
                <w:szCs w:val="20"/>
              </w:rPr>
              <w:t xml:space="preserve">Площадь земельного участка: 25 </w:t>
            </w:r>
            <w:proofErr w:type="spellStart"/>
            <w:r w:rsidRPr="00150593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150593">
              <w:rPr>
                <w:rFonts w:ascii="Times New Roman" w:hAnsi="Times New Roman" w:cs="Times New Roman"/>
                <w:sz w:val="20"/>
                <w:szCs w:val="20"/>
              </w:rPr>
              <w:t xml:space="preserve">. (в том числе максимальная площадь объекта 15 </w:t>
            </w:r>
            <w:proofErr w:type="spellStart"/>
            <w:r w:rsidRPr="00150593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150593">
              <w:rPr>
                <w:rFonts w:ascii="Times New Roman" w:hAnsi="Times New Roman" w:cs="Times New Roman"/>
                <w:sz w:val="20"/>
                <w:szCs w:val="20"/>
              </w:rPr>
              <w:t xml:space="preserve">., площадь для обслуживания и благоустройства 10 </w:t>
            </w:r>
            <w:proofErr w:type="spellStart"/>
            <w:r w:rsidRPr="00150593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150593">
              <w:rPr>
                <w:rFonts w:ascii="Times New Roman" w:hAnsi="Times New Roman" w:cs="Times New Roman"/>
                <w:sz w:val="20"/>
                <w:szCs w:val="20"/>
              </w:rPr>
              <w:t>.)</w:t>
            </w:r>
          </w:p>
          <w:p w:rsidR="00413A0F" w:rsidRPr="00150593" w:rsidRDefault="00413A0F" w:rsidP="00413A0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0593">
              <w:rPr>
                <w:rFonts w:ascii="Times New Roman" w:hAnsi="Times New Roman" w:cs="Times New Roman"/>
                <w:sz w:val="20"/>
                <w:szCs w:val="20"/>
              </w:rPr>
              <w:t xml:space="preserve">Условный номер земельного участка: </w:t>
            </w:r>
            <w:r w:rsidRPr="00150593">
              <w:rPr>
                <w:rFonts w:ascii="Times New Roman" w:hAnsi="Times New Roman" w:cs="Times New Roman"/>
                <w:b/>
                <w:sz w:val="20"/>
                <w:szCs w:val="20"/>
              </w:rPr>
              <w:t>ЗУ 6</w:t>
            </w:r>
            <w:r w:rsidRPr="00150593"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r w:rsidRPr="00150593">
              <w:rPr>
                <w:rFonts w:ascii="Times New Roman" w:hAnsi="Times New Roman" w:cs="Times New Roman"/>
                <w:b/>
                <w:sz w:val="20"/>
                <w:szCs w:val="20"/>
              </w:rPr>
              <w:t>объект торговли</w:t>
            </w:r>
            <w:r w:rsidRPr="00150593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150593">
              <w:rPr>
                <w:rFonts w:ascii="Times New Roman" w:hAnsi="Times New Roman" w:cs="Times New Roman"/>
                <w:b/>
                <w:sz w:val="20"/>
                <w:szCs w:val="20"/>
              </w:rPr>
              <w:t>«Жареное мороженое» -</w:t>
            </w:r>
            <w:r w:rsidRPr="00150593">
              <w:rPr>
                <w:rFonts w:ascii="Times New Roman" w:hAnsi="Times New Roman" w:cs="Times New Roman"/>
                <w:sz w:val="20"/>
                <w:szCs w:val="20"/>
              </w:rPr>
              <w:t xml:space="preserve"> 1 место </w:t>
            </w:r>
          </w:p>
          <w:p w:rsidR="00B12EB8" w:rsidRDefault="00413A0F" w:rsidP="00FA6A8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50593">
              <w:rPr>
                <w:rFonts w:ascii="Times New Roman" w:hAnsi="Times New Roman" w:cs="Times New Roman"/>
                <w:sz w:val="20"/>
                <w:szCs w:val="20"/>
              </w:rPr>
              <w:t>Площадь земельного участка: 12 кв.м. (в том числе максимальная площадь объекта 6 кв.м., площадь для обслуживания и благоустройства 6 кв.м.)</w:t>
            </w:r>
          </w:p>
          <w:p w:rsidR="00936179" w:rsidRPr="004A38CE" w:rsidRDefault="00936179" w:rsidP="000822A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015" w:type="dxa"/>
          </w:tcPr>
          <w:p w:rsidR="00740664" w:rsidRDefault="00150593" w:rsidP="004A38CE">
            <w:pPr>
              <w:tabs>
                <w:tab w:val="left" w:pos="229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10920" w:dyaOrig="98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6.25pt;height:271.5pt" o:ole="">
                  <v:imagedata r:id="rId7" o:title=""/>
                </v:shape>
                <o:OLEObject Type="Embed" ProgID="PBrush" ShapeID="_x0000_i1025" DrawAspect="Content" ObjectID="_1837063167" r:id="rId8"/>
              </w:object>
            </w:r>
          </w:p>
        </w:tc>
      </w:tr>
    </w:tbl>
    <w:p w:rsidR="00740664" w:rsidRPr="004862DD" w:rsidRDefault="00740664" w:rsidP="00740664">
      <w:pPr>
        <w:tabs>
          <w:tab w:val="left" w:pos="229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0664" w:rsidRPr="004862DD" w:rsidRDefault="00740664" w:rsidP="00740664">
      <w:pPr>
        <w:tabs>
          <w:tab w:val="left" w:pos="229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0664" w:rsidRPr="004862DD" w:rsidRDefault="00740664" w:rsidP="00740664">
      <w:pPr>
        <w:tabs>
          <w:tab w:val="left" w:pos="229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D3A3C" w:rsidRDefault="00AB183A" w:rsidP="009F1DEF">
      <w:pPr>
        <w:tabs>
          <w:tab w:val="left" w:pos="2295"/>
        </w:tabs>
        <w:rPr>
          <w:rFonts w:ascii="Times New Roman" w:hAnsi="Times New Roman" w:cs="Times New Roman"/>
          <w:sz w:val="24"/>
          <w:szCs w:val="24"/>
        </w:rPr>
      </w:pPr>
      <w:r w:rsidRPr="00AB183A">
        <w:rPr>
          <w:rFonts w:ascii="Times New Roman" w:hAnsi="Times New Roman" w:cs="Times New Roman"/>
          <w:sz w:val="24"/>
          <w:szCs w:val="24"/>
        </w:rPr>
        <w:t>Ю.А. Баженов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и</w:t>
      </w:r>
      <w:r w:rsidR="00150593">
        <w:rPr>
          <w:rFonts w:ascii="Times New Roman" w:hAnsi="Times New Roman" w:cs="Times New Roman"/>
          <w:sz w:val="24"/>
          <w:szCs w:val="24"/>
        </w:rPr>
        <w:t>.о</w:t>
      </w:r>
      <w:proofErr w:type="spellEnd"/>
      <w:r w:rsidR="00150593">
        <w:rPr>
          <w:rFonts w:ascii="Times New Roman" w:hAnsi="Times New Roman" w:cs="Times New Roman"/>
          <w:sz w:val="24"/>
          <w:szCs w:val="24"/>
        </w:rPr>
        <w:t>. у</w:t>
      </w:r>
      <w:r w:rsidR="009F1DEF" w:rsidRPr="009F1DEF">
        <w:rPr>
          <w:rFonts w:ascii="Times New Roman" w:hAnsi="Times New Roman" w:cs="Times New Roman"/>
          <w:sz w:val="24"/>
          <w:szCs w:val="24"/>
        </w:rPr>
        <w:t>правляющ</w:t>
      </w:r>
      <w:r w:rsidR="00150593">
        <w:rPr>
          <w:rFonts w:ascii="Times New Roman" w:hAnsi="Times New Roman" w:cs="Times New Roman"/>
          <w:sz w:val="24"/>
          <w:szCs w:val="24"/>
        </w:rPr>
        <w:t>его</w:t>
      </w:r>
      <w:r w:rsidR="009F1DEF" w:rsidRPr="009F1DEF">
        <w:rPr>
          <w:rFonts w:ascii="Times New Roman" w:hAnsi="Times New Roman" w:cs="Times New Roman"/>
          <w:sz w:val="24"/>
          <w:szCs w:val="24"/>
        </w:rPr>
        <w:t xml:space="preserve"> делами</w:t>
      </w:r>
      <w:r>
        <w:rPr>
          <w:rFonts w:ascii="Times New Roman" w:hAnsi="Times New Roman" w:cs="Times New Roman"/>
          <w:sz w:val="24"/>
          <w:szCs w:val="24"/>
        </w:rPr>
        <w:t>.</w:t>
      </w:r>
      <w:r w:rsidR="009F1DEF" w:rsidRPr="009F1DE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</w:t>
      </w:r>
      <w:r w:rsidR="009F1DEF"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="009F1DEF" w:rsidRPr="009F1DEF">
        <w:rPr>
          <w:rFonts w:ascii="Times New Roman" w:hAnsi="Times New Roman" w:cs="Times New Roman"/>
          <w:sz w:val="24"/>
          <w:szCs w:val="24"/>
        </w:rPr>
        <w:t xml:space="preserve">  </w:t>
      </w:r>
      <w:r w:rsidR="00150593">
        <w:rPr>
          <w:rFonts w:ascii="Times New Roman" w:hAnsi="Times New Roman" w:cs="Times New Roman"/>
          <w:sz w:val="24"/>
          <w:szCs w:val="24"/>
        </w:rPr>
        <w:t xml:space="preserve">     </w:t>
      </w:r>
      <w:r w:rsidR="009F1DEF" w:rsidRPr="009F1DEF"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4C23F7" w:rsidRPr="00150593" w:rsidRDefault="004C23F7" w:rsidP="004C23F7">
      <w:pPr>
        <w:tabs>
          <w:tab w:val="left" w:pos="2295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sectPr w:rsidR="004C23F7" w:rsidRPr="00150593" w:rsidSect="00773759">
      <w:pgSz w:w="16838" w:h="11906" w:orient="landscape"/>
      <w:pgMar w:top="567" w:right="567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3E1C" w:rsidRDefault="00A23E1C" w:rsidP="00F27DDA">
      <w:pPr>
        <w:spacing w:after="0" w:line="240" w:lineRule="auto"/>
      </w:pPr>
      <w:r>
        <w:separator/>
      </w:r>
    </w:p>
  </w:endnote>
  <w:endnote w:type="continuationSeparator" w:id="0">
    <w:p w:rsidR="00A23E1C" w:rsidRDefault="00A23E1C" w:rsidP="00F27D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3E1C" w:rsidRDefault="00A23E1C" w:rsidP="00F27DDA">
      <w:pPr>
        <w:spacing w:after="0" w:line="240" w:lineRule="auto"/>
      </w:pPr>
      <w:r>
        <w:separator/>
      </w:r>
    </w:p>
  </w:footnote>
  <w:footnote w:type="continuationSeparator" w:id="0">
    <w:p w:rsidR="00A23E1C" w:rsidRDefault="00A23E1C" w:rsidP="00F27DD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6C3B"/>
    <w:rsid w:val="000822A4"/>
    <w:rsid w:val="000871DD"/>
    <w:rsid w:val="000B0D1D"/>
    <w:rsid w:val="00100419"/>
    <w:rsid w:val="00136624"/>
    <w:rsid w:val="00150593"/>
    <w:rsid w:val="0015609E"/>
    <w:rsid w:val="00182CDD"/>
    <w:rsid w:val="00184E18"/>
    <w:rsid w:val="001A4EE4"/>
    <w:rsid w:val="001B71D4"/>
    <w:rsid w:val="001F7073"/>
    <w:rsid w:val="002657F3"/>
    <w:rsid w:val="002B5C75"/>
    <w:rsid w:val="002D073F"/>
    <w:rsid w:val="002D3A3C"/>
    <w:rsid w:val="002E30B5"/>
    <w:rsid w:val="0030797E"/>
    <w:rsid w:val="00344698"/>
    <w:rsid w:val="00366D77"/>
    <w:rsid w:val="00367256"/>
    <w:rsid w:val="003D7178"/>
    <w:rsid w:val="003F52D6"/>
    <w:rsid w:val="00413A0F"/>
    <w:rsid w:val="00426C30"/>
    <w:rsid w:val="004862DD"/>
    <w:rsid w:val="004875F8"/>
    <w:rsid w:val="004A38CE"/>
    <w:rsid w:val="004B1D9F"/>
    <w:rsid w:val="004B2368"/>
    <w:rsid w:val="004C23F7"/>
    <w:rsid w:val="004E1ED8"/>
    <w:rsid w:val="004F49AC"/>
    <w:rsid w:val="00544E82"/>
    <w:rsid w:val="00556C3B"/>
    <w:rsid w:val="005656FC"/>
    <w:rsid w:val="005B4DD6"/>
    <w:rsid w:val="005F38A1"/>
    <w:rsid w:val="00626118"/>
    <w:rsid w:val="006B1124"/>
    <w:rsid w:val="006F1B86"/>
    <w:rsid w:val="00733BBE"/>
    <w:rsid w:val="00740664"/>
    <w:rsid w:val="00773759"/>
    <w:rsid w:val="00783922"/>
    <w:rsid w:val="00791BC6"/>
    <w:rsid w:val="007A1CB2"/>
    <w:rsid w:val="007B0D04"/>
    <w:rsid w:val="00805AE7"/>
    <w:rsid w:val="0082798E"/>
    <w:rsid w:val="00861C3C"/>
    <w:rsid w:val="008B02EE"/>
    <w:rsid w:val="008C1072"/>
    <w:rsid w:val="00936179"/>
    <w:rsid w:val="0097037C"/>
    <w:rsid w:val="009B3470"/>
    <w:rsid w:val="009F1DEF"/>
    <w:rsid w:val="009F7AC5"/>
    <w:rsid w:val="00A148A5"/>
    <w:rsid w:val="00A1619E"/>
    <w:rsid w:val="00A23E1C"/>
    <w:rsid w:val="00A81108"/>
    <w:rsid w:val="00AB183A"/>
    <w:rsid w:val="00B03FEB"/>
    <w:rsid w:val="00B12EB8"/>
    <w:rsid w:val="00B40A40"/>
    <w:rsid w:val="00BB62B8"/>
    <w:rsid w:val="00C02F22"/>
    <w:rsid w:val="00C42725"/>
    <w:rsid w:val="00C53053"/>
    <w:rsid w:val="00D46D07"/>
    <w:rsid w:val="00D67413"/>
    <w:rsid w:val="00D8231A"/>
    <w:rsid w:val="00D85571"/>
    <w:rsid w:val="00DA41D7"/>
    <w:rsid w:val="00E113F9"/>
    <w:rsid w:val="00E12A5E"/>
    <w:rsid w:val="00EA1C18"/>
    <w:rsid w:val="00EA452A"/>
    <w:rsid w:val="00EA5F42"/>
    <w:rsid w:val="00F1755F"/>
    <w:rsid w:val="00F27DDA"/>
    <w:rsid w:val="00F4662B"/>
    <w:rsid w:val="00F64472"/>
    <w:rsid w:val="00FA6A85"/>
    <w:rsid w:val="00FB334E"/>
    <w:rsid w:val="00FC4995"/>
    <w:rsid w:val="00FD3E37"/>
    <w:rsid w:val="00FE6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27D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27DDA"/>
  </w:style>
  <w:style w:type="paragraph" w:styleId="a5">
    <w:name w:val="footer"/>
    <w:basedOn w:val="a"/>
    <w:link w:val="a6"/>
    <w:uiPriority w:val="99"/>
    <w:unhideWhenUsed/>
    <w:rsid w:val="00F27D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27DDA"/>
  </w:style>
  <w:style w:type="paragraph" w:styleId="a7">
    <w:name w:val="Balloon Text"/>
    <w:basedOn w:val="a"/>
    <w:link w:val="a8"/>
    <w:uiPriority w:val="99"/>
    <w:semiHidden/>
    <w:unhideWhenUsed/>
    <w:rsid w:val="00BB62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B62B8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9361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27D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27DDA"/>
  </w:style>
  <w:style w:type="paragraph" w:styleId="a5">
    <w:name w:val="footer"/>
    <w:basedOn w:val="a"/>
    <w:link w:val="a6"/>
    <w:uiPriority w:val="99"/>
    <w:unhideWhenUsed/>
    <w:rsid w:val="00F27D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27DDA"/>
  </w:style>
  <w:style w:type="paragraph" w:styleId="a7">
    <w:name w:val="Balloon Text"/>
    <w:basedOn w:val="a"/>
    <w:link w:val="a8"/>
    <w:uiPriority w:val="99"/>
    <w:semiHidden/>
    <w:unhideWhenUsed/>
    <w:rsid w:val="00BB62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B62B8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9361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339</Words>
  <Characters>1936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В. Малышева</dc:creator>
  <cp:lastModifiedBy>Мария А. Иванова</cp:lastModifiedBy>
  <cp:revision>2</cp:revision>
  <cp:lastPrinted>2026-03-26T07:52:00Z</cp:lastPrinted>
  <dcterms:created xsi:type="dcterms:W3CDTF">2026-04-07T03:33:00Z</dcterms:created>
  <dcterms:modified xsi:type="dcterms:W3CDTF">2026-04-07T03:33:00Z</dcterms:modified>
</cp:coreProperties>
</file>