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E16ADC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E16ADC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E16ADC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4A2544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A2544" w:rsidRDefault="001F5886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Решением жилищной комиссией Администрации города Бийска от ___</w:t>
      </w:r>
      <w:r w:rsidR="00301D47" w:rsidRPr="001269B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№ ___</w:t>
      </w:r>
      <w:r w:rsidR="00C00EE9">
        <w:rPr>
          <w:rFonts w:ascii="Times New Roman" w:hAnsi="Times New Roman"/>
          <w:bCs/>
          <w:color w:val="000000"/>
          <w:sz w:val="28"/>
          <w:szCs w:val="28"/>
        </w:rPr>
        <w:t xml:space="preserve">, в соответствии со статьей 52 Жилищного кодекса Российской Федерации,               </w:t>
      </w:r>
      <w:r w:rsidR="004A2544">
        <w:rPr>
          <w:rFonts w:ascii="Times New Roman" w:hAnsi="Times New Roman"/>
          <w:bCs/>
          <w:color w:val="000000"/>
          <w:sz w:val="28"/>
          <w:szCs w:val="28"/>
        </w:rPr>
        <w:t>Вы (Ваша семья,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составом ____ человек) </w:t>
      </w:r>
      <w:r w:rsidR="004A2544">
        <w:rPr>
          <w:rFonts w:ascii="Times New Roman" w:hAnsi="Times New Roman"/>
          <w:bCs/>
          <w:color w:val="000000"/>
          <w:sz w:val="28"/>
          <w:szCs w:val="28"/>
        </w:rPr>
        <w:t xml:space="preserve">признаны нуждающимся в жилом помещении ___________________________________ </w:t>
      </w:r>
      <w:proofErr w:type="gramStart"/>
      <w:r w:rsidR="004A2544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="004A2544">
        <w:rPr>
          <w:rFonts w:ascii="Times New Roman" w:hAnsi="Times New Roman"/>
          <w:bCs/>
          <w:color w:val="000000"/>
          <w:sz w:val="28"/>
          <w:szCs w:val="28"/>
        </w:rPr>
        <w:t xml:space="preserve"> 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B33DE" w:rsidRDefault="004A2544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     </w:t>
      </w:r>
      <w:r w:rsidRPr="004A2544">
        <w:rPr>
          <w:rFonts w:ascii="Times New Roman" w:hAnsi="Times New Roman"/>
          <w:bCs/>
          <w:color w:val="000000"/>
          <w:sz w:val="16"/>
          <w:szCs w:val="16"/>
        </w:rPr>
        <w:t>(указывается категория)</w:t>
      </w:r>
      <w:r w:rsidR="004B33DE" w:rsidRPr="004A2544"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  <w:t xml:space="preserve">         (дата)</w:t>
      </w:r>
    </w:p>
    <w:p w:rsidR="004A2544" w:rsidRPr="004A2544" w:rsidRDefault="004A2544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301D47" w:rsidRDefault="004A2544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Дополнительно: _________________________________________.</w:t>
      </w:r>
    </w:p>
    <w:p w:rsidR="00E858DB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Pr="001269B9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1D47" w:rsidRPr="001269B9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Pr="001269B9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E16ADC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E16ADC">
        <w:rPr>
          <w:sz w:val="28"/>
          <w:szCs w:val="28"/>
        </w:rPr>
        <w:t xml:space="preserve">М.В. </w:t>
      </w:r>
      <w:proofErr w:type="spellStart"/>
      <w:r w:rsidRPr="00E16ADC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на</w:t>
      </w:r>
      <w:r w:rsidRPr="001269B9">
        <w:rPr>
          <w:sz w:val="28"/>
          <w:szCs w:val="28"/>
        </w:rPr>
        <w:t>чальник</w:t>
      </w:r>
      <w:r w:rsidR="00301D47" w:rsidRPr="001269B9">
        <w:rPr>
          <w:sz w:val="28"/>
          <w:szCs w:val="28"/>
        </w:rPr>
        <w:t xml:space="preserve"> отдела</w:t>
      </w:r>
    </w:p>
    <w:p w:rsidR="00E16ADC" w:rsidRDefault="00301D47" w:rsidP="00301D47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E16ADC">
        <w:rPr>
          <w:sz w:val="28"/>
          <w:szCs w:val="28"/>
        </w:rPr>
        <w:t>.</w:t>
      </w:r>
    </w:p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858DB" w:rsidRDefault="00E858DB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sectPr w:rsidR="00E858DB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9E" w:rsidRDefault="00BC669E" w:rsidP="00666D65">
      <w:r>
        <w:separator/>
      </w:r>
    </w:p>
  </w:endnote>
  <w:endnote w:type="continuationSeparator" w:id="0">
    <w:p w:rsidR="00BC669E" w:rsidRDefault="00BC669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9E" w:rsidRDefault="00BC669E" w:rsidP="00666D65">
      <w:r>
        <w:separator/>
      </w:r>
    </w:p>
  </w:footnote>
  <w:footnote w:type="continuationSeparator" w:id="0">
    <w:p w:rsidR="00BC669E" w:rsidRDefault="00BC669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376">
      <w:rPr>
        <w:noProof/>
      </w:rPr>
      <w:t>12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D4376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C669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1F5D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202D7-32C4-47CF-BA5B-A3E70BE5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1118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2026-01-15T08:25:00Z</dcterms:created>
  <dcterms:modified xsi:type="dcterms:W3CDTF">2026-01-15T10:03:00Z</dcterms:modified>
</cp:coreProperties>
</file>