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41" w:rsidRPr="00490D36" w:rsidRDefault="00BE3941" w:rsidP="00490D36">
      <w:pPr>
        <w:tabs>
          <w:tab w:val="left" w:pos="9659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Par30"/>
      <w:bookmarkEnd w:id="0"/>
      <w:r w:rsidRPr="00490D36">
        <w:rPr>
          <w:sz w:val="28"/>
          <w:szCs w:val="28"/>
        </w:rPr>
        <w:t>ПРИЛОЖЕНИЕ</w:t>
      </w:r>
      <w:r w:rsidR="00812F23">
        <w:rPr>
          <w:sz w:val="28"/>
          <w:szCs w:val="28"/>
        </w:rPr>
        <w:t xml:space="preserve"> 1</w:t>
      </w:r>
    </w:p>
    <w:p w:rsidR="00BE3941" w:rsidRPr="00490D36" w:rsidRDefault="00BE3941" w:rsidP="00490D36">
      <w:pPr>
        <w:tabs>
          <w:tab w:val="left" w:pos="9659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90D36">
        <w:rPr>
          <w:sz w:val="28"/>
          <w:szCs w:val="28"/>
        </w:rPr>
        <w:t xml:space="preserve">к постановлению Администрации </w:t>
      </w:r>
      <w:r w:rsidRPr="00490D36">
        <w:rPr>
          <w:sz w:val="28"/>
          <w:szCs w:val="28"/>
        </w:rPr>
        <w:br/>
        <w:t>города Бийска</w:t>
      </w:r>
    </w:p>
    <w:p w:rsidR="00BE3941" w:rsidRPr="00490D36" w:rsidRDefault="00BE3941" w:rsidP="00490D36">
      <w:pPr>
        <w:tabs>
          <w:tab w:val="left" w:pos="9659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90D36">
        <w:rPr>
          <w:sz w:val="28"/>
          <w:szCs w:val="28"/>
        </w:rPr>
        <w:t xml:space="preserve">от </w:t>
      </w:r>
      <w:r w:rsidR="00F05895">
        <w:rPr>
          <w:sz w:val="28"/>
          <w:szCs w:val="28"/>
        </w:rPr>
        <w:t>07.10.2024</w:t>
      </w:r>
      <w:r w:rsidRPr="00490D36">
        <w:rPr>
          <w:sz w:val="28"/>
          <w:szCs w:val="28"/>
        </w:rPr>
        <w:t xml:space="preserve"> № </w:t>
      </w:r>
      <w:r w:rsidR="00F05895">
        <w:rPr>
          <w:sz w:val="28"/>
          <w:szCs w:val="28"/>
        </w:rPr>
        <w:t>2067</w:t>
      </w:r>
    </w:p>
    <w:p w:rsidR="00BE3941" w:rsidRDefault="00BE3941" w:rsidP="00AC312E">
      <w:pPr>
        <w:jc w:val="center"/>
        <w:rPr>
          <w:b/>
          <w:bCs/>
          <w:sz w:val="28"/>
          <w:szCs w:val="28"/>
        </w:rPr>
      </w:pPr>
    </w:p>
    <w:p w:rsidR="00BE3941" w:rsidRDefault="00BE3941" w:rsidP="00D474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E3941" w:rsidRDefault="00BE3941" w:rsidP="00D4749C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BE3941" w:rsidRDefault="00BE3941" w:rsidP="00D4749C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«Профилактика наркомании и токсикомании</w:t>
      </w:r>
    </w:p>
    <w:p w:rsidR="00BE3941" w:rsidRDefault="00BE3941" w:rsidP="00D474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 г. Бийске» </w:t>
      </w:r>
    </w:p>
    <w:p w:rsidR="006878C0" w:rsidRDefault="006878C0" w:rsidP="00D4749C">
      <w:pPr>
        <w:jc w:val="right"/>
        <w:rPr>
          <w:sz w:val="28"/>
          <w:szCs w:val="28"/>
        </w:rPr>
      </w:pPr>
    </w:p>
    <w:p w:rsidR="00BE3941" w:rsidRDefault="00BE3941" w:rsidP="00DE75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муниципальной программы </w:t>
      </w:r>
      <w:r w:rsidR="002420F7">
        <w:rPr>
          <w:sz w:val="28"/>
          <w:szCs w:val="28"/>
        </w:rPr>
        <w:t>«</w:t>
      </w:r>
      <w:r w:rsidRPr="006D0261">
        <w:rPr>
          <w:sz w:val="28"/>
          <w:szCs w:val="28"/>
        </w:rPr>
        <w:t>Профилактика нарком</w:t>
      </w:r>
      <w:r w:rsidR="002420F7">
        <w:rPr>
          <w:sz w:val="28"/>
          <w:szCs w:val="28"/>
        </w:rPr>
        <w:t>ании и токсикомании в г. Бийске»</w:t>
      </w:r>
      <w:r w:rsidRPr="006D0261">
        <w:rPr>
          <w:sz w:val="28"/>
          <w:szCs w:val="28"/>
        </w:rPr>
        <w:t xml:space="preserve"> </w:t>
      </w:r>
    </w:p>
    <w:p w:rsidR="00BE3941" w:rsidRDefault="00BE3941" w:rsidP="00DE7572">
      <w:pPr>
        <w:jc w:val="center"/>
        <w:rPr>
          <w:sz w:val="28"/>
          <w:szCs w:val="28"/>
        </w:rPr>
      </w:pPr>
    </w:p>
    <w:tbl>
      <w:tblPr>
        <w:tblW w:w="1541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58"/>
        <w:gridCol w:w="1135"/>
        <w:gridCol w:w="3403"/>
        <w:gridCol w:w="1277"/>
        <w:gridCol w:w="1276"/>
        <w:gridCol w:w="1276"/>
        <w:gridCol w:w="1275"/>
        <w:gridCol w:w="1417"/>
      </w:tblGrid>
      <w:tr w:rsidR="00BE3941" w:rsidTr="00F106D8">
        <w:trPr>
          <w:trHeight w:val="583"/>
        </w:trPr>
        <w:tc>
          <w:tcPr>
            <w:tcW w:w="4358" w:type="dxa"/>
            <w:vMerge w:val="restart"/>
            <w:vAlign w:val="center"/>
          </w:tcPr>
          <w:p w:rsidR="00BE3941" w:rsidRDefault="00BE3941">
            <w:pPr>
              <w:suppressLineNumbers/>
              <w:jc w:val="center"/>
            </w:pPr>
            <w:r>
              <w:t>Цель, задача, мероприятие</w:t>
            </w:r>
          </w:p>
        </w:tc>
        <w:tc>
          <w:tcPr>
            <w:tcW w:w="1135" w:type="dxa"/>
            <w:vMerge w:val="restart"/>
            <w:vAlign w:val="center"/>
          </w:tcPr>
          <w:p w:rsidR="00BE3941" w:rsidRDefault="00BE3941">
            <w:pPr>
              <w:suppressLineNumbers/>
              <w:jc w:val="center"/>
            </w:pPr>
            <w:r>
              <w:t xml:space="preserve">Срок </w:t>
            </w:r>
            <w:r w:rsidR="00F106D8">
              <w:t>реали</w:t>
            </w:r>
            <w:proofErr w:type="gramStart"/>
            <w:r w:rsidR="00F106D8">
              <w:t>и-</w:t>
            </w:r>
            <w:proofErr w:type="gramEnd"/>
            <w:r w:rsidR="00F106D8">
              <w:t xml:space="preserve"> </w:t>
            </w:r>
            <w:proofErr w:type="spellStart"/>
            <w:r>
              <w:t>зации</w:t>
            </w:r>
            <w:proofErr w:type="spellEnd"/>
          </w:p>
        </w:tc>
        <w:tc>
          <w:tcPr>
            <w:tcW w:w="3403" w:type="dxa"/>
            <w:vMerge w:val="restart"/>
            <w:vAlign w:val="center"/>
          </w:tcPr>
          <w:p w:rsidR="00BE3941" w:rsidRDefault="00BE3941">
            <w:pPr>
              <w:suppressLineNumbers/>
              <w:jc w:val="center"/>
            </w:pPr>
            <w:r>
              <w:t>Участник программы</w:t>
            </w:r>
          </w:p>
        </w:tc>
        <w:tc>
          <w:tcPr>
            <w:tcW w:w="5104" w:type="dxa"/>
            <w:gridSpan w:val="4"/>
          </w:tcPr>
          <w:p w:rsidR="00BE3941" w:rsidRDefault="00BE3941">
            <w:pPr>
              <w:suppressLineNumbers/>
              <w:jc w:val="center"/>
            </w:pPr>
            <w:r>
              <w:t>Сумма затрат, тыс. рублей</w:t>
            </w:r>
          </w:p>
        </w:tc>
        <w:tc>
          <w:tcPr>
            <w:tcW w:w="1417" w:type="dxa"/>
            <w:vMerge w:val="restart"/>
            <w:vAlign w:val="center"/>
          </w:tcPr>
          <w:p w:rsidR="00BE3941" w:rsidRDefault="00BE3941" w:rsidP="00F106D8">
            <w:pPr>
              <w:suppressLineNumbers/>
              <w:jc w:val="center"/>
            </w:pPr>
            <w:r>
              <w:t>Источники</w:t>
            </w:r>
            <w:r w:rsidR="002420F7">
              <w:t xml:space="preserve"> </w:t>
            </w:r>
            <w:r>
              <w:t>финансирования</w:t>
            </w:r>
          </w:p>
        </w:tc>
      </w:tr>
      <w:tr w:rsidR="00BE3941" w:rsidTr="00F106D8">
        <w:trPr>
          <w:trHeight w:val="388"/>
        </w:trPr>
        <w:tc>
          <w:tcPr>
            <w:tcW w:w="4358" w:type="dxa"/>
            <w:vMerge/>
            <w:vAlign w:val="center"/>
          </w:tcPr>
          <w:p w:rsidR="00BE3941" w:rsidRDefault="00BE3941">
            <w:pPr>
              <w:widowControl/>
              <w:suppressAutoHyphens w:val="0"/>
            </w:pPr>
          </w:p>
        </w:tc>
        <w:tc>
          <w:tcPr>
            <w:tcW w:w="1135" w:type="dxa"/>
            <w:vMerge/>
            <w:vAlign w:val="center"/>
          </w:tcPr>
          <w:p w:rsidR="00BE3941" w:rsidRDefault="00BE3941">
            <w:pPr>
              <w:widowControl/>
              <w:suppressAutoHyphens w:val="0"/>
            </w:pPr>
          </w:p>
        </w:tc>
        <w:tc>
          <w:tcPr>
            <w:tcW w:w="3403" w:type="dxa"/>
            <w:vMerge/>
            <w:vAlign w:val="center"/>
          </w:tcPr>
          <w:p w:rsidR="00BE3941" w:rsidRDefault="00BE3941">
            <w:pPr>
              <w:widowControl/>
              <w:suppressAutoHyphens w:val="0"/>
            </w:pPr>
          </w:p>
        </w:tc>
        <w:tc>
          <w:tcPr>
            <w:tcW w:w="1277" w:type="dxa"/>
            <w:vAlign w:val="center"/>
          </w:tcPr>
          <w:p w:rsidR="00BE3941" w:rsidRDefault="00BE3941">
            <w:pPr>
              <w:suppressLineNumbers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BE3941" w:rsidRDefault="00BE3941">
            <w:pPr>
              <w:suppressLineNumbers/>
              <w:jc w:val="center"/>
            </w:pPr>
            <w:r>
              <w:t>2024</w:t>
            </w:r>
          </w:p>
        </w:tc>
        <w:tc>
          <w:tcPr>
            <w:tcW w:w="1276" w:type="dxa"/>
            <w:vAlign w:val="center"/>
          </w:tcPr>
          <w:p w:rsidR="00BE3941" w:rsidRDefault="00BE3941">
            <w:pPr>
              <w:suppressLineNumbers/>
              <w:jc w:val="center"/>
            </w:pPr>
            <w:r>
              <w:t>2025</w:t>
            </w:r>
          </w:p>
        </w:tc>
        <w:tc>
          <w:tcPr>
            <w:tcW w:w="1275" w:type="dxa"/>
            <w:vAlign w:val="center"/>
          </w:tcPr>
          <w:p w:rsidR="00BE3941" w:rsidRDefault="00BE3941">
            <w:pPr>
              <w:suppressLineNumbers/>
              <w:jc w:val="center"/>
            </w:pPr>
            <w:r>
              <w:t>всего</w:t>
            </w:r>
          </w:p>
        </w:tc>
        <w:tc>
          <w:tcPr>
            <w:tcW w:w="1417" w:type="dxa"/>
            <w:vMerge/>
            <w:vAlign w:val="center"/>
          </w:tcPr>
          <w:p w:rsidR="00BE3941" w:rsidRDefault="00BE3941">
            <w:pPr>
              <w:widowControl/>
              <w:suppressAutoHyphens w:val="0"/>
            </w:pPr>
          </w:p>
        </w:tc>
      </w:tr>
      <w:tr w:rsidR="00BE3941" w:rsidTr="00F106D8">
        <w:trPr>
          <w:trHeight w:val="1942"/>
        </w:trPr>
        <w:tc>
          <w:tcPr>
            <w:tcW w:w="4358" w:type="dxa"/>
          </w:tcPr>
          <w:p w:rsidR="00BE3941" w:rsidRDefault="00BE3941" w:rsidP="00E4315A">
            <w:pPr>
              <w:suppressLineNumbers/>
              <w:jc w:val="both"/>
            </w:pPr>
            <w:r>
              <w:t>Цель: Снижение уровня наркотизации населения, в том числе детей, подростков и молодежи, формирование и осуществление политики Администрации города по вопросам профилактики наркомании и токсикомании</w:t>
            </w:r>
          </w:p>
        </w:tc>
        <w:tc>
          <w:tcPr>
            <w:tcW w:w="1135" w:type="dxa"/>
            <w:vAlign w:val="center"/>
          </w:tcPr>
          <w:p w:rsidR="00BE3941" w:rsidRDefault="00BE3941" w:rsidP="00490D36">
            <w:pPr>
              <w:suppressLineNumbers/>
              <w:ind w:right="-108"/>
              <w:jc w:val="center"/>
            </w:pPr>
            <w:r>
              <w:t>2023 – 2025 гг.</w:t>
            </w:r>
          </w:p>
        </w:tc>
        <w:tc>
          <w:tcPr>
            <w:tcW w:w="3403" w:type="dxa"/>
            <w:vAlign w:val="center"/>
          </w:tcPr>
          <w:p w:rsidR="00BE3941" w:rsidRDefault="00BE3941">
            <w:pPr>
              <w:suppressLineNumbers/>
              <w:jc w:val="center"/>
            </w:pPr>
          </w:p>
        </w:tc>
        <w:tc>
          <w:tcPr>
            <w:tcW w:w="1277" w:type="dxa"/>
          </w:tcPr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  <w:r>
              <w:t>310,0</w:t>
            </w:r>
          </w:p>
        </w:tc>
        <w:tc>
          <w:tcPr>
            <w:tcW w:w="1276" w:type="dxa"/>
          </w:tcPr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  <w:r>
              <w:t>310,0</w:t>
            </w:r>
          </w:p>
        </w:tc>
        <w:tc>
          <w:tcPr>
            <w:tcW w:w="1276" w:type="dxa"/>
          </w:tcPr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r>
              <w:t>310,0</w:t>
            </w:r>
          </w:p>
        </w:tc>
        <w:tc>
          <w:tcPr>
            <w:tcW w:w="1275" w:type="dxa"/>
          </w:tcPr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</w:pPr>
            <w:r>
              <w:t>930,0</w:t>
            </w:r>
          </w:p>
        </w:tc>
        <w:tc>
          <w:tcPr>
            <w:tcW w:w="1417" w:type="dxa"/>
          </w:tcPr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</w:p>
          <w:p w:rsidR="00BE3941" w:rsidRDefault="00BE3941">
            <w:pPr>
              <w:suppressLineNumbers/>
              <w:jc w:val="center"/>
            </w:pPr>
            <w:r>
              <w:t>Бюджет города</w:t>
            </w:r>
          </w:p>
        </w:tc>
      </w:tr>
      <w:tr w:rsidR="00BE3941" w:rsidTr="00F106D8">
        <w:trPr>
          <w:trHeight w:val="268"/>
        </w:trPr>
        <w:tc>
          <w:tcPr>
            <w:tcW w:w="15417" w:type="dxa"/>
            <w:gridSpan w:val="8"/>
          </w:tcPr>
          <w:p w:rsidR="00BE3941" w:rsidRDefault="00BE3941" w:rsidP="00F106D8">
            <w:pPr>
              <w:suppressLineNumbers/>
              <w:jc w:val="center"/>
            </w:pPr>
            <w:r w:rsidRPr="00E4315A">
              <w:t xml:space="preserve">Задача 1.1. </w:t>
            </w:r>
            <w:r>
              <w:t>П</w:t>
            </w:r>
            <w:r w:rsidRPr="00DD6395">
              <w:t>рофилактика распространения наркомании и связанных с ней правонарушений</w:t>
            </w: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Default="00BE3941" w:rsidP="00046914">
            <w:pPr>
              <w:suppressLineNumbers/>
              <w:jc w:val="both"/>
            </w:pPr>
            <w:r w:rsidRPr="00E4315A">
              <w:t>Мероприятие 1.</w:t>
            </w:r>
            <w:r>
              <w:t>1</w:t>
            </w:r>
            <w:r w:rsidRPr="00E4315A">
              <w:t>.1 Организация взаимодействия антинаркотической комиссии Алтайского края и антинаркотической комиссии города и обмена информацией между ними</w:t>
            </w:r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>
              <w:t>2023 – 2025 гг.</w:t>
            </w:r>
          </w:p>
        </w:tc>
        <w:tc>
          <w:tcPr>
            <w:tcW w:w="3403" w:type="dxa"/>
          </w:tcPr>
          <w:p w:rsidR="00BE3941" w:rsidRDefault="00BE3941" w:rsidP="00E72787">
            <w:pPr>
              <w:suppressLineNumbers/>
              <w:jc w:val="center"/>
            </w:pPr>
            <w:r>
              <w:t>Администрация города Бийска,</w:t>
            </w:r>
            <w:r w:rsidR="00E72787">
              <w:t xml:space="preserve"> </w:t>
            </w:r>
            <w:r w:rsidRPr="000B58FD">
              <w:t>Городская межведомственная комиссия по профилактике наркомании (по согласованию)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Pr="00E4315A" w:rsidRDefault="00BE3941" w:rsidP="00046914">
            <w:pPr>
              <w:suppressLineNumbers/>
              <w:jc w:val="both"/>
            </w:pPr>
            <w:r w:rsidRPr="000B58FD">
              <w:lastRenderedPageBreak/>
              <w:t>Мероприятие 1.</w:t>
            </w:r>
            <w:r>
              <w:t>1</w:t>
            </w:r>
            <w:r w:rsidRPr="000B58FD">
              <w:t>.2 Взаимодействие с некоммерческими общественными организациями, ветеранскими организациями в области профилактики наркомании и токсикомании, здорового образа жизни</w:t>
            </w:r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>
              <w:t>2023 – 2025 гг.</w:t>
            </w:r>
          </w:p>
        </w:tc>
        <w:tc>
          <w:tcPr>
            <w:tcW w:w="3403" w:type="dxa"/>
          </w:tcPr>
          <w:p w:rsidR="00BE3941" w:rsidRPr="000B58FD" w:rsidRDefault="00BE3941" w:rsidP="00E72787">
            <w:pPr>
              <w:suppressLineNumbers/>
              <w:jc w:val="both"/>
            </w:pPr>
            <w:r w:rsidRPr="000B58FD">
              <w:t>Администрация города Бийска, МКУ «Управление культуры, спорта и молодежной политики Администрации города Бийска», МКУ «Управление образования Администрации города Бийска»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Pr="000B58FD" w:rsidRDefault="00BE3941" w:rsidP="00046914">
            <w:pPr>
              <w:suppressLineNumbers/>
              <w:jc w:val="both"/>
            </w:pPr>
            <w:r w:rsidRPr="000B58FD">
              <w:t>Мероприятие 1.</w:t>
            </w:r>
            <w:r>
              <w:t>1</w:t>
            </w:r>
            <w:r w:rsidRPr="000B58FD">
              <w:t>.3 Поддержка работы антинаркотической комиссии, приобретение канцелярских товаров</w:t>
            </w:r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 w:rsidRPr="000B58FD">
              <w:t>2023 – 2025 гг.</w:t>
            </w:r>
          </w:p>
        </w:tc>
        <w:tc>
          <w:tcPr>
            <w:tcW w:w="3403" w:type="dxa"/>
          </w:tcPr>
          <w:p w:rsidR="00BE3941" w:rsidRPr="000B58FD" w:rsidRDefault="00BE3941" w:rsidP="00E72787">
            <w:pPr>
              <w:suppressLineNumbers/>
              <w:jc w:val="both"/>
            </w:pPr>
            <w:r>
              <w:t>Администрация города Бийска</w:t>
            </w:r>
            <w:r w:rsidR="00E72787">
              <w:t xml:space="preserve"> </w:t>
            </w:r>
            <w:r>
              <w:t>(</w:t>
            </w:r>
            <w:r w:rsidRPr="000B58FD">
              <w:t>Комиссия по делам несовершеннолетних и защите их прав Администрации города Бийска</w:t>
            </w:r>
            <w:r>
              <w:t>)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297"/>
        </w:trPr>
        <w:tc>
          <w:tcPr>
            <w:tcW w:w="4358" w:type="dxa"/>
          </w:tcPr>
          <w:p w:rsidR="00BE3941" w:rsidRDefault="00BE3941" w:rsidP="00046914">
            <w:pPr>
              <w:suppressLineNumbers/>
              <w:jc w:val="both"/>
            </w:pPr>
            <w:r w:rsidRPr="000B58FD">
              <w:t>Мероприятие 1.</w:t>
            </w:r>
            <w:r>
              <w:t>1</w:t>
            </w:r>
            <w:r w:rsidRPr="000B58FD">
              <w:t>.</w:t>
            </w:r>
            <w:r>
              <w:t>4</w:t>
            </w:r>
            <w:r w:rsidRPr="000B58FD">
              <w:t xml:space="preserve"> Создание видеороликов с антинаркотической тематикой для дальнейшей демонстрации   в СМИ города Бийска</w:t>
            </w:r>
          </w:p>
        </w:tc>
        <w:tc>
          <w:tcPr>
            <w:tcW w:w="1135" w:type="dxa"/>
          </w:tcPr>
          <w:p w:rsidR="00BE3941" w:rsidRDefault="006878C0" w:rsidP="006878C0">
            <w:pPr>
              <w:ind w:right="-108"/>
              <w:jc w:val="center"/>
            </w:pPr>
            <w:r w:rsidRPr="000B58FD">
              <w:t>2023 – 202</w:t>
            </w:r>
            <w:r>
              <w:t>4</w:t>
            </w:r>
            <w:r w:rsidRPr="000B58FD">
              <w:t xml:space="preserve"> гг.</w:t>
            </w:r>
            <w:r w:rsidR="00BE3941" w:rsidRPr="000B58FD">
              <w:t xml:space="preserve"> </w:t>
            </w:r>
          </w:p>
        </w:tc>
        <w:tc>
          <w:tcPr>
            <w:tcW w:w="3403" w:type="dxa"/>
          </w:tcPr>
          <w:p w:rsidR="00BE3941" w:rsidRDefault="00BE3941" w:rsidP="00E72787">
            <w:pPr>
              <w:suppressLineNumbers/>
              <w:jc w:val="both"/>
            </w:pPr>
            <w:r w:rsidRPr="000B58FD">
              <w:t>МКУ «Управление образования Администрации города Бийска»</w:t>
            </w:r>
          </w:p>
        </w:tc>
        <w:tc>
          <w:tcPr>
            <w:tcW w:w="1277" w:type="dxa"/>
          </w:tcPr>
          <w:p w:rsidR="00BE3941" w:rsidRDefault="000D7F22" w:rsidP="002A016B">
            <w:pPr>
              <w:suppressLineNumbers/>
              <w:jc w:val="center"/>
            </w:pPr>
            <w:r>
              <w:t>40,0</w:t>
            </w:r>
          </w:p>
        </w:tc>
        <w:tc>
          <w:tcPr>
            <w:tcW w:w="1276" w:type="dxa"/>
          </w:tcPr>
          <w:p w:rsidR="00BE3941" w:rsidRDefault="006878C0" w:rsidP="002A016B">
            <w:pPr>
              <w:suppressLineNumbers/>
              <w:jc w:val="center"/>
            </w:pPr>
            <w:r>
              <w:t>24</w:t>
            </w:r>
            <w:r w:rsidR="000D7F22">
              <w:t>,0</w:t>
            </w:r>
          </w:p>
        </w:tc>
        <w:tc>
          <w:tcPr>
            <w:tcW w:w="1276" w:type="dxa"/>
          </w:tcPr>
          <w:p w:rsidR="00BE3941" w:rsidRDefault="000D7F22" w:rsidP="002A016B">
            <w:pPr>
              <w:suppressLineNumbers/>
              <w:jc w:val="center"/>
            </w:pPr>
            <w:r>
              <w:t>0,0</w:t>
            </w:r>
          </w:p>
        </w:tc>
        <w:tc>
          <w:tcPr>
            <w:tcW w:w="1275" w:type="dxa"/>
          </w:tcPr>
          <w:p w:rsidR="00BE3941" w:rsidRDefault="006878C0" w:rsidP="002A016B">
            <w:pPr>
              <w:suppressLineNumbers/>
              <w:jc w:val="center"/>
            </w:pPr>
            <w:r>
              <w:t>64</w:t>
            </w:r>
            <w:r w:rsidR="000D7F22">
              <w:t>,0</w:t>
            </w:r>
          </w:p>
        </w:tc>
        <w:tc>
          <w:tcPr>
            <w:tcW w:w="1417" w:type="dxa"/>
          </w:tcPr>
          <w:p w:rsidR="00BE3941" w:rsidRDefault="000D67C4" w:rsidP="002A016B">
            <w:pPr>
              <w:suppressLineNumbers/>
              <w:jc w:val="center"/>
            </w:pPr>
            <w:r>
              <w:t>Бюджет города</w:t>
            </w: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Pr="000B58FD" w:rsidRDefault="00BE3941" w:rsidP="00046914">
            <w:pPr>
              <w:suppressLineNumbers/>
              <w:jc w:val="both"/>
            </w:pPr>
            <w:r w:rsidRPr="000B58FD">
              <w:t>Мероприятие 1.</w:t>
            </w:r>
            <w:r>
              <w:t>1</w:t>
            </w:r>
            <w:r w:rsidRPr="000B58FD">
              <w:t>.</w:t>
            </w:r>
            <w:r>
              <w:t>5</w:t>
            </w:r>
            <w:r w:rsidRPr="000B58FD">
              <w:t xml:space="preserve"> Проведение городских конкурсов среди учащихся школ  на лучший видеоролик по профилактике наркомании и токсикомании</w:t>
            </w:r>
          </w:p>
        </w:tc>
        <w:tc>
          <w:tcPr>
            <w:tcW w:w="1135" w:type="dxa"/>
          </w:tcPr>
          <w:p w:rsidR="00BE3941" w:rsidRPr="000B58FD" w:rsidRDefault="00BE3941" w:rsidP="002A016B">
            <w:pPr>
              <w:ind w:right="-108"/>
              <w:jc w:val="center"/>
            </w:pPr>
            <w:r w:rsidRPr="000B58FD">
              <w:t>2023 – 2025 гг.</w:t>
            </w:r>
          </w:p>
        </w:tc>
        <w:tc>
          <w:tcPr>
            <w:tcW w:w="3403" w:type="dxa"/>
          </w:tcPr>
          <w:p w:rsidR="00BE3941" w:rsidRPr="000B58FD" w:rsidRDefault="00BE3941" w:rsidP="00E72787">
            <w:pPr>
              <w:suppressLineNumbers/>
              <w:jc w:val="both"/>
            </w:pPr>
            <w:r w:rsidRPr="000B58FD">
              <w:t>Администрация города Бийска, МКУ «Управление культуры, спорта и молодежной политики Администрации города Бийска», МКУ «Управление образования Администрации города Бийска»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Pr="000B58FD" w:rsidRDefault="00BE3941" w:rsidP="00046914">
            <w:pPr>
              <w:suppressLineNumbers/>
              <w:jc w:val="both"/>
            </w:pPr>
            <w:r w:rsidRPr="000B58FD">
              <w:t>Мероприятие 1.</w:t>
            </w:r>
            <w:r>
              <w:t>1</w:t>
            </w:r>
            <w:r w:rsidRPr="000B58FD">
              <w:t>.</w:t>
            </w:r>
            <w:r>
              <w:t>6</w:t>
            </w:r>
            <w:r w:rsidRPr="000B58FD">
              <w:t xml:space="preserve"> Подбор видеороликов по профилактике наркомании для демонстрации в разных целевых группах</w:t>
            </w:r>
          </w:p>
        </w:tc>
        <w:tc>
          <w:tcPr>
            <w:tcW w:w="1135" w:type="dxa"/>
          </w:tcPr>
          <w:p w:rsidR="00BE3941" w:rsidRPr="000B58FD" w:rsidRDefault="00BE3941" w:rsidP="002A016B">
            <w:pPr>
              <w:ind w:right="-108"/>
              <w:jc w:val="center"/>
            </w:pPr>
            <w:r w:rsidRPr="000B58FD">
              <w:t>2023 – 2025 гг.</w:t>
            </w:r>
          </w:p>
        </w:tc>
        <w:tc>
          <w:tcPr>
            <w:tcW w:w="3403" w:type="dxa"/>
          </w:tcPr>
          <w:p w:rsidR="00BE3941" w:rsidRPr="000B58FD" w:rsidRDefault="00BE3941" w:rsidP="00E72787">
            <w:pPr>
              <w:suppressLineNumbers/>
              <w:jc w:val="both"/>
            </w:pPr>
            <w:r w:rsidRPr="000B58FD">
              <w:t xml:space="preserve">Администрация города Бийска, МКУ «Управление культуры, спорта и молодежной политики Администрации города Бийска», МКУ «Управление образования Администрации </w:t>
            </w:r>
            <w:r w:rsidRPr="000B58FD">
              <w:lastRenderedPageBreak/>
              <w:t>города Бийска»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lastRenderedPageBreak/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Pr="000B58FD" w:rsidRDefault="00BE3941" w:rsidP="00046914">
            <w:pPr>
              <w:suppressLineNumbers/>
              <w:jc w:val="both"/>
            </w:pPr>
            <w:r w:rsidRPr="00D80462">
              <w:lastRenderedPageBreak/>
              <w:t>Мероприятие 1.</w:t>
            </w:r>
            <w:r>
              <w:t>1</w:t>
            </w:r>
            <w:r w:rsidRPr="00D80462">
              <w:t>.</w:t>
            </w:r>
            <w:r>
              <w:t>7</w:t>
            </w:r>
            <w:r w:rsidRPr="00D80462">
              <w:t xml:space="preserve"> Проведение спортивных мероприятий под лозунгом «Спорт вместо наркотиков»</w:t>
            </w:r>
          </w:p>
        </w:tc>
        <w:tc>
          <w:tcPr>
            <w:tcW w:w="1135" w:type="dxa"/>
          </w:tcPr>
          <w:p w:rsidR="00BE3941" w:rsidRPr="000B58FD" w:rsidRDefault="00BE3941" w:rsidP="002A016B">
            <w:pPr>
              <w:ind w:right="-108"/>
              <w:jc w:val="center"/>
            </w:pPr>
            <w:r w:rsidRPr="00D80462">
              <w:t>2023 – 2025 гг.</w:t>
            </w:r>
          </w:p>
        </w:tc>
        <w:tc>
          <w:tcPr>
            <w:tcW w:w="3403" w:type="dxa"/>
          </w:tcPr>
          <w:p w:rsidR="00BE3941" w:rsidRPr="000B58FD" w:rsidRDefault="00BE3941" w:rsidP="00E72787">
            <w:pPr>
              <w:suppressLineNumbers/>
              <w:jc w:val="both"/>
            </w:pPr>
            <w:r w:rsidRPr="00D80462">
              <w:t>МКУ «Управление культуры, спорта и молодежной политики Администрации города Бийска», МКУ «Управление образования Администрации города Бийска»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Pr="00D80462" w:rsidRDefault="00BE3941" w:rsidP="00046914">
            <w:pPr>
              <w:suppressLineNumbers/>
              <w:jc w:val="both"/>
            </w:pPr>
            <w:r w:rsidRPr="00D80462">
              <w:t>Мероприятие 1.</w:t>
            </w:r>
            <w:r>
              <w:t>1</w:t>
            </w:r>
            <w:r w:rsidRPr="00D80462">
              <w:t>.</w:t>
            </w:r>
            <w:r>
              <w:t>8</w:t>
            </w:r>
            <w:r w:rsidRPr="00D80462">
              <w:t xml:space="preserve"> Проведение мероприятий в рамках всероссийских антинаркотических акций «Родительский урок», «Здоровье молодежи - богатство России», «Молодежь против </w:t>
            </w:r>
            <w:proofErr w:type="spellStart"/>
            <w:r w:rsidRPr="00D80462">
              <w:t>наркотеррора</w:t>
            </w:r>
            <w:proofErr w:type="spellEnd"/>
            <w:r w:rsidRPr="00D80462">
              <w:t>», «Летний лагерь – территория здоровья», «Классный час». Проведение городского родительского собрания на данную тему</w:t>
            </w:r>
          </w:p>
        </w:tc>
        <w:tc>
          <w:tcPr>
            <w:tcW w:w="1135" w:type="dxa"/>
          </w:tcPr>
          <w:p w:rsidR="00BE3941" w:rsidRPr="00D80462" w:rsidRDefault="00BE3941" w:rsidP="002A016B">
            <w:pPr>
              <w:ind w:right="-108"/>
              <w:jc w:val="center"/>
            </w:pPr>
            <w:r w:rsidRPr="00D80462">
              <w:t>2023 – 2025 гг.</w:t>
            </w:r>
          </w:p>
        </w:tc>
        <w:tc>
          <w:tcPr>
            <w:tcW w:w="3403" w:type="dxa"/>
          </w:tcPr>
          <w:p w:rsidR="00BE3941" w:rsidRPr="00D80462" w:rsidRDefault="00BE3941" w:rsidP="00E72787">
            <w:pPr>
              <w:suppressLineNumbers/>
              <w:jc w:val="both"/>
            </w:pPr>
            <w:r w:rsidRPr="00D80462">
              <w:t>Администрация города Бийска, МКУ «Управление образования Администрации города Бийска»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Pr="00D80462" w:rsidRDefault="00BE3941" w:rsidP="00046914">
            <w:pPr>
              <w:suppressLineNumbers/>
              <w:jc w:val="both"/>
            </w:pPr>
            <w:r w:rsidRPr="00D80462">
              <w:t>Мероприятие 1.</w:t>
            </w:r>
            <w:r>
              <w:t>1</w:t>
            </w:r>
            <w:r w:rsidRPr="00D80462">
              <w:t>.</w:t>
            </w:r>
            <w:r>
              <w:t>9</w:t>
            </w:r>
            <w:r w:rsidRPr="00D80462">
              <w:t xml:space="preserve"> Организация временного трудоустройства подростков, в </w:t>
            </w:r>
            <w:proofErr w:type="spellStart"/>
            <w:r w:rsidRPr="00D80462">
              <w:t>т.ч</w:t>
            </w:r>
            <w:proofErr w:type="spellEnd"/>
            <w:r w:rsidRPr="00D80462">
              <w:t>. детей «группы риска»</w:t>
            </w:r>
          </w:p>
        </w:tc>
        <w:tc>
          <w:tcPr>
            <w:tcW w:w="1135" w:type="dxa"/>
          </w:tcPr>
          <w:p w:rsidR="00BE3941" w:rsidRPr="00D80462" w:rsidRDefault="00BE3941" w:rsidP="002A016B">
            <w:pPr>
              <w:ind w:right="-108"/>
              <w:jc w:val="center"/>
            </w:pPr>
            <w:r w:rsidRPr="00D80462">
              <w:t>2023 – 2025 гг.</w:t>
            </w:r>
          </w:p>
        </w:tc>
        <w:tc>
          <w:tcPr>
            <w:tcW w:w="3403" w:type="dxa"/>
          </w:tcPr>
          <w:p w:rsidR="00BE3941" w:rsidRPr="00D80462" w:rsidRDefault="00BE3941" w:rsidP="00E72787">
            <w:pPr>
              <w:suppressLineNumbers/>
              <w:jc w:val="both"/>
            </w:pPr>
            <w:r w:rsidRPr="00D80462">
              <w:t>КГКУ «Центр занятости населения города Бийска»</w:t>
            </w:r>
            <w:r>
              <w:t xml:space="preserve"> (по согласованию)</w:t>
            </w:r>
            <w:r w:rsidRPr="00D80462">
              <w:t xml:space="preserve">, МКУ «Управление образования Администрации города Бийска», Управление социальной защиты населения по городу Бийску, </w:t>
            </w:r>
            <w:proofErr w:type="spellStart"/>
            <w:r w:rsidRPr="00D80462">
              <w:t>Бийскому</w:t>
            </w:r>
            <w:proofErr w:type="spellEnd"/>
            <w:r w:rsidRPr="00D80462">
              <w:t xml:space="preserve"> и </w:t>
            </w:r>
            <w:proofErr w:type="spellStart"/>
            <w:r w:rsidRPr="00D80462">
              <w:t>Солтонскому</w:t>
            </w:r>
            <w:proofErr w:type="spellEnd"/>
            <w:r w:rsidRPr="00D80462">
              <w:t xml:space="preserve"> районам (по согласованию)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rPr>
          <w:trHeight w:val="1569"/>
        </w:trPr>
        <w:tc>
          <w:tcPr>
            <w:tcW w:w="4358" w:type="dxa"/>
          </w:tcPr>
          <w:p w:rsidR="00BE3941" w:rsidRDefault="00BE3941" w:rsidP="002A016B">
            <w:pPr>
              <w:suppressLineNumbers/>
              <w:jc w:val="both"/>
            </w:pPr>
            <w:r>
              <w:lastRenderedPageBreak/>
              <w:t>Мероприятие 1.1.10</w:t>
            </w:r>
          </w:p>
          <w:p w:rsidR="00BE3941" w:rsidRDefault="00025482" w:rsidP="00025482">
            <w:pPr>
              <w:suppressLineNumbers/>
              <w:jc w:val="both"/>
            </w:pPr>
            <w:proofErr w:type="gramStart"/>
            <w:r>
              <w:t xml:space="preserve">Изготовление информационных стоек, стендов, </w:t>
            </w:r>
            <w:r w:rsidR="00BE3941">
              <w:t>буклетов, листовок, закладок, календарей, методических пособий по профилактике наркомании, токсикомании, пропаганде здорового образа жизни</w:t>
            </w:r>
            <w:proofErr w:type="gramEnd"/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>
              <w:t>2023 – 2025 гг.</w:t>
            </w:r>
          </w:p>
        </w:tc>
        <w:tc>
          <w:tcPr>
            <w:tcW w:w="3403" w:type="dxa"/>
          </w:tcPr>
          <w:p w:rsidR="00BE3941" w:rsidRDefault="006878C0" w:rsidP="00E72787">
            <w:pPr>
              <w:suppressLineNumbers/>
              <w:jc w:val="both"/>
            </w:pPr>
            <w:r w:rsidRPr="00707D79">
              <w:t>МКУ «Управление образования Администрации города Бийска»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>
              <w:t>70,0</w:t>
            </w:r>
          </w:p>
        </w:tc>
        <w:tc>
          <w:tcPr>
            <w:tcW w:w="1276" w:type="dxa"/>
          </w:tcPr>
          <w:p w:rsidR="00BE3941" w:rsidRDefault="00BE3941" w:rsidP="002A016B">
            <w:pPr>
              <w:ind w:right="-69"/>
              <w:jc w:val="center"/>
            </w:pPr>
            <w:r>
              <w:t>70,0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70,0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>
              <w:t>210,0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  <w:r>
              <w:t>Бюджет города</w:t>
            </w:r>
          </w:p>
        </w:tc>
      </w:tr>
      <w:tr w:rsidR="00BE3941" w:rsidTr="00F106D8">
        <w:tc>
          <w:tcPr>
            <w:tcW w:w="4358" w:type="dxa"/>
          </w:tcPr>
          <w:p w:rsidR="00BE3941" w:rsidRDefault="00BE3941" w:rsidP="002A016B">
            <w:pPr>
              <w:suppressLineNumbers/>
              <w:jc w:val="both"/>
            </w:pPr>
            <w:r>
              <w:t>Мероприятие 1.1.11</w:t>
            </w:r>
          </w:p>
          <w:p w:rsidR="00BE3941" w:rsidRDefault="00BE3941" w:rsidP="002A016B">
            <w:pPr>
              <w:suppressLineNumbers/>
              <w:jc w:val="both"/>
            </w:pPr>
            <w:r>
              <w:t>Изготовление и размещение наружной социальной рекламы по профилактике наркомании и токсикомании, пропаганде здорового образа жизни</w:t>
            </w:r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>
              <w:t>2023 – 2025</w:t>
            </w:r>
            <w:r w:rsidRPr="00B668CD">
              <w:t xml:space="preserve"> гг</w:t>
            </w:r>
            <w:r>
              <w:t>.</w:t>
            </w:r>
          </w:p>
        </w:tc>
        <w:tc>
          <w:tcPr>
            <w:tcW w:w="3403" w:type="dxa"/>
          </w:tcPr>
          <w:p w:rsidR="00BE3941" w:rsidRDefault="00BE3941" w:rsidP="00E72787">
            <w:pPr>
              <w:suppressLineNumbers/>
              <w:jc w:val="both"/>
            </w:pPr>
            <w:r w:rsidRPr="00707D79">
              <w:t>МКУ «Управление образования Администрации города Бийска»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>
              <w:t>160</w:t>
            </w:r>
            <w:r w:rsidR="000D7F22">
              <w:t>,0</w:t>
            </w:r>
          </w:p>
        </w:tc>
        <w:tc>
          <w:tcPr>
            <w:tcW w:w="1276" w:type="dxa"/>
          </w:tcPr>
          <w:p w:rsidR="00BE3941" w:rsidRDefault="006878C0" w:rsidP="002A016B">
            <w:pPr>
              <w:suppressLineNumbers/>
              <w:jc w:val="center"/>
            </w:pPr>
            <w:r>
              <w:t>136</w:t>
            </w:r>
            <w:r w:rsidR="000D7F22">
              <w:t>,0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160</w:t>
            </w:r>
            <w:r w:rsidR="000D7F22">
              <w:t>,0</w:t>
            </w:r>
          </w:p>
        </w:tc>
        <w:tc>
          <w:tcPr>
            <w:tcW w:w="1275" w:type="dxa"/>
          </w:tcPr>
          <w:p w:rsidR="00BE3941" w:rsidRDefault="00BE3941" w:rsidP="006878C0">
            <w:pPr>
              <w:suppressLineNumbers/>
              <w:jc w:val="center"/>
            </w:pPr>
            <w:r>
              <w:t>4</w:t>
            </w:r>
            <w:r w:rsidR="006878C0">
              <w:t>56</w:t>
            </w:r>
            <w:r w:rsidR="000D7F22">
              <w:t>,0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  <w:r>
              <w:t>Бюджет города</w:t>
            </w:r>
          </w:p>
        </w:tc>
      </w:tr>
      <w:tr w:rsidR="00BE3941" w:rsidTr="00F106D8">
        <w:tc>
          <w:tcPr>
            <w:tcW w:w="15417" w:type="dxa"/>
            <w:gridSpan w:val="8"/>
          </w:tcPr>
          <w:p w:rsidR="00BE3941" w:rsidRDefault="00BE3941" w:rsidP="00F106D8">
            <w:pPr>
              <w:suppressLineNumbers/>
              <w:jc w:val="center"/>
            </w:pPr>
            <w:r w:rsidRPr="00E4315A">
              <w:t xml:space="preserve">Задача 1.2: </w:t>
            </w:r>
            <w:r>
              <w:t>П</w:t>
            </w:r>
            <w:r w:rsidRPr="00DD6395">
              <w:t>ротиводействие незаконному обороту наркотических средств и психотропных веществ</w:t>
            </w:r>
          </w:p>
        </w:tc>
      </w:tr>
      <w:tr w:rsidR="00BE3941" w:rsidTr="00F106D8">
        <w:tc>
          <w:tcPr>
            <w:tcW w:w="4358" w:type="dxa"/>
          </w:tcPr>
          <w:p w:rsidR="00BE3941" w:rsidRDefault="00BE3941" w:rsidP="002A016B">
            <w:pPr>
              <w:suppressLineNumbers/>
              <w:jc w:val="both"/>
            </w:pPr>
            <w:r>
              <w:t>Мероприятие 1.2</w:t>
            </w:r>
            <w:r w:rsidRPr="00E4315A">
              <w:t>.1. Выявление семей, воспитывающих несовершеннолетних детей, употребляющих ПАВ, формирование соответствующей базы данных для проведения  целевых профилактических мероприятий в данных семьях</w:t>
            </w:r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>
              <w:t>2023 – 2025 гг.</w:t>
            </w:r>
          </w:p>
        </w:tc>
        <w:tc>
          <w:tcPr>
            <w:tcW w:w="3403" w:type="dxa"/>
          </w:tcPr>
          <w:p w:rsidR="00BE3941" w:rsidRDefault="00BE3941" w:rsidP="00E72787">
            <w:pPr>
              <w:suppressLineNumbers/>
              <w:jc w:val="both"/>
            </w:pPr>
            <w:r w:rsidRPr="00E4315A">
              <w:t>Администрация города Бийска, МКУ «Управление образова</w:t>
            </w:r>
            <w:r w:rsidR="002420F7">
              <w:t>ния Администрации города Бийска»</w:t>
            </w:r>
            <w:r w:rsidRPr="00E4315A">
              <w:t xml:space="preserve">, КГБУСО «Комплексный  центр социального обслуживания населения города Бийска» (по согласованию), </w:t>
            </w:r>
            <w:r>
              <w:t>Администрация города Бийска</w:t>
            </w:r>
            <w:r w:rsidRPr="00E4315A">
              <w:t xml:space="preserve"> </w:t>
            </w:r>
            <w:r>
              <w:t>(</w:t>
            </w:r>
            <w:r w:rsidRPr="00E4315A">
              <w:t>Комиссия по делам несовершеннолетних и защите их прав Администрации города Бийска</w:t>
            </w:r>
            <w:r>
              <w:t>)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c>
          <w:tcPr>
            <w:tcW w:w="4358" w:type="dxa"/>
          </w:tcPr>
          <w:p w:rsidR="00BE3941" w:rsidRPr="00E4315A" w:rsidRDefault="00BE3941" w:rsidP="002A016B">
            <w:pPr>
              <w:suppressLineNumbers/>
              <w:jc w:val="both"/>
            </w:pPr>
            <w:r>
              <w:t>Мероприятие 1.2</w:t>
            </w:r>
            <w:r w:rsidRPr="00E4315A">
              <w:t>.2 Осуществление мониторинга ситуации, связанной с распространением наркотиков на территории города Бийска</w:t>
            </w:r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 w:rsidRPr="00E4315A">
              <w:t>2023 – 2025 гг.</w:t>
            </w:r>
          </w:p>
        </w:tc>
        <w:tc>
          <w:tcPr>
            <w:tcW w:w="3403" w:type="dxa"/>
          </w:tcPr>
          <w:p w:rsidR="00BE3941" w:rsidRDefault="00BE3941" w:rsidP="00E72787">
            <w:pPr>
              <w:suppressLineNumbers/>
              <w:jc w:val="both"/>
            </w:pPr>
            <w:r>
              <w:t>Администрация города Бийска,</w:t>
            </w:r>
          </w:p>
          <w:p w:rsidR="00BE3941" w:rsidRDefault="00BE3941" w:rsidP="00E72787">
            <w:pPr>
              <w:suppressLineNumbers/>
              <w:jc w:val="both"/>
            </w:pPr>
            <w:r w:rsidRPr="00E4315A">
              <w:t xml:space="preserve">КГБУЗ «Наркологический диспансер, </w:t>
            </w:r>
            <w:proofErr w:type="spellStart"/>
            <w:r w:rsidRPr="00E4315A">
              <w:t>г</w:t>
            </w:r>
            <w:proofErr w:type="gramStart"/>
            <w:r w:rsidRPr="00E4315A">
              <w:t>.Б</w:t>
            </w:r>
            <w:proofErr w:type="gramEnd"/>
            <w:r w:rsidRPr="00E4315A">
              <w:t>ийск</w:t>
            </w:r>
            <w:proofErr w:type="spellEnd"/>
            <w:r w:rsidRPr="00E4315A">
              <w:t>»</w:t>
            </w:r>
            <w:r>
              <w:t xml:space="preserve"> (по согласованию)</w:t>
            </w:r>
            <w:r w:rsidRPr="00E4315A">
              <w:t>, Межмуниципальное управление МВД России «</w:t>
            </w:r>
            <w:proofErr w:type="spellStart"/>
            <w:r w:rsidRPr="00E4315A">
              <w:t>Бийское</w:t>
            </w:r>
            <w:proofErr w:type="spellEnd"/>
            <w:r w:rsidRPr="00E4315A">
              <w:t>» (по согласованию)</w:t>
            </w:r>
          </w:p>
          <w:p w:rsidR="00F106D8" w:rsidRPr="00E4315A" w:rsidRDefault="00F106D8" w:rsidP="00E72787">
            <w:pPr>
              <w:suppressLineNumbers/>
              <w:jc w:val="both"/>
            </w:pP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>
              <w:lastRenderedPageBreak/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c>
          <w:tcPr>
            <w:tcW w:w="4358" w:type="dxa"/>
          </w:tcPr>
          <w:p w:rsidR="00BE3941" w:rsidRPr="00E4315A" w:rsidRDefault="00BE3941" w:rsidP="002A016B">
            <w:pPr>
              <w:suppressLineNumbers/>
              <w:jc w:val="both"/>
            </w:pPr>
            <w:r>
              <w:lastRenderedPageBreak/>
              <w:t>Мероприятие 1.2</w:t>
            </w:r>
            <w:r w:rsidRPr="00E4315A">
              <w:t xml:space="preserve">.3 Проведение выборочного добровольного тестирования учащихся старших классов школ и учащихся </w:t>
            </w:r>
            <w:proofErr w:type="spellStart"/>
            <w:r w:rsidRPr="00E4315A">
              <w:t>СУЗов</w:t>
            </w:r>
            <w:proofErr w:type="spellEnd"/>
            <w:r w:rsidRPr="00E4315A">
              <w:t xml:space="preserve"> с целью выявления потребителей наркотиков</w:t>
            </w:r>
          </w:p>
        </w:tc>
        <w:tc>
          <w:tcPr>
            <w:tcW w:w="1135" w:type="dxa"/>
          </w:tcPr>
          <w:p w:rsidR="00BE3941" w:rsidRPr="00E4315A" w:rsidRDefault="00BE3941" w:rsidP="002A016B">
            <w:pPr>
              <w:ind w:right="-108"/>
              <w:jc w:val="center"/>
            </w:pPr>
            <w:r w:rsidRPr="00E4315A">
              <w:t>2023 – 2025 гг.</w:t>
            </w:r>
          </w:p>
        </w:tc>
        <w:tc>
          <w:tcPr>
            <w:tcW w:w="3403" w:type="dxa"/>
          </w:tcPr>
          <w:p w:rsidR="00BE3941" w:rsidRPr="00E4315A" w:rsidRDefault="00BE3941" w:rsidP="00E72787">
            <w:pPr>
              <w:suppressLineNumbers/>
              <w:jc w:val="both"/>
            </w:pPr>
            <w:r w:rsidRPr="00E4315A">
              <w:t>МКУ «Управление образования Администрации города Бийска», КГБУЗ «Наркологический диспансер, г. Бийск» (по согласованию)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c>
          <w:tcPr>
            <w:tcW w:w="4358" w:type="dxa"/>
          </w:tcPr>
          <w:p w:rsidR="00BE3941" w:rsidRPr="00E4315A" w:rsidRDefault="00BE3941" w:rsidP="002A016B">
            <w:pPr>
              <w:suppressLineNumbers/>
              <w:jc w:val="both"/>
            </w:pPr>
            <w:r>
              <w:t>Мероприятие 1.2</w:t>
            </w:r>
            <w:r w:rsidRPr="00E4315A">
              <w:t>.4 Проведение ежегодных профилактических медицинских осмотров учащихся 9-11 классов общеобразовательных школ</w:t>
            </w:r>
          </w:p>
        </w:tc>
        <w:tc>
          <w:tcPr>
            <w:tcW w:w="1135" w:type="dxa"/>
          </w:tcPr>
          <w:p w:rsidR="00BE3941" w:rsidRPr="00E4315A" w:rsidRDefault="00BE3941" w:rsidP="002A016B">
            <w:pPr>
              <w:ind w:right="-108"/>
              <w:jc w:val="center"/>
            </w:pPr>
            <w:r w:rsidRPr="00E4315A">
              <w:t>2023 – 2025 гг.</w:t>
            </w:r>
          </w:p>
        </w:tc>
        <w:tc>
          <w:tcPr>
            <w:tcW w:w="3403" w:type="dxa"/>
          </w:tcPr>
          <w:p w:rsidR="00BE3941" w:rsidRPr="00E4315A" w:rsidRDefault="00BE3941" w:rsidP="00E72787">
            <w:pPr>
              <w:suppressLineNumbers/>
              <w:jc w:val="both"/>
            </w:pPr>
            <w:r w:rsidRPr="00E4315A">
              <w:t>МКУ «Управление образования Администрации города Бийска», КГБУЗ «Наркологический диспансер, г. Бийск» (по согласованию)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c>
          <w:tcPr>
            <w:tcW w:w="4358" w:type="dxa"/>
          </w:tcPr>
          <w:p w:rsidR="00BE3941" w:rsidRDefault="00BE3941" w:rsidP="00046914">
            <w:pPr>
              <w:suppressLineNumbers/>
              <w:jc w:val="both"/>
            </w:pPr>
            <w:r w:rsidRPr="00E4315A">
              <w:t>Мероприятие 1.</w:t>
            </w:r>
            <w:r>
              <w:t>2</w:t>
            </w:r>
            <w:r w:rsidRPr="00E4315A">
              <w:t xml:space="preserve">.5 Приобретение </w:t>
            </w:r>
            <w:proofErr w:type="gramStart"/>
            <w:r w:rsidRPr="00E4315A">
              <w:t>тест-полосок</w:t>
            </w:r>
            <w:proofErr w:type="gramEnd"/>
            <w:r w:rsidRPr="00E4315A">
              <w:t xml:space="preserve"> для </w:t>
            </w:r>
            <w:proofErr w:type="spellStart"/>
            <w:r w:rsidRPr="00E4315A">
              <w:t>иммуно-хроматографического</w:t>
            </w:r>
            <w:proofErr w:type="spellEnd"/>
            <w:r w:rsidRPr="00E4315A">
              <w:t xml:space="preserve"> определения наркотических веществ с целью выявления потребителей </w:t>
            </w:r>
            <w:proofErr w:type="spellStart"/>
            <w:r w:rsidRPr="00E4315A">
              <w:t>наркотиковсреди</w:t>
            </w:r>
            <w:proofErr w:type="spellEnd"/>
            <w:r w:rsidRPr="00E4315A">
              <w:t xml:space="preserve"> учащихся школ и учащихся </w:t>
            </w:r>
            <w:proofErr w:type="spellStart"/>
            <w:r w:rsidRPr="00E4315A">
              <w:t>СУЗов</w:t>
            </w:r>
            <w:proofErr w:type="spellEnd"/>
          </w:p>
          <w:p w:rsidR="003F3B78" w:rsidRPr="00E4315A" w:rsidRDefault="003F3B78" w:rsidP="00046914">
            <w:pPr>
              <w:suppressLineNumbers/>
              <w:jc w:val="both"/>
            </w:pPr>
          </w:p>
        </w:tc>
        <w:tc>
          <w:tcPr>
            <w:tcW w:w="1135" w:type="dxa"/>
          </w:tcPr>
          <w:p w:rsidR="00BE3941" w:rsidRPr="00E4315A" w:rsidRDefault="00BE3941" w:rsidP="002A016B">
            <w:pPr>
              <w:ind w:right="-108"/>
              <w:jc w:val="center"/>
            </w:pPr>
            <w:r w:rsidRPr="00E4315A">
              <w:t>2023 – 2025 гг.</w:t>
            </w:r>
          </w:p>
        </w:tc>
        <w:tc>
          <w:tcPr>
            <w:tcW w:w="3403" w:type="dxa"/>
          </w:tcPr>
          <w:p w:rsidR="00BE3941" w:rsidRPr="00E4315A" w:rsidRDefault="00BE3941" w:rsidP="00E72787">
            <w:pPr>
              <w:suppressLineNumbers/>
              <w:jc w:val="both"/>
            </w:pPr>
            <w:r w:rsidRPr="00E4315A">
              <w:t>Администрация города Бийска, МКУ «Управление образования Администрации города Бийска», КГБУЗ «Наркологический диспансер, г. Бийск» (по согласованию)</w:t>
            </w:r>
          </w:p>
        </w:tc>
        <w:tc>
          <w:tcPr>
            <w:tcW w:w="1277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275" w:type="dxa"/>
          </w:tcPr>
          <w:p w:rsidR="00BE3941" w:rsidRDefault="00BE3941" w:rsidP="002A016B">
            <w:pPr>
              <w:suppressLineNumbers/>
              <w:jc w:val="center"/>
            </w:pPr>
            <w:r w:rsidRPr="00E4315A">
              <w:t>В рамках основной деятельности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</w:p>
        </w:tc>
      </w:tr>
      <w:tr w:rsidR="00BE3941" w:rsidTr="00F106D8">
        <w:tc>
          <w:tcPr>
            <w:tcW w:w="4358" w:type="dxa"/>
          </w:tcPr>
          <w:p w:rsidR="00BE3941" w:rsidRDefault="00BE3941" w:rsidP="002A016B">
            <w:pPr>
              <w:suppressLineNumbers/>
              <w:jc w:val="both"/>
            </w:pPr>
            <w:r>
              <w:t>Мероприятие 1.2.6</w:t>
            </w:r>
          </w:p>
          <w:p w:rsidR="00BE3941" w:rsidRDefault="00BE3941" w:rsidP="002A016B">
            <w:pPr>
              <w:suppressLineNumbers/>
              <w:jc w:val="both"/>
            </w:pPr>
            <w:r>
              <w:t>Организация работы по уничтожению очагов произрастания дикорастущей конопли на территории города Бийска</w:t>
            </w:r>
          </w:p>
        </w:tc>
        <w:tc>
          <w:tcPr>
            <w:tcW w:w="1135" w:type="dxa"/>
          </w:tcPr>
          <w:p w:rsidR="00BE3941" w:rsidRDefault="00BE3941" w:rsidP="002A016B">
            <w:pPr>
              <w:ind w:right="-108"/>
              <w:jc w:val="center"/>
            </w:pPr>
            <w:r>
              <w:t>2023 – 2025 гг.</w:t>
            </w:r>
          </w:p>
        </w:tc>
        <w:tc>
          <w:tcPr>
            <w:tcW w:w="3403" w:type="dxa"/>
          </w:tcPr>
          <w:p w:rsidR="00BE3941" w:rsidRDefault="00BE3941" w:rsidP="00E72787">
            <w:pPr>
              <w:suppressLineNumbers/>
              <w:jc w:val="both"/>
            </w:pPr>
            <w:r>
              <w:t>МКУ «Управление жилищно-коммунального хозяйства, благоустройства и дорожного хозяйства Администрации  города Бийска»</w:t>
            </w:r>
          </w:p>
        </w:tc>
        <w:tc>
          <w:tcPr>
            <w:tcW w:w="1277" w:type="dxa"/>
          </w:tcPr>
          <w:p w:rsidR="00BE3941" w:rsidRDefault="000D7F22" w:rsidP="002A016B">
            <w:pPr>
              <w:suppressLineNumbers/>
              <w:jc w:val="center"/>
            </w:pPr>
            <w:r>
              <w:t>4</w:t>
            </w:r>
            <w:r w:rsidR="00BE3941">
              <w:t>0,0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80,0</w:t>
            </w:r>
          </w:p>
        </w:tc>
        <w:tc>
          <w:tcPr>
            <w:tcW w:w="1276" w:type="dxa"/>
          </w:tcPr>
          <w:p w:rsidR="00BE3941" w:rsidRDefault="00BE3941" w:rsidP="002A016B">
            <w:pPr>
              <w:suppressLineNumbers/>
              <w:jc w:val="center"/>
            </w:pPr>
            <w:r>
              <w:t>80,0</w:t>
            </w:r>
          </w:p>
        </w:tc>
        <w:tc>
          <w:tcPr>
            <w:tcW w:w="1275" w:type="dxa"/>
          </w:tcPr>
          <w:p w:rsidR="00BE3941" w:rsidRDefault="000D7F22" w:rsidP="002A016B">
            <w:pPr>
              <w:suppressLineNumbers/>
              <w:jc w:val="center"/>
            </w:pPr>
            <w:r>
              <w:t>20</w:t>
            </w:r>
            <w:r w:rsidR="00BE3941">
              <w:t>0,0</w:t>
            </w:r>
          </w:p>
        </w:tc>
        <w:tc>
          <w:tcPr>
            <w:tcW w:w="1417" w:type="dxa"/>
          </w:tcPr>
          <w:p w:rsidR="00BE3941" w:rsidRDefault="00BE3941" w:rsidP="002A016B">
            <w:pPr>
              <w:suppressLineNumbers/>
              <w:jc w:val="center"/>
            </w:pPr>
            <w:r>
              <w:t>Бюджет города</w:t>
            </w:r>
          </w:p>
        </w:tc>
      </w:tr>
      <w:tr w:rsidR="00BE3941" w:rsidTr="00F106D8">
        <w:tc>
          <w:tcPr>
            <w:tcW w:w="4358" w:type="dxa"/>
          </w:tcPr>
          <w:p w:rsidR="00BE3941" w:rsidRDefault="00BE3941" w:rsidP="000B58FD">
            <w:pPr>
              <w:suppressLineNumbers/>
            </w:pPr>
            <w:r>
              <w:t>Итого по программе</w:t>
            </w:r>
          </w:p>
        </w:tc>
        <w:tc>
          <w:tcPr>
            <w:tcW w:w="1135" w:type="dxa"/>
          </w:tcPr>
          <w:p w:rsidR="00BE3941" w:rsidRDefault="00BE3941">
            <w:pPr>
              <w:suppressLineNumbers/>
              <w:jc w:val="center"/>
            </w:pPr>
          </w:p>
        </w:tc>
        <w:tc>
          <w:tcPr>
            <w:tcW w:w="3403" w:type="dxa"/>
          </w:tcPr>
          <w:p w:rsidR="00BE3941" w:rsidRDefault="00BE3941">
            <w:pPr>
              <w:suppressLineNumbers/>
              <w:jc w:val="center"/>
            </w:pPr>
          </w:p>
        </w:tc>
        <w:tc>
          <w:tcPr>
            <w:tcW w:w="1277" w:type="dxa"/>
          </w:tcPr>
          <w:p w:rsidR="00BE3941" w:rsidRDefault="00BE3941">
            <w:pPr>
              <w:suppressLineNumbers/>
              <w:jc w:val="center"/>
            </w:pPr>
            <w:r>
              <w:t>310,0</w:t>
            </w:r>
          </w:p>
        </w:tc>
        <w:tc>
          <w:tcPr>
            <w:tcW w:w="1276" w:type="dxa"/>
          </w:tcPr>
          <w:p w:rsidR="00BE3941" w:rsidRDefault="00BE3941">
            <w:pPr>
              <w:suppressLineNumbers/>
              <w:jc w:val="center"/>
            </w:pPr>
            <w:r>
              <w:t>310,0</w:t>
            </w:r>
          </w:p>
        </w:tc>
        <w:tc>
          <w:tcPr>
            <w:tcW w:w="1276" w:type="dxa"/>
          </w:tcPr>
          <w:p w:rsidR="00BE3941" w:rsidRDefault="00BE3941">
            <w:pPr>
              <w:suppressLineNumbers/>
              <w:jc w:val="center"/>
            </w:pPr>
            <w:r>
              <w:t>310,0</w:t>
            </w:r>
          </w:p>
        </w:tc>
        <w:tc>
          <w:tcPr>
            <w:tcW w:w="1275" w:type="dxa"/>
          </w:tcPr>
          <w:p w:rsidR="00BE3941" w:rsidRDefault="00BE3941">
            <w:pPr>
              <w:suppressLineNumbers/>
              <w:jc w:val="center"/>
            </w:pPr>
            <w:r>
              <w:t>930,0</w:t>
            </w:r>
          </w:p>
        </w:tc>
        <w:tc>
          <w:tcPr>
            <w:tcW w:w="1417" w:type="dxa"/>
          </w:tcPr>
          <w:p w:rsidR="00BE3941" w:rsidRDefault="00BE3941">
            <w:pPr>
              <w:suppressLineNumbers/>
              <w:jc w:val="center"/>
            </w:pPr>
            <w:r>
              <w:t>Бюджет города</w:t>
            </w:r>
          </w:p>
        </w:tc>
      </w:tr>
    </w:tbl>
    <w:p w:rsidR="00BE3941" w:rsidRDefault="00BE3941" w:rsidP="00237A5E">
      <w:pPr>
        <w:shd w:val="clear" w:color="auto" w:fill="FFFFFF"/>
        <w:tabs>
          <w:tab w:val="left" w:pos="-180"/>
          <w:tab w:val="right" w:pos="9594"/>
        </w:tabs>
        <w:ind w:right="-54"/>
        <w:jc w:val="right"/>
        <w:rPr>
          <w:sz w:val="28"/>
          <w:szCs w:val="28"/>
        </w:rPr>
      </w:pPr>
    </w:p>
    <w:p w:rsidR="00BE3941" w:rsidRDefault="00BE3941" w:rsidP="00237A5E">
      <w:pPr>
        <w:shd w:val="clear" w:color="auto" w:fill="FFFFFF"/>
        <w:tabs>
          <w:tab w:val="left" w:pos="-180"/>
          <w:tab w:val="right" w:pos="9594"/>
        </w:tabs>
        <w:ind w:right="-54"/>
        <w:jc w:val="right"/>
        <w:rPr>
          <w:sz w:val="28"/>
          <w:szCs w:val="28"/>
        </w:rPr>
      </w:pPr>
    </w:p>
    <w:tbl>
      <w:tblPr>
        <w:tblW w:w="1512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9"/>
        <w:gridCol w:w="6095"/>
      </w:tblGrid>
      <w:tr w:rsidR="00BE3941" w:rsidRPr="00D80462">
        <w:trPr>
          <w:trHeight w:val="646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:rsidR="00BE3941" w:rsidRPr="00D80462" w:rsidRDefault="00F05895" w:rsidP="00E73A0B">
            <w:pPr>
              <w:ind w:left="-122"/>
              <w:rPr>
                <w:sz w:val="28"/>
                <w:szCs w:val="28"/>
              </w:rPr>
            </w:pPr>
            <w:r w:rsidRPr="00F05895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5D0E16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E3941" w:rsidRPr="00D80462" w:rsidRDefault="00BE3941" w:rsidP="008A0F02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BE3941" w:rsidRPr="007734B7" w:rsidRDefault="00BE3941" w:rsidP="003B2F4B">
      <w:pPr>
        <w:shd w:val="clear" w:color="auto" w:fill="FFFFFF"/>
        <w:tabs>
          <w:tab w:val="left" w:pos="-180"/>
          <w:tab w:val="right" w:pos="9594"/>
        </w:tabs>
        <w:ind w:right="-54"/>
        <w:jc w:val="right"/>
        <w:rPr>
          <w:sz w:val="28"/>
          <w:szCs w:val="28"/>
        </w:rPr>
      </w:pPr>
      <w:bookmarkStart w:id="1" w:name="_GoBack"/>
      <w:bookmarkEnd w:id="1"/>
    </w:p>
    <w:sectPr w:rsidR="00BE3941" w:rsidRPr="007734B7" w:rsidSect="003B2F4B">
      <w:headerReference w:type="defaul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54" w:rsidRDefault="00F66854" w:rsidP="004A4588">
      <w:r>
        <w:separator/>
      </w:r>
    </w:p>
  </w:endnote>
  <w:endnote w:type="continuationSeparator" w:id="0">
    <w:p w:rsidR="00F66854" w:rsidRDefault="00F66854" w:rsidP="004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54" w:rsidRDefault="00F66854" w:rsidP="004A4588">
      <w:r>
        <w:separator/>
      </w:r>
    </w:p>
  </w:footnote>
  <w:footnote w:type="continuationSeparator" w:id="0">
    <w:p w:rsidR="00F66854" w:rsidRDefault="00F66854" w:rsidP="004A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E9" w:rsidRDefault="00D5755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B2F4B">
      <w:rPr>
        <w:noProof/>
      </w:rPr>
      <w:t>5</w:t>
    </w:r>
    <w:r>
      <w:rPr>
        <w:noProof/>
      </w:rPr>
      <w:fldChar w:fldCharType="end"/>
    </w:r>
  </w:p>
  <w:p w:rsidR="00CA7EE9" w:rsidRDefault="00CA7EE9" w:rsidP="000B58F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96C"/>
    <w:multiLevelType w:val="hybridMultilevel"/>
    <w:tmpl w:val="DF38E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28207AF3"/>
    <w:multiLevelType w:val="multilevel"/>
    <w:tmpl w:val="A734119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2B6E46E5"/>
    <w:multiLevelType w:val="hybridMultilevel"/>
    <w:tmpl w:val="E0AA9F18"/>
    <w:lvl w:ilvl="0" w:tplc="04190001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F8B2FC4"/>
    <w:multiLevelType w:val="hybridMultilevel"/>
    <w:tmpl w:val="E5E0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2518DE"/>
    <w:multiLevelType w:val="hybridMultilevel"/>
    <w:tmpl w:val="1A185014"/>
    <w:lvl w:ilvl="0" w:tplc="6FE63D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F58C5"/>
    <w:multiLevelType w:val="hybridMultilevel"/>
    <w:tmpl w:val="A734119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42BA2A2B"/>
    <w:multiLevelType w:val="hybridMultilevel"/>
    <w:tmpl w:val="E86898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82"/>
    <w:rsid w:val="00001580"/>
    <w:rsid w:val="00021742"/>
    <w:rsid w:val="00025482"/>
    <w:rsid w:val="000256AC"/>
    <w:rsid w:val="0003070E"/>
    <w:rsid w:val="00032698"/>
    <w:rsid w:val="00036AC6"/>
    <w:rsid w:val="00044387"/>
    <w:rsid w:val="00046914"/>
    <w:rsid w:val="000558D6"/>
    <w:rsid w:val="00056C25"/>
    <w:rsid w:val="000571BE"/>
    <w:rsid w:val="00076E28"/>
    <w:rsid w:val="00080F39"/>
    <w:rsid w:val="000923E1"/>
    <w:rsid w:val="000A7F4D"/>
    <w:rsid w:val="000B1AA7"/>
    <w:rsid w:val="000B4F60"/>
    <w:rsid w:val="000B58FD"/>
    <w:rsid w:val="000D3B04"/>
    <w:rsid w:val="000D67C4"/>
    <w:rsid w:val="000D7F22"/>
    <w:rsid w:val="000E0557"/>
    <w:rsid w:val="00100545"/>
    <w:rsid w:val="00107409"/>
    <w:rsid w:val="00114936"/>
    <w:rsid w:val="001200B4"/>
    <w:rsid w:val="001236A8"/>
    <w:rsid w:val="00134FE5"/>
    <w:rsid w:val="00140928"/>
    <w:rsid w:val="00142215"/>
    <w:rsid w:val="00143FB2"/>
    <w:rsid w:val="00144037"/>
    <w:rsid w:val="00145FA0"/>
    <w:rsid w:val="00156EFE"/>
    <w:rsid w:val="0015779F"/>
    <w:rsid w:val="001605D9"/>
    <w:rsid w:val="00175653"/>
    <w:rsid w:val="00181FA2"/>
    <w:rsid w:val="001A4DEE"/>
    <w:rsid w:val="001A7CEB"/>
    <w:rsid w:val="001B6566"/>
    <w:rsid w:val="001B7136"/>
    <w:rsid w:val="001D4BB6"/>
    <w:rsid w:val="001E16AE"/>
    <w:rsid w:val="001F06DA"/>
    <w:rsid w:val="001F7449"/>
    <w:rsid w:val="002016BA"/>
    <w:rsid w:val="00204F89"/>
    <w:rsid w:val="0020570E"/>
    <w:rsid w:val="00206E74"/>
    <w:rsid w:val="002170A5"/>
    <w:rsid w:val="002229F7"/>
    <w:rsid w:val="00231AC6"/>
    <w:rsid w:val="00235A68"/>
    <w:rsid w:val="00237A5E"/>
    <w:rsid w:val="002420F7"/>
    <w:rsid w:val="00243868"/>
    <w:rsid w:val="0024592D"/>
    <w:rsid w:val="002509FE"/>
    <w:rsid w:val="00250C50"/>
    <w:rsid w:val="00255668"/>
    <w:rsid w:val="00255A9F"/>
    <w:rsid w:val="00256115"/>
    <w:rsid w:val="00266A94"/>
    <w:rsid w:val="0027218C"/>
    <w:rsid w:val="00273E50"/>
    <w:rsid w:val="00273FE4"/>
    <w:rsid w:val="002A016B"/>
    <w:rsid w:val="002B7E3A"/>
    <w:rsid w:val="002D4758"/>
    <w:rsid w:val="002D792C"/>
    <w:rsid w:val="002D7A57"/>
    <w:rsid w:val="002E12DA"/>
    <w:rsid w:val="002F03BA"/>
    <w:rsid w:val="002F2C23"/>
    <w:rsid w:val="002F4363"/>
    <w:rsid w:val="002F5D89"/>
    <w:rsid w:val="003003DE"/>
    <w:rsid w:val="003027DA"/>
    <w:rsid w:val="00307D1B"/>
    <w:rsid w:val="0031234D"/>
    <w:rsid w:val="00323094"/>
    <w:rsid w:val="0032407D"/>
    <w:rsid w:val="003269E9"/>
    <w:rsid w:val="0032741C"/>
    <w:rsid w:val="003301FF"/>
    <w:rsid w:val="00336D9F"/>
    <w:rsid w:val="0034250B"/>
    <w:rsid w:val="00342A67"/>
    <w:rsid w:val="00346A36"/>
    <w:rsid w:val="00353569"/>
    <w:rsid w:val="00354491"/>
    <w:rsid w:val="003600AA"/>
    <w:rsid w:val="0036412B"/>
    <w:rsid w:val="00370BAF"/>
    <w:rsid w:val="00371DA8"/>
    <w:rsid w:val="00381DBD"/>
    <w:rsid w:val="003840E7"/>
    <w:rsid w:val="0038761B"/>
    <w:rsid w:val="00390C53"/>
    <w:rsid w:val="003A4C43"/>
    <w:rsid w:val="003A550B"/>
    <w:rsid w:val="003B2F4B"/>
    <w:rsid w:val="003B355D"/>
    <w:rsid w:val="003B3EF1"/>
    <w:rsid w:val="003B71F0"/>
    <w:rsid w:val="003C3B97"/>
    <w:rsid w:val="003C3FA5"/>
    <w:rsid w:val="003C4EA6"/>
    <w:rsid w:val="003C7748"/>
    <w:rsid w:val="003D0814"/>
    <w:rsid w:val="003D6862"/>
    <w:rsid w:val="003E1487"/>
    <w:rsid w:val="003E4CA0"/>
    <w:rsid w:val="003F3B78"/>
    <w:rsid w:val="003F5049"/>
    <w:rsid w:val="003F6D91"/>
    <w:rsid w:val="00402F1B"/>
    <w:rsid w:val="00404442"/>
    <w:rsid w:val="00404CC9"/>
    <w:rsid w:val="00414E42"/>
    <w:rsid w:val="004218BA"/>
    <w:rsid w:val="00427D6D"/>
    <w:rsid w:val="00430006"/>
    <w:rsid w:val="00464E7A"/>
    <w:rsid w:val="004674BB"/>
    <w:rsid w:val="00473884"/>
    <w:rsid w:val="00481548"/>
    <w:rsid w:val="004827E3"/>
    <w:rsid w:val="00487EC1"/>
    <w:rsid w:val="00490BB9"/>
    <w:rsid w:val="00490D36"/>
    <w:rsid w:val="00492CE8"/>
    <w:rsid w:val="004952EB"/>
    <w:rsid w:val="004A028D"/>
    <w:rsid w:val="004A10E2"/>
    <w:rsid w:val="004A4588"/>
    <w:rsid w:val="004B7B5A"/>
    <w:rsid w:val="004D1561"/>
    <w:rsid w:val="004E1B98"/>
    <w:rsid w:val="004F5F95"/>
    <w:rsid w:val="004F6326"/>
    <w:rsid w:val="005013DE"/>
    <w:rsid w:val="00504D00"/>
    <w:rsid w:val="005208A3"/>
    <w:rsid w:val="00522D49"/>
    <w:rsid w:val="005509E2"/>
    <w:rsid w:val="005527A4"/>
    <w:rsid w:val="0055377E"/>
    <w:rsid w:val="00555BA3"/>
    <w:rsid w:val="005571BC"/>
    <w:rsid w:val="005712EA"/>
    <w:rsid w:val="00580623"/>
    <w:rsid w:val="005846E8"/>
    <w:rsid w:val="0059693E"/>
    <w:rsid w:val="00596ED8"/>
    <w:rsid w:val="00597E9D"/>
    <w:rsid w:val="005A2FB9"/>
    <w:rsid w:val="005B6A7D"/>
    <w:rsid w:val="005C24A3"/>
    <w:rsid w:val="005D0E16"/>
    <w:rsid w:val="005F4474"/>
    <w:rsid w:val="00600ABE"/>
    <w:rsid w:val="006227AA"/>
    <w:rsid w:val="006360BE"/>
    <w:rsid w:val="0064378C"/>
    <w:rsid w:val="00653A2B"/>
    <w:rsid w:val="00654802"/>
    <w:rsid w:val="00657269"/>
    <w:rsid w:val="006662C3"/>
    <w:rsid w:val="00672C45"/>
    <w:rsid w:val="00672CC5"/>
    <w:rsid w:val="00676D51"/>
    <w:rsid w:val="006878C0"/>
    <w:rsid w:val="006A6936"/>
    <w:rsid w:val="006C6033"/>
    <w:rsid w:val="006C61C8"/>
    <w:rsid w:val="006D0261"/>
    <w:rsid w:val="006E2CB0"/>
    <w:rsid w:val="00701B05"/>
    <w:rsid w:val="00707102"/>
    <w:rsid w:val="00707D79"/>
    <w:rsid w:val="00710F94"/>
    <w:rsid w:val="00712F57"/>
    <w:rsid w:val="00715A8F"/>
    <w:rsid w:val="00715D95"/>
    <w:rsid w:val="0072026A"/>
    <w:rsid w:val="00735FE5"/>
    <w:rsid w:val="007407EC"/>
    <w:rsid w:val="00741BAE"/>
    <w:rsid w:val="007501F9"/>
    <w:rsid w:val="00763F7E"/>
    <w:rsid w:val="007732A8"/>
    <w:rsid w:val="007734B7"/>
    <w:rsid w:val="007745A0"/>
    <w:rsid w:val="00774687"/>
    <w:rsid w:val="00774C68"/>
    <w:rsid w:val="00780A77"/>
    <w:rsid w:val="00787CF3"/>
    <w:rsid w:val="00795974"/>
    <w:rsid w:val="007A27B1"/>
    <w:rsid w:val="007A72A5"/>
    <w:rsid w:val="007B1A69"/>
    <w:rsid w:val="007B67D0"/>
    <w:rsid w:val="007C676D"/>
    <w:rsid w:val="007D2086"/>
    <w:rsid w:val="007F3BBC"/>
    <w:rsid w:val="0080005F"/>
    <w:rsid w:val="00802909"/>
    <w:rsid w:val="00803D3B"/>
    <w:rsid w:val="00810E37"/>
    <w:rsid w:val="00812CAF"/>
    <w:rsid w:val="00812F23"/>
    <w:rsid w:val="00813D24"/>
    <w:rsid w:val="008228B2"/>
    <w:rsid w:val="008229DE"/>
    <w:rsid w:val="00827DBF"/>
    <w:rsid w:val="0083557A"/>
    <w:rsid w:val="0084437D"/>
    <w:rsid w:val="0084502A"/>
    <w:rsid w:val="00851BA3"/>
    <w:rsid w:val="00856BC4"/>
    <w:rsid w:val="00863E86"/>
    <w:rsid w:val="00864C56"/>
    <w:rsid w:val="00870A18"/>
    <w:rsid w:val="00873BDF"/>
    <w:rsid w:val="008769E2"/>
    <w:rsid w:val="00885DDF"/>
    <w:rsid w:val="008A0F02"/>
    <w:rsid w:val="008A6DC2"/>
    <w:rsid w:val="008B3CE1"/>
    <w:rsid w:val="008C18BE"/>
    <w:rsid w:val="008C2253"/>
    <w:rsid w:val="008C22FE"/>
    <w:rsid w:val="008E16C1"/>
    <w:rsid w:val="008E2DE1"/>
    <w:rsid w:val="008F54C4"/>
    <w:rsid w:val="00901F47"/>
    <w:rsid w:val="00902340"/>
    <w:rsid w:val="00907FE7"/>
    <w:rsid w:val="00915C22"/>
    <w:rsid w:val="009163AC"/>
    <w:rsid w:val="00924904"/>
    <w:rsid w:val="00941C65"/>
    <w:rsid w:val="00943500"/>
    <w:rsid w:val="009509EC"/>
    <w:rsid w:val="009523FB"/>
    <w:rsid w:val="00956501"/>
    <w:rsid w:val="00966645"/>
    <w:rsid w:val="00991D47"/>
    <w:rsid w:val="00996738"/>
    <w:rsid w:val="009B6C4A"/>
    <w:rsid w:val="009C5657"/>
    <w:rsid w:val="009D4067"/>
    <w:rsid w:val="009D5180"/>
    <w:rsid w:val="009D5FCF"/>
    <w:rsid w:val="009E2042"/>
    <w:rsid w:val="009E3D94"/>
    <w:rsid w:val="009E5917"/>
    <w:rsid w:val="00A03034"/>
    <w:rsid w:val="00A0745B"/>
    <w:rsid w:val="00A10EE6"/>
    <w:rsid w:val="00A26997"/>
    <w:rsid w:val="00A27277"/>
    <w:rsid w:val="00A30810"/>
    <w:rsid w:val="00A34A15"/>
    <w:rsid w:val="00A41593"/>
    <w:rsid w:val="00A42711"/>
    <w:rsid w:val="00A53BCA"/>
    <w:rsid w:val="00A5638C"/>
    <w:rsid w:val="00A56ED3"/>
    <w:rsid w:val="00A655A3"/>
    <w:rsid w:val="00A65D12"/>
    <w:rsid w:val="00A724AC"/>
    <w:rsid w:val="00A728FD"/>
    <w:rsid w:val="00A73509"/>
    <w:rsid w:val="00A7489D"/>
    <w:rsid w:val="00A90E6F"/>
    <w:rsid w:val="00AA6B12"/>
    <w:rsid w:val="00AB19BA"/>
    <w:rsid w:val="00AC0B5F"/>
    <w:rsid w:val="00AC0F17"/>
    <w:rsid w:val="00AC312E"/>
    <w:rsid w:val="00AD102A"/>
    <w:rsid w:val="00AD11AB"/>
    <w:rsid w:val="00AD7786"/>
    <w:rsid w:val="00AF6028"/>
    <w:rsid w:val="00AF6337"/>
    <w:rsid w:val="00B11D84"/>
    <w:rsid w:val="00B14DC3"/>
    <w:rsid w:val="00B305CA"/>
    <w:rsid w:val="00B3135C"/>
    <w:rsid w:val="00B34248"/>
    <w:rsid w:val="00B37EBA"/>
    <w:rsid w:val="00B46E8F"/>
    <w:rsid w:val="00B54810"/>
    <w:rsid w:val="00B55254"/>
    <w:rsid w:val="00B668CD"/>
    <w:rsid w:val="00B742DF"/>
    <w:rsid w:val="00B75815"/>
    <w:rsid w:val="00B8514F"/>
    <w:rsid w:val="00B93441"/>
    <w:rsid w:val="00B964AC"/>
    <w:rsid w:val="00B97E70"/>
    <w:rsid w:val="00BB7D6C"/>
    <w:rsid w:val="00BC06D7"/>
    <w:rsid w:val="00BC1735"/>
    <w:rsid w:val="00BD5AF6"/>
    <w:rsid w:val="00BD6322"/>
    <w:rsid w:val="00BD6465"/>
    <w:rsid w:val="00BD6D2F"/>
    <w:rsid w:val="00BE3941"/>
    <w:rsid w:val="00BF134B"/>
    <w:rsid w:val="00C17BE0"/>
    <w:rsid w:val="00C25441"/>
    <w:rsid w:val="00C27B0C"/>
    <w:rsid w:val="00C3360B"/>
    <w:rsid w:val="00C34C44"/>
    <w:rsid w:val="00C371C0"/>
    <w:rsid w:val="00C42CD1"/>
    <w:rsid w:val="00C462B2"/>
    <w:rsid w:val="00C50B5D"/>
    <w:rsid w:val="00C520AD"/>
    <w:rsid w:val="00C62F51"/>
    <w:rsid w:val="00C6554B"/>
    <w:rsid w:val="00C766FD"/>
    <w:rsid w:val="00C80FA8"/>
    <w:rsid w:val="00C843B8"/>
    <w:rsid w:val="00C87FE6"/>
    <w:rsid w:val="00CA1972"/>
    <w:rsid w:val="00CA75D4"/>
    <w:rsid w:val="00CA7EE9"/>
    <w:rsid w:val="00CB479A"/>
    <w:rsid w:val="00CB5FCA"/>
    <w:rsid w:val="00CC2ECD"/>
    <w:rsid w:val="00CE1723"/>
    <w:rsid w:val="00CE4B14"/>
    <w:rsid w:val="00CE5AD6"/>
    <w:rsid w:val="00CF4153"/>
    <w:rsid w:val="00D027B7"/>
    <w:rsid w:val="00D061AF"/>
    <w:rsid w:val="00D151E0"/>
    <w:rsid w:val="00D216AA"/>
    <w:rsid w:val="00D27D16"/>
    <w:rsid w:val="00D35196"/>
    <w:rsid w:val="00D43399"/>
    <w:rsid w:val="00D4749C"/>
    <w:rsid w:val="00D52EB5"/>
    <w:rsid w:val="00D56ABD"/>
    <w:rsid w:val="00D56AE4"/>
    <w:rsid w:val="00D5755D"/>
    <w:rsid w:val="00D65B44"/>
    <w:rsid w:val="00D75D45"/>
    <w:rsid w:val="00D77465"/>
    <w:rsid w:val="00D80462"/>
    <w:rsid w:val="00D80F1D"/>
    <w:rsid w:val="00D94DB8"/>
    <w:rsid w:val="00D96C9E"/>
    <w:rsid w:val="00DA2FAB"/>
    <w:rsid w:val="00DA39D1"/>
    <w:rsid w:val="00DA6561"/>
    <w:rsid w:val="00DB4E85"/>
    <w:rsid w:val="00DC2639"/>
    <w:rsid w:val="00DC4D2A"/>
    <w:rsid w:val="00DC5D60"/>
    <w:rsid w:val="00DC753C"/>
    <w:rsid w:val="00DD08B7"/>
    <w:rsid w:val="00DD6395"/>
    <w:rsid w:val="00DD6E9C"/>
    <w:rsid w:val="00DE5DFD"/>
    <w:rsid w:val="00DE6B6A"/>
    <w:rsid w:val="00DE7572"/>
    <w:rsid w:val="00E055E5"/>
    <w:rsid w:val="00E133F6"/>
    <w:rsid w:val="00E22B79"/>
    <w:rsid w:val="00E27396"/>
    <w:rsid w:val="00E402F9"/>
    <w:rsid w:val="00E407E2"/>
    <w:rsid w:val="00E4315A"/>
    <w:rsid w:val="00E442E6"/>
    <w:rsid w:val="00E448BF"/>
    <w:rsid w:val="00E465C4"/>
    <w:rsid w:val="00E56DE9"/>
    <w:rsid w:val="00E67D5A"/>
    <w:rsid w:val="00E72787"/>
    <w:rsid w:val="00E73A0B"/>
    <w:rsid w:val="00E76CF5"/>
    <w:rsid w:val="00E93EC4"/>
    <w:rsid w:val="00E966F2"/>
    <w:rsid w:val="00EA73B0"/>
    <w:rsid w:val="00EA7AA4"/>
    <w:rsid w:val="00EB352E"/>
    <w:rsid w:val="00EC372E"/>
    <w:rsid w:val="00ED49B2"/>
    <w:rsid w:val="00ED6382"/>
    <w:rsid w:val="00EE1E43"/>
    <w:rsid w:val="00EE268D"/>
    <w:rsid w:val="00EF2F56"/>
    <w:rsid w:val="00F0140D"/>
    <w:rsid w:val="00F04D1B"/>
    <w:rsid w:val="00F05895"/>
    <w:rsid w:val="00F106D8"/>
    <w:rsid w:val="00F10B11"/>
    <w:rsid w:val="00F122E6"/>
    <w:rsid w:val="00F130A7"/>
    <w:rsid w:val="00F37729"/>
    <w:rsid w:val="00F40CD8"/>
    <w:rsid w:val="00F50F83"/>
    <w:rsid w:val="00F66854"/>
    <w:rsid w:val="00F801D5"/>
    <w:rsid w:val="00F80AD5"/>
    <w:rsid w:val="00F9471D"/>
    <w:rsid w:val="00F952C7"/>
    <w:rsid w:val="00F9564D"/>
    <w:rsid w:val="00FA3191"/>
    <w:rsid w:val="00FA73D4"/>
    <w:rsid w:val="00FB1A82"/>
    <w:rsid w:val="00FC07D8"/>
    <w:rsid w:val="00FC0851"/>
    <w:rsid w:val="00FC0B78"/>
    <w:rsid w:val="00FE00BF"/>
    <w:rsid w:val="00FE78C4"/>
    <w:rsid w:val="00FF4C6A"/>
    <w:rsid w:val="00FF73F6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82"/>
    <w:pPr>
      <w:widowControl w:val="0"/>
      <w:suppressAutoHyphens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06E74"/>
    <w:pPr>
      <w:keepNext/>
      <w:widowControl/>
      <w:suppressAutoHyphens w:val="0"/>
      <w:ind w:right="125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4F5F95"/>
    <w:rPr>
      <w:rFonts w:ascii="Calibri" w:hAnsi="Calibri" w:cs="Calibri"/>
      <w:b/>
      <w:bCs/>
      <w:i/>
      <w:iCs/>
      <w:sz w:val="26"/>
      <w:szCs w:val="26"/>
    </w:rPr>
  </w:style>
  <w:style w:type="paragraph" w:customStyle="1" w:styleId="WW-1">
    <w:name w:val="WW-Содержимое таблицы1"/>
    <w:basedOn w:val="a3"/>
    <w:uiPriority w:val="99"/>
    <w:rsid w:val="00FB1A82"/>
    <w:pPr>
      <w:suppressLineNumbers/>
    </w:pPr>
  </w:style>
  <w:style w:type="table" w:styleId="a4">
    <w:name w:val="Table Grid"/>
    <w:basedOn w:val="a1"/>
    <w:uiPriority w:val="99"/>
    <w:rsid w:val="00FB1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5"/>
    <w:uiPriority w:val="99"/>
    <w:rsid w:val="00FB1A82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locked/>
    <w:rsid w:val="004F5F95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41C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5F95"/>
    <w:rPr>
      <w:sz w:val="16"/>
      <w:szCs w:val="16"/>
    </w:rPr>
  </w:style>
  <w:style w:type="paragraph" w:customStyle="1" w:styleId="ConsPlusNormal">
    <w:name w:val="ConsPlusNormal"/>
    <w:uiPriority w:val="99"/>
    <w:rsid w:val="002229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 Знак Знак Знак"/>
    <w:basedOn w:val="a"/>
    <w:uiPriority w:val="99"/>
    <w:rsid w:val="00032698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7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5F95"/>
    <w:rPr>
      <w:sz w:val="2"/>
      <w:szCs w:val="2"/>
    </w:rPr>
  </w:style>
  <w:style w:type="paragraph" w:styleId="a9">
    <w:name w:val="Document Map"/>
    <w:basedOn w:val="a"/>
    <w:link w:val="aa"/>
    <w:uiPriority w:val="99"/>
    <w:semiHidden/>
    <w:rsid w:val="00056C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4F5F95"/>
    <w:rPr>
      <w:sz w:val="2"/>
      <w:szCs w:val="2"/>
    </w:rPr>
  </w:style>
  <w:style w:type="character" w:styleId="ab">
    <w:name w:val="Hyperlink"/>
    <w:basedOn w:val="a0"/>
    <w:uiPriority w:val="99"/>
    <w:rsid w:val="00A5638C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A458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A458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D0814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82"/>
    <w:pPr>
      <w:widowControl w:val="0"/>
      <w:suppressAutoHyphens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06E74"/>
    <w:pPr>
      <w:keepNext/>
      <w:widowControl/>
      <w:suppressAutoHyphens w:val="0"/>
      <w:ind w:right="125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4F5F95"/>
    <w:rPr>
      <w:rFonts w:ascii="Calibri" w:hAnsi="Calibri" w:cs="Calibri"/>
      <w:b/>
      <w:bCs/>
      <w:i/>
      <w:iCs/>
      <w:sz w:val="26"/>
      <w:szCs w:val="26"/>
    </w:rPr>
  </w:style>
  <w:style w:type="paragraph" w:customStyle="1" w:styleId="WW-1">
    <w:name w:val="WW-Содержимое таблицы1"/>
    <w:basedOn w:val="a3"/>
    <w:uiPriority w:val="99"/>
    <w:rsid w:val="00FB1A82"/>
    <w:pPr>
      <w:suppressLineNumbers/>
    </w:pPr>
  </w:style>
  <w:style w:type="table" w:styleId="a4">
    <w:name w:val="Table Grid"/>
    <w:basedOn w:val="a1"/>
    <w:uiPriority w:val="99"/>
    <w:rsid w:val="00FB1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5"/>
    <w:uiPriority w:val="99"/>
    <w:rsid w:val="00FB1A82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locked/>
    <w:rsid w:val="004F5F95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41C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5F95"/>
    <w:rPr>
      <w:sz w:val="16"/>
      <w:szCs w:val="16"/>
    </w:rPr>
  </w:style>
  <w:style w:type="paragraph" w:customStyle="1" w:styleId="ConsPlusNormal">
    <w:name w:val="ConsPlusNormal"/>
    <w:uiPriority w:val="99"/>
    <w:rsid w:val="002229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 Знак Знак Знак"/>
    <w:basedOn w:val="a"/>
    <w:uiPriority w:val="99"/>
    <w:rsid w:val="00032698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7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5F95"/>
    <w:rPr>
      <w:sz w:val="2"/>
      <w:szCs w:val="2"/>
    </w:rPr>
  </w:style>
  <w:style w:type="paragraph" w:styleId="a9">
    <w:name w:val="Document Map"/>
    <w:basedOn w:val="a"/>
    <w:link w:val="aa"/>
    <w:uiPriority w:val="99"/>
    <w:semiHidden/>
    <w:rsid w:val="00056C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4F5F95"/>
    <w:rPr>
      <w:sz w:val="2"/>
      <w:szCs w:val="2"/>
    </w:rPr>
  </w:style>
  <w:style w:type="character" w:styleId="ab">
    <w:name w:val="Hyperlink"/>
    <w:basedOn w:val="a0"/>
    <w:uiPriority w:val="99"/>
    <w:rsid w:val="00A5638C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A458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A458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D0814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городской целевой программы</vt:lpstr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городской целевой программы</dc:title>
  <dc:creator>user</dc:creator>
  <cp:lastModifiedBy>Мария А. Иванова</cp:lastModifiedBy>
  <cp:revision>3</cp:revision>
  <cp:lastPrinted>2024-07-23T01:23:00Z</cp:lastPrinted>
  <dcterms:created xsi:type="dcterms:W3CDTF">2024-10-08T03:48:00Z</dcterms:created>
  <dcterms:modified xsi:type="dcterms:W3CDTF">2024-10-08T03:50:00Z</dcterms:modified>
</cp:coreProperties>
</file>