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24" w:rsidRDefault="00A82B24"/>
    <w:tbl>
      <w:tblPr>
        <w:tblpPr w:leftFromText="180" w:rightFromText="180" w:vertAnchor="text" w:horzAnchor="margin" w:tblpXSpec="right" w:tblpY="-115"/>
        <w:tblW w:w="4219" w:type="dxa"/>
        <w:tblLook w:val="04A0" w:firstRow="1" w:lastRow="0" w:firstColumn="1" w:lastColumn="0" w:noHBand="0" w:noVBand="1"/>
      </w:tblPr>
      <w:tblGrid>
        <w:gridCol w:w="4219"/>
      </w:tblGrid>
      <w:tr w:rsidR="00C66080" w:rsidRPr="00BF3C8B" w:rsidTr="00C66080">
        <w:tc>
          <w:tcPr>
            <w:tcW w:w="4219" w:type="dxa"/>
          </w:tcPr>
          <w:p w:rsidR="00C66080" w:rsidRPr="00BF3C8B" w:rsidRDefault="00C66080" w:rsidP="00A82B24">
            <w:pPr>
              <w:jc w:val="right"/>
              <w:rPr>
                <w:sz w:val="28"/>
                <w:szCs w:val="28"/>
              </w:rPr>
            </w:pPr>
            <w:r w:rsidRPr="00BF3C8B">
              <w:rPr>
                <w:sz w:val="28"/>
                <w:szCs w:val="28"/>
              </w:rPr>
              <w:t>ПРИЛОЖЕНИЕ</w:t>
            </w:r>
          </w:p>
          <w:p w:rsidR="00C66080" w:rsidRPr="00BF3C8B" w:rsidRDefault="00A82B24" w:rsidP="00A82B24">
            <w:pPr>
              <w:jc w:val="right"/>
              <w:rPr>
                <w:sz w:val="28"/>
                <w:szCs w:val="28"/>
              </w:rPr>
            </w:pPr>
            <w:r>
              <w:rPr>
                <w:sz w:val="28"/>
                <w:szCs w:val="28"/>
              </w:rPr>
              <w:t xml:space="preserve">к </w:t>
            </w:r>
            <w:r w:rsidR="00C66080" w:rsidRPr="00BF3C8B">
              <w:rPr>
                <w:sz w:val="28"/>
                <w:szCs w:val="28"/>
              </w:rPr>
              <w:t xml:space="preserve">постановлению </w:t>
            </w:r>
          </w:p>
          <w:p w:rsidR="00C66080" w:rsidRPr="00BF3C8B" w:rsidRDefault="00C66080" w:rsidP="00A82B24">
            <w:pPr>
              <w:jc w:val="right"/>
              <w:rPr>
                <w:sz w:val="28"/>
                <w:szCs w:val="28"/>
              </w:rPr>
            </w:pPr>
            <w:r w:rsidRPr="00BF3C8B">
              <w:rPr>
                <w:sz w:val="28"/>
                <w:szCs w:val="28"/>
              </w:rPr>
              <w:t>Администрации города Бийска</w:t>
            </w:r>
          </w:p>
          <w:p w:rsidR="00C66080" w:rsidRPr="00BF3C8B" w:rsidRDefault="00C66080" w:rsidP="00A82B24">
            <w:pPr>
              <w:jc w:val="right"/>
              <w:rPr>
                <w:sz w:val="28"/>
                <w:szCs w:val="28"/>
              </w:rPr>
            </w:pPr>
            <w:r w:rsidRPr="00BF3C8B">
              <w:rPr>
                <w:sz w:val="28"/>
                <w:szCs w:val="28"/>
              </w:rPr>
              <w:t xml:space="preserve">от </w:t>
            </w:r>
            <w:r w:rsidR="00A82B24">
              <w:rPr>
                <w:sz w:val="28"/>
                <w:szCs w:val="28"/>
              </w:rPr>
              <w:t>27.03.2026</w:t>
            </w:r>
            <w:r w:rsidRPr="00BF3C8B">
              <w:rPr>
                <w:sz w:val="28"/>
                <w:szCs w:val="28"/>
              </w:rPr>
              <w:t xml:space="preserve"> № </w:t>
            </w:r>
            <w:r w:rsidR="00A82B24">
              <w:rPr>
                <w:sz w:val="28"/>
                <w:szCs w:val="28"/>
              </w:rPr>
              <w:t>757</w:t>
            </w:r>
          </w:p>
        </w:tc>
      </w:tr>
    </w:tbl>
    <w:p w:rsidR="0038275D" w:rsidRPr="00BF3C8B" w:rsidRDefault="0038275D" w:rsidP="000940EE">
      <w:pPr>
        <w:rPr>
          <w:sz w:val="28"/>
          <w:szCs w:val="28"/>
        </w:rPr>
      </w:pPr>
    </w:p>
    <w:p w:rsidR="0038275D" w:rsidRPr="00BF3C8B" w:rsidRDefault="0038275D" w:rsidP="000940EE">
      <w:pPr>
        <w:shd w:val="clear" w:color="auto" w:fill="FFFFFF"/>
        <w:jc w:val="center"/>
        <w:rPr>
          <w:b/>
          <w:sz w:val="28"/>
          <w:szCs w:val="28"/>
        </w:rPr>
      </w:pPr>
    </w:p>
    <w:p w:rsidR="00C66080" w:rsidRPr="00BF3C8B" w:rsidRDefault="00C66080" w:rsidP="000940EE">
      <w:pPr>
        <w:shd w:val="clear" w:color="auto" w:fill="FFFFFF"/>
        <w:jc w:val="center"/>
        <w:rPr>
          <w:sz w:val="28"/>
          <w:szCs w:val="28"/>
        </w:rPr>
      </w:pPr>
    </w:p>
    <w:p w:rsidR="00C66080" w:rsidRPr="00BF3C8B" w:rsidRDefault="00C66080" w:rsidP="000940EE">
      <w:pPr>
        <w:shd w:val="clear" w:color="auto" w:fill="FFFFFF"/>
        <w:jc w:val="center"/>
        <w:rPr>
          <w:sz w:val="28"/>
          <w:szCs w:val="28"/>
        </w:rPr>
      </w:pPr>
    </w:p>
    <w:p w:rsidR="00C66080" w:rsidRPr="00BF3C8B" w:rsidRDefault="00C66080" w:rsidP="000940EE">
      <w:pPr>
        <w:shd w:val="clear" w:color="auto" w:fill="FFFFFF"/>
        <w:jc w:val="center"/>
        <w:rPr>
          <w:sz w:val="28"/>
          <w:szCs w:val="28"/>
        </w:rPr>
      </w:pPr>
    </w:p>
    <w:p w:rsidR="0038275D" w:rsidRPr="00BF3C8B" w:rsidRDefault="0038275D" w:rsidP="000940EE">
      <w:pPr>
        <w:shd w:val="clear" w:color="auto" w:fill="FFFFFF"/>
        <w:jc w:val="center"/>
        <w:rPr>
          <w:b/>
          <w:sz w:val="28"/>
          <w:szCs w:val="28"/>
        </w:rPr>
      </w:pPr>
      <w:r w:rsidRPr="00BF3C8B">
        <w:rPr>
          <w:b/>
          <w:sz w:val="28"/>
          <w:szCs w:val="28"/>
        </w:rPr>
        <w:t xml:space="preserve">Административный регламент предоставления муниципальной услуги </w:t>
      </w:r>
    </w:p>
    <w:p w:rsidR="0038275D" w:rsidRPr="00BF3C8B" w:rsidRDefault="00897122" w:rsidP="000940EE">
      <w:pPr>
        <w:shd w:val="clear" w:color="auto" w:fill="FFFFFF"/>
        <w:ind w:firstLine="709"/>
        <w:jc w:val="center"/>
        <w:rPr>
          <w:b/>
          <w:sz w:val="28"/>
          <w:szCs w:val="28"/>
        </w:rPr>
      </w:pPr>
      <w:r w:rsidRPr="00BF3C8B">
        <w:rPr>
          <w:sz w:val="28"/>
          <w:szCs w:val="28"/>
        </w:rPr>
        <w:t xml:space="preserve"> </w:t>
      </w:r>
      <w:r w:rsidRPr="00BF3C8B">
        <w:rPr>
          <w:b/>
          <w:sz w:val="28"/>
          <w:szCs w:val="28"/>
        </w:rPr>
        <w:t>«Перевод жилого помещения в нежилое помещение и нежилого помещения в жилое помещение»</w:t>
      </w:r>
    </w:p>
    <w:p w:rsidR="00C66080" w:rsidRPr="00BF3C8B" w:rsidRDefault="00C66080" w:rsidP="000940EE">
      <w:pPr>
        <w:shd w:val="clear" w:color="auto" w:fill="FFFFFF"/>
        <w:ind w:firstLine="709"/>
        <w:jc w:val="center"/>
        <w:rPr>
          <w:b/>
          <w:sz w:val="28"/>
          <w:szCs w:val="28"/>
        </w:rPr>
      </w:pPr>
    </w:p>
    <w:p w:rsidR="0038275D" w:rsidRPr="00BF3C8B" w:rsidRDefault="0038275D" w:rsidP="000940EE">
      <w:pPr>
        <w:shd w:val="clear" w:color="auto" w:fill="FFFFFF"/>
        <w:jc w:val="center"/>
        <w:rPr>
          <w:b/>
          <w:sz w:val="28"/>
          <w:szCs w:val="28"/>
        </w:rPr>
      </w:pPr>
      <w:r w:rsidRPr="00BF3C8B">
        <w:rPr>
          <w:b/>
          <w:sz w:val="28"/>
          <w:szCs w:val="28"/>
        </w:rPr>
        <w:t>1. Общие положения</w:t>
      </w:r>
    </w:p>
    <w:p w:rsidR="0038275D" w:rsidRPr="00BF3C8B" w:rsidRDefault="0038275D" w:rsidP="000940EE">
      <w:pPr>
        <w:widowControl w:val="0"/>
        <w:autoSpaceDE w:val="0"/>
        <w:autoSpaceDN w:val="0"/>
        <w:adjustRightInd w:val="0"/>
        <w:ind w:firstLine="709"/>
        <w:jc w:val="both"/>
        <w:rPr>
          <w:sz w:val="28"/>
          <w:szCs w:val="28"/>
        </w:rPr>
      </w:pPr>
    </w:p>
    <w:p w:rsidR="006F068D" w:rsidRPr="00BF3C8B" w:rsidRDefault="00D26297" w:rsidP="000455C1">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6F068D" w:rsidRPr="00BF3C8B">
        <w:rPr>
          <w:rFonts w:ascii="Times New Roman" w:hAnsi="Times New Roman" w:cs="Times New Roman"/>
          <w:sz w:val="28"/>
          <w:szCs w:val="28"/>
        </w:rPr>
        <w:t xml:space="preserve">1.1. </w:t>
      </w:r>
      <w:proofErr w:type="gramStart"/>
      <w:r w:rsidR="006F068D" w:rsidRPr="00BF3C8B">
        <w:rPr>
          <w:rFonts w:ascii="Times New Roman" w:hAnsi="Times New Roman" w:cs="Times New Roman"/>
          <w:sz w:val="28"/>
          <w:szCs w:val="28"/>
        </w:rPr>
        <w:t xml:space="preserve">Административный регламент предоставления муниципальной услуги </w:t>
      </w:r>
      <w:r w:rsidR="00897122" w:rsidRPr="00BF3C8B">
        <w:rPr>
          <w:rFonts w:ascii="Times New Roman" w:hAnsi="Times New Roman" w:cs="Times New Roman"/>
          <w:sz w:val="28"/>
          <w:szCs w:val="28"/>
        </w:rPr>
        <w:t>«Перевод жилого помещения в нежилое помещение и нежилого помещения в жилое помещение»</w:t>
      </w:r>
      <w:r w:rsidR="006F068D" w:rsidRPr="00BF3C8B">
        <w:rPr>
          <w:rFonts w:ascii="Times New Roman" w:hAnsi="Times New Roman" w:cs="Times New Roman"/>
          <w:sz w:val="28"/>
          <w:szCs w:val="28"/>
        </w:rPr>
        <w:t xml:space="preserve"> (далее </w:t>
      </w:r>
      <w:r w:rsidR="00F37A89" w:rsidRPr="00BF3C8B">
        <w:rPr>
          <w:rFonts w:ascii="Times New Roman" w:hAnsi="Times New Roman" w:cs="Times New Roman"/>
          <w:sz w:val="28"/>
          <w:szCs w:val="28"/>
        </w:rPr>
        <w:t>–</w:t>
      </w:r>
      <w:r w:rsidR="006F068D" w:rsidRPr="00BF3C8B">
        <w:rPr>
          <w:rFonts w:ascii="Times New Roman" w:hAnsi="Times New Roman" w:cs="Times New Roman"/>
          <w:sz w:val="28"/>
          <w:szCs w:val="28"/>
        </w:rPr>
        <w:t xml:space="preserve"> </w:t>
      </w:r>
      <w:r w:rsidR="00557F35" w:rsidRPr="00BF3C8B">
        <w:rPr>
          <w:rFonts w:ascii="Times New Roman" w:hAnsi="Times New Roman" w:cs="Times New Roman"/>
          <w:sz w:val="28"/>
          <w:szCs w:val="28"/>
        </w:rPr>
        <w:t xml:space="preserve">Административный </w:t>
      </w:r>
      <w:r w:rsidR="006F068D" w:rsidRPr="00BF3C8B">
        <w:rPr>
          <w:rFonts w:ascii="Times New Roman" w:hAnsi="Times New Roman" w:cs="Times New Roman"/>
          <w:sz w:val="28"/>
          <w:szCs w:val="28"/>
        </w:rPr>
        <w:t xml:space="preserve">регламент) разработан в соответствии с Жилищным </w:t>
      </w:r>
      <w:hyperlink r:id="rId9">
        <w:r w:rsidR="006F068D" w:rsidRPr="00BF3C8B">
          <w:rPr>
            <w:rFonts w:ascii="Times New Roman" w:hAnsi="Times New Roman" w:cs="Times New Roman"/>
            <w:sz w:val="28"/>
            <w:szCs w:val="28"/>
          </w:rPr>
          <w:t>кодексом</w:t>
        </w:r>
      </w:hyperlink>
      <w:r w:rsidR="006F068D" w:rsidRPr="00BF3C8B">
        <w:rPr>
          <w:rFonts w:ascii="Times New Roman" w:hAnsi="Times New Roman" w:cs="Times New Roman"/>
          <w:sz w:val="28"/>
          <w:szCs w:val="28"/>
        </w:rPr>
        <w:t xml:space="preserve"> Российской Федерации, </w:t>
      </w:r>
      <w:r w:rsidR="00567F0B" w:rsidRPr="00BF3C8B">
        <w:rPr>
          <w:rFonts w:ascii="Times New Roman" w:hAnsi="Times New Roman" w:cs="Times New Roman"/>
          <w:sz w:val="28"/>
          <w:szCs w:val="28"/>
        </w:rPr>
        <w:t xml:space="preserve">Федеральным законом </w:t>
      </w:r>
      <w:r w:rsidR="006F068D" w:rsidRPr="00BF3C8B">
        <w:rPr>
          <w:rFonts w:ascii="Times New Roman" w:hAnsi="Times New Roman" w:cs="Times New Roman"/>
          <w:sz w:val="28"/>
          <w:szCs w:val="28"/>
        </w:rPr>
        <w:t xml:space="preserve">от 27.07.2010 </w:t>
      </w:r>
      <w:hyperlink r:id="rId10">
        <w:r w:rsidR="00582B43" w:rsidRPr="00BF3C8B">
          <w:rPr>
            <w:rFonts w:ascii="Times New Roman" w:hAnsi="Times New Roman" w:cs="Times New Roman"/>
            <w:sz w:val="28"/>
            <w:szCs w:val="28"/>
          </w:rPr>
          <w:t>№</w:t>
        </w:r>
        <w:r w:rsidR="006F068D" w:rsidRPr="00BF3C8B">
          <w:rPr>
            <w:rFonts w:ascii="Times New Roman" w:hAnsi="Times New Roman" w:cs="Times New Roman"/>
            <w:sz w:val="28"/>
            <w:szCs w:val="28"/>
          </w:rPr>
          <w:t xml:space="preserve"> 210</w:t>
        </w:r>
        <w:r w:rsidR="00911CFF" w:rsidRPr="00BF3C8B">
          <w:rPr>
            <w:rFonts w:ascii="Times New Roman" w:hAnsi="Times New Roman" w:cs="Times New Roman"/>
            <w:sz w:val="28"/>
            <w:szCs w:val="28"/>
          </w:rPr>
          <w:t>–</w:t>
        </w:r>
        <w:r w:rsidR="006F068D" w:rsidRPr="00BF3C8B">
          <w:rPr>
            <w:rFonts w:ascii="Times New Roman" w:hAnsi="Times New Roman" w:cs="Times New Roman"/>
            <w:sz w:val="28"/>
            <w:szCs w:val="28"/>
          </w:rPr>
          <w:t>ФЗ</w:t>
        </w:r>
      </w:hyperlink>
      <w:r w:rsidR="006F068D" w:rsidRPr="00BF3C8B">
        <w:rPr>
          <w:rFonts w:ascii="Times New Roman" w:hAnsi="Times New Roman" w:cs="Times New Roman"/>
          <w:sz w:val="28"/>
          <w:szCs w:val="28"/>
        </w:rPr>
        <w:t xml:space="preserve"> </w:t>
      </w:r>
      <w:r w:rsidR="00911CFF" w:rsidRPr="00BF3C8B">
        <w:rPr>
          <w:rFonts w:ascii="Times New Roman" w:hAnsi="Times New Roman" w:cs="Times New Roman"/>
          <w:sz w:val="28"/>
          <w:szCs w:val="28"/>
        </w:rPr>
        <w:t>«</w:t>
      </w:r>
      <w:r w:rsidR="006F068D" w:rsidRPr="00BF3C8B">
        <w:rPr>
          <w:rFonts w:ascii="Times New Roman" w:hAnsi="Times New Roman" w:cs="Times New Roman"/>
          <w:sz w:val="28"/>
          <w:szCs w:val="28"/>
        </w:rPr>
        <w:t>Об организации предоставления государственных и муниципальных услуг</w:t>
      </w:r>
      <w:r w:rsidR="00F37A89" w:rsidRPr="00BF3C8B">
        <w:rPr>
          <w:rFonts w:ascii="Times New Roman" w:hAnsi="Times New Roman" w:cs="Times New Roman"/>
          <w:sz w:val="28"/>
          <w:szCs w:val="28"/>
        </w:rPr>
        <w:t>»</w:t>
      </w:r>
      <w:r w:rsidR="006F068D" w:rsidRPr="00BF3C8B">
        <w:rPr>
          <w:rFonts w:ascii="Times New Roman" w:hAnsi="Times New Roman" w:cs="Times New Roman"/>
          <w:sz w:val="28"/>
          <w:szCs w:val="28"/>
        </w:rPr>
        <w:t xml:space="preserve">, </w:t>
      </w:r>
      <w:hyperlink r:id="rId11">
        <w:r w:rsidR="006F068D" w:rsidRPr="00BF3C8B">
          <w:rPr>
            <w:rFonts w:ascii="Times New Roman" w:hAnsi="Times New Roman" w:cs="Times New Roman"/>
            <w:sz w:val="28"/>
            <w:szCs w:val="28"/>
          </w:rPr>
          <w:t>постановлением</w:t>
        </w:r>
      </w:hyperlink>
      <w:r w:rsidR="006F068D" w:rsidRPr="00BF3C8B">
        <w:rPr>
          <w:rFonts w:ascii="Times New Roman" w:hAnsi="Times New Roman" w:cs="Times New Roman"/>
          <w:sz w:val="28"/>
          <w:szCs w:val="28"/>
        </w:rPr>
        <w:t xml:space="preserve"> Администрации гор</w:t>
      </w:r>
      <w:r w:rsidR="00557F35" w:rsidRPr="00BF3C8B">
        <w:rPr>
          <w:rFonts w:ascii="Times New Roman" w:hAnsi="Times New Roman" w:cs="Times New Roman"/>
          <w:sz w:val="28"/>
          <w:szCs w:val="28"/>
        </w:rPr>
        <w:t xml:space="preserve">ода Бийска от 31.10.2025 </w:t>
      </w:r>
      <w:r w:rsidR="00582B43" w:rsidRPr="00BF3C8B">
        <w:rPr>
          <w:rFonts w:ascii="Times New Roman" w:hAnsi="Times New Roman" w:cs="Times New Roman"/>
          <w:sz w:val="28"/>
          <w:szCs w:val="28"/>
        </w:rPr>
        <w:t>№</w:t>
      </w:r>
      <w:r w:rsidR="006F068D" w:rsidRPr="00BF3C8B">
        <w:rPr>
          <w:rFonts w:ascii="Times New Roman" w:hAnsi="Times New Roman" w:cs="Times New Roman"/>
          <w:sz w:val="28"/>
          <w:szCs w:val="28"/>
        </w:rPr>
        <w:t xml:space="preserve"> 2478 </w:t>
      </w:r>
      <w:r w:rsidR="001F180D" w:rsidRPr="00BF3C8B">
        <w:rPr>
          <w:rFonts w:ascii="Times New Roman" w:hAnsi="Times New Roman" w:cs="Times New Roman"/>
          <w:sz w:val="28"/>
          <w:szCs w:val="28"/>
        </w:rPr>
        <w:t>«</w:t>
      </w:r>
      <w:r w:rsidR="006F068D" w:rsidRPr="00BF3C8B">
        <w:rPr>
          <w:rFonts w:ascii="Times New Roman" w:hAnsi="Times New Roman" w:cs="Times New Roman"/>
          <w:sz w:val="28"/>
          <w:szCs w:val="28"/>
        </w:rPr>
        <w:t>Об утверждении Порядка разработки, проведения экспертизы и утверждения административных регламентов предоставления муниципальных услуг</w:t>
      </w:r>
      <w:proofErr w:type="gramEnd"/>
      <w:r w:rsidR="006F068D" w:rsidRPr="00BF3C8B">
        <w:rPr>
          <w:rFonts w:ascii="Times New Roman" w:hAnsi="Times New Roman" w:cs="Times New Roman"/>
          <w:sz w:val="28"/>
          <w:szCs w:val="28"/>
        </w:rPr>
        <w:t xml:space="preserve"> на территории городского округа города Бийска Алтайского края</w:t>
      </w:r>
      <w:r w:rsidR="001F180D" w:rsidRPr="00BF3C8B">
        <w:rPr>
          <w:rFonts w:ascii="Times New Roman" w:hAnsi="Times New Roman" w:cs="Times New Roman"/>
          <w:sz w:val="28"/>
          <w:szCs w:val="28"/>
        </w:rPr>
        <w:t>»</w:t>
      </w:r>
      <w:r w:rsidR="006F068D" w:rsidRPr="00BF3C8B">
        <w:rPr>
          <w:rFonts w:ascii="Times New Roman" w:hAnsi="Times New Roman" w:cs="Times New Roman"/>
          <w:sz w:val="28"/>
          <w:szCs w:val="28"/>
        </w:rPr>
        <w:t>.</w:t>
      </w:r>
    </w:p>
    <w:p w:rsidR="008D36DB" w:rsidRPr="00BF3C8B" w:rsidRDefault="008D36DB" w:rsidP="008D36DB">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1.</w:t>
      </w:r>
      <w:r w:rsidR="006F068D" w:rsidRPr="00BF3C8B">
        <w:rPr>
          <w:rFonts w:ascii="Times New Roman" w:hAnsi="Times New Roman" w:cs="Times New Roman"/>
          <w:sz w:val="28"/>
          <w:szCs w:val="28"/>
        </w:rPr>
        <w:t>2</w:t>
      </w:r>
      <w:r w:rsidR="0038275D" w:rsidRPr="00BF3C8B">
        <w:rPr>
          <w:rFonts w:ascii="Times New Roman" w:hAnsi="Times New Roman" w:cs="Times New Roman"/>
          <w:sz w:val="28"/>
          <w:szCs w:val="28"/>
        </w:rPr>
        <w:t xml:space="preserve">. </w:t>
      </w:r>
      <w:proofErr w:type="gramStart"/>
      <w:r w:rsidR="009648B1" w:rsidRPr="00BF3C8B">
        <w:rPr>
          <w:rFonts w:ascii="Times New Roman" w:hAnsi="Times New Roman" w:cs="Times New Roman"/>
          <w:sz w:val="28"/>
          <w:szCs w:val="28"/>
        </w:rPr>
        <w:t xml:space="preserve">Административный регламент предоставления муниципальной услуги </w:t>
      </w:r>
      <w:r w:rsidR="00897122" w:rsidRPr="00BF3C8B">
        <w:rPr>
          <w:rFonts w:ascii="Times New Roman" w:hAnsi="Times New Roman" w:cs="Times New Roman"/>
          <w:sz w:val="28"/>
          <w:szCs w:val="28"/>
        </w:rPr>
        <w:t>«Перевод жилого помещения в нежилое помещение и нежилого помещения в жилое помещение»</w:t>
      </w:r>
      <w:r w:rsidR="009648B1" w:rsidRPr="00BF3C8B">
        <w:rPr>
          <w:rFonts w:ascii="Times New Roman" w:hAnsi="Times New Roman" w:cs="Times New Roman"/>
          <w:sz w:val="28"/>
          <w:szCs w:val="28"/>
        </w:rPr>
        <w:t xml:space="preserve"> устанавливает порядок и стандарт предоставления муниципальной услуги по приему заявлений и выдаче документов о </w:t>
      </w:r>
      <w:r w:rsidR="00897122" w:rsidRPr="00BF3C8B">
        <w:rPr>
          <w:rFonts w:ascii="Times New Roman" w:hAnsi="Times New Roman" w:cs="Times New Roman"/>
          <w:sz w:val="28"/>
          <w:szCs w:val="28"/>
        </w:rPr>
        <w:t xml:space="preserve">переводе жилого помещения в нежилое помещение и нежилого помещения в жилое помещение </w:t>
      </w:r>
      <w:r w:rsidR="009648B1" w:rsidRPr="00BF3C8B">
        <w:rPr>
          <w:rFonts w:ascii="Times New Roman" w:hAnsi="Times New Roman" w:cs="Times New Roman"/>
          <w:sz w:val="28"/>
          <w:szCs w:val="28"/>
        </w:rPr>
        <w:t xml:space="preserve">(далее </w:t>
      </w:r>
      <w:r w:rsidR="00911CFF" w:rsidRPr="00BF3C8B">
        <w:rPr>
          <w:rFonts w:ascii="Times New Roman" w:hAnsi="Times New Roman" w:cs="Times New Roman"/>
          <w:sz w:val="28"/>
          <w:szCs w:val="28"/>
        </w:rPr>
        <w:t>–</w:t>
      </w:r>
      <w:r w:rsidR="009648B1" w:rsidRPr="00BF3C8B">
        <w:rPr>
          <w:rFonts w:ascii="Times New Roman" w:hAnsi="Times New Roman" w:cs="Times New Roman"/>
          <w:sz w:val="28"/>
          <w:szCs w:val="28"/>
        </w:rPr>
        <w:t xml:space="preserve"> муниципальная услуга) </w:t>
      </w:r>
      <w:r w:rsidR="001F180D" w:rsidRPr="00BF3C8B">
        <w:rPr>
          <w:rFonts w:ascii="Times New Roman" w:hAnsi="Times New Roman" w:cs="Times New Roman"/>
          <w:sz w:val="28"/>
          <w:szCs w:val="28"/>
        </w:rPr>
        <w:t>в том числе в электронной форме с использовани</w:t>
      </w:r>
      <w:r w:rsidR="00582B43" w:rsidRPr="00BF3C8B">
        <w:rPr>
          <w:rFonts w:ascii="Times New Roman" w:hAnsi="Times New Roman" w:cs="Times New Roman"/>
          <w:sz w:val="28"/>
          <w:szCs w:val="28"/>
        </w:rPr>
        <w:t>ем федеральной государственной</w:t>
      </w:r>
      <w:r w:rsidR="00A10D00" w:rsidRPr="00BF3C8B">
        <w:rPr>
          <w:rFonts w:ascii="Times New Roman" w:hAnsi="Times New Roman" w:cs="Times New Roman"/>
          <w:sz w:val="28"/>
          <w:szCs w:val="28"/>
        </w:rPr>
        <w:t xml:space="preserve"> информационной системы</w:t>
      </w:r>
      <w:r w:rsidR="00582B43" w:rsidRPr="00BF3C8B">
        <w:rPr>
          <w:rFonts w:ascii="Times New Roman" w:hAnsi="Times New Roman" w:cs="Times New Roman"/>
          <w:sz w:val="28"/>
          <w:szCs w:val="28"/>
        </w:rPr>
        <w:t xml:space="preserve"> «</w:t>
      </w:r>
      <w:r w:rsidR="001F180D" w:rsidRPr="00BF3C8B">
        <w:rPr>
          <w:rFonts w:ascii="Times New Roman" w:hAnsi="Times New Roman" w:cs="Times New Roman"/>
          <w:sz w:val="28"/>
          <w:szCs w:val="28"/>
        </w:rPr>
        <w:t>Единый портал</w:t>
      </w:r>
      <w:proofErr w:type="gramEnd"/>
      <w:r w:rsidR="001F180D" w:rsidRPr="00BF3C8B">
        <w:rPr>
          <w:rFonts w:ascii="Times New Roman" w:hAnsi="Times New Roman" w:cs="Times New Roman"/>
          <w:sz w:val="28"/>
          <w:szCs w:val="28"/>
        </w:rPr>
        <w:t xml:space="preserve"> государственных </w:t>
      </w:r>
      <w:r w:rsidR="00582B43" w:rsidRPr="00BF3C8B">
        <w:rPr>
          <w:rFonts w:ascii="Times New Roman" w:hAnsi="Times New Roman" w:cs="Times New Roman"/>
          <w:sz w:val="28"/>
          <w:szCs w:val="28"/>
        </w:rPr>
        <w:t>и муниципальных услуг (функций)»</w:t>
      </w:r>
      <w:r w:rsidR="001F180D" w:rsidRPr="00BF3C8B">
        <w:rPr>
          <w:rFonts w:ascii="Times New Roman" w:hAnsi="Times New Roman" w:cs="Times New Roman"/>
          <w:sz w:val="28"/>
          <w:szCs w:val="28"/>
        </w:rPr>
        <w:t xml:space="preserve"> (далее </w:t>
      </w:r>
      <w:r w:rsidR="00911CFF" w:rsidRPr="00BF3C8B">
        <w:rPr>
          <w:rFonts w:ascii="Times New Roman" w:hAnsi="Times New Roman" w:cs="Times New Roman"/>
          <w:sz w:val="28"/>
          <w:szCs w:val="28"/>
        </w:rPr>
        <w:t>–</w:t>
      </w:r>
      <w:r w:rsidR="001F180D" w:rsidRPr="00BF3C8B">
        <w:rPr>
          <w:rFonts w:ascii="Times New Roman" w:hAnsi="Times New Roman" w:cs="Times New Roman"/>
          <w:sz w:val="28"/>
          <w:szCs w:val="28"/>
        </w:rPr>
        <w:t xml:space="preserve"> ЕПГУ),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способы информирования заявителя о предоставлении муниципальной услуги.</w:t>
      </w:r>
    </w:p>
    <w:p w:rsidR="00D26297" w:rsidRPr="00BF3C8B" w:rsidRDefault="008D36DB" w:rsidP="008D36DB">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1.</w:t>
      </w:r>
      <w:r w:rsidR="006F068D" w:rsidRPr="00BF3C8B">
        <w:rPr>
          <w:rFonts w:ascii="Times New Roman" w:hAnsi="Times New Roman" w:cs="Times New Roman"/>
          <w:sz w:val="28"/>
          <w:szCs w:val="28"/>
        </w:rPr>
        <w:t>3</w:t>
      </w:r>
      <w:r w:rsidR="0038275D" w:rsidRPr="00BF3C8B">
        <w:rPr>
          <w:rFonts w:ascii="Times New Roman" w:hAnsi="Times New Roman" w:cs="Times New Roman"/>
          <w:sz w:val="28"/>
          <w:szCs w:val="28"/>
        </w:rPr>
        <w:t xml:space="preserve">. </w:t>
      </w:r>
      <w:r w:rsidR="00D26297" w:rsidRPr="00BF3C8B">
        <w:rPr>
          <w:rFonts w:ascii="Times New Roman" w:hAnsi="Times New Roman" w:cs="Times New Roman"/>
          <w:sz w:val="28"/>
          <w:szCs w:val="28"/>
        </w:rPr>
        <w:t>Муниципальная услуга предоставляется физическим и (или) юридическим лицам, являющим</w:t>
      </w:r>
      <w:r w:rsidR="008731EA" w:rsidRPr="00BF3C8B">
        <w:rPr>
          <w:rFonts w:ascii="Times New Roman" w:hAnsi="Times New Roman" w:cs="Times New Roman"/>
          <w:sz w:val="28"/>
          <w:szCs w:val="28"/>
        </w:rPr>
        <w:t>и</w:t>
      </w:r>
      <w:r w:rsidR="00D26297" w:rsidRPr="00BF3C8B">
        <w:rPr>
          <w:rFonts w:ascii="Times New Roman" w:hAnsi="Times New Roman" w:cs="Times New Roman"/>
          <w:sz w:val="28"/>
          <w:szCs w:val="28"/>
        </w:rPr>
        <w:t xml:space="preserve">ся собственниками помещений в многоквартирном доме, либо их уполномоченным представителям (далее </w:t>
      </w:r>
      <w:r w:rsidR="00F37A89" w:rsidRPr="00BF3C8B">
        <w:rPr>
          <w:rFonts w:ascii="Times New Roman" w:hAnsi="Times New Roman" w:cs="Times New Roman"/>
          <w:sz w:val="28"/>
          <w:szCs w:val="28"/>
        </w:rPr>
        <w:t>–</w:t>
      </w:r>
      <w:r w:rsidR="00D26297" w:rsidRPr="00BF3C8B">
        <w:rPr>
          <w:rFonts w:ascii="Times New Roman" w:hAnsi="Times New Roman" w:cs="Times New Roman"/>
          <w:sz w:val="28"/>
          <w:szCs w:val="28"/>
        </w:rPr>
        <w:t xml:space="preserve"> заявитель), в целях </w:t>
      </w:r>
      <w:r w:rsidR="00897122" w:rsidRPr="00BF3C8B">
        <w:rPr>
          <w:rFonts w:ascii="Times New Roman" w:hAnsi="Times New Roman" w:cs="Times New Roman"/>
          <w:sz w:val="28"/>
          <w:szCs w:val="28"/>
        </w:rPr>
        <w:t>перевода жилого помещения в нежилое помещение и нежилого помещения в жилое помещение</w:t>
      </w:r>
      <w:r w:rsidR="00D26297" w:rsidRPr="00BF3C8B">
        <w:rPr>
          <w:rFonts w:ascii="Times New Roman" w:hAnsi="Times New Roman" w:cs="Times New Roman"/>
          <w:sz w:val="28"/>
          <w:szCs w:val="28"/>
        </w:rPr>
        <w:t>.</w:t>
      </w:r>
    </w:p>
    <w:p w:rsidR="00E34944" w:rsidRPr="00BF3C8B" w:rsidRDefault="00E34944" w:rsidP="000940EE">
      <w:pPr>
        <w:ind w:firstLine="709"/>
        <w:jc w:val="both"/>
        <w:rPr>
          <w:sz w:val="28"/>
          <w:szCs w:val="28"/>
        </w:rPr>
      </w:pPr>
      <w:r w:rsidRPr="00BF3C8B">
        <w:rPr>
          <w:sz w:val="28"/>
          <w:szCs w:val="28"/>
        </w:rPr>
        <w:t>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E34944" w:rsidRPr="00BF3C8B" w:rsidRDefault="00E34944" w:rsidP="000940EE">
      <w:pPr>
        <w:ind w:firstLine="709"/>
        <w:jc w:val="both"/>
        <w:rPr>
          <w:sz w:val="28"/>
          <w:szCs w:val="28"/>
        </w:rPr>
      </w:pPr>
      <w:r w:rsidRPr="00BF3C8B">
        <w:rPr>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w:t>
      </w:r>
      <w:r w:rsidRPr="00BF3C8B">
        <w:rPr>
          <w:sz w:val="28"/>
          <w:szCs w:val="28"/>
        </w:rPr>
        <w:lastRenderedPageBreak/>
        <w:t>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34944" w:rsidRPr="00BF3C8B" w:rsidRDefault="00E34944" w:rsidP="00582B43">
      <w:pPr>
        <w:tabs>
          <w:tab w:val="left" w:pos="709"/>
        </w:tabs>
        <w:ind w:firstLine="709"/>
        <w:jc w:val="both"/>
        <w:rPr>
          <w:sz w:val="28"/>
          <w:szCs w:val="28"/>
        </w:rPr>
      </w:pPr>
      <w:r w:rsidRPr="00BF3C8B">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D36DB" w:rsidRPr="00BF3C8B" w:rsidRDefault="00165079" w:rsidP="00A342E5">
      <w:pPr>
        <w:tabs>
          <w:tab w:val="left" w:pos="709"/>
          <w:tab w:val="left" w:pos="851"/>
        </w:tabs>
        <w:autoSpaceDE w:val="0"/>
        <w:autoSpaceDN w:val="0"/>
        <w:adjustRightInd w:val="0"/>
        <w:ind w:firstLine="708"/>
        <w:jc w:val="both"/>
        <w:rPr>
          <w:sz w:val="28"/>
          <w:szCs w:val="28"/>
        </w:rPr>
      </w:pPr>
      <w:r w:rsidRPr="00BF3C8B">
        <w:rPr>
          <w:rFonts w:eastAsiaTheme="minorHAnsi"/>
          <w:sz w:val="28"/>
          <w:szCs w:val="28"/>
          <w:lang w:eastAsia="en-US"/>
        </w:rPr>
        <w:t xml:space="preserve">1.4. </w:t>
      </w:r>
      <w:r w:rsidR="008D36DB" w:rsidRPr="00BF3C8B">
        <w:rPr>
          <w:sz w:val="28"/>
          <w:szCs w:val="28"/>
        </w:rPr>
        <w:t>Заявление и прилагаемые документы могут быть представлены (направлены) заявителем одним из следующих способов:</w:t>
      </w:r>
    </w:p>
    <w:p w:rsidR="008D36DB" w:rsidRPr="00BF3C8B" w:rsidRDefault="008D36DB" w:rsidP="008D36DB">
      <w:pPr>
        <w:autoSpaceDE w:val="0"/>
        <w:autoSpaceDN w:val="0"/>
        <w:adjustRightInd w:val="0"/>
        <w:ind w:right="-1" w:firstLine="709"/>
        <w:jc w:val="both"/>
        <w:rPr>
          <w:sz w:val="28"/>
          <w:szCs w:val="28"/>
        </w:rPr>
      </w:pPr>
      <w:r w:rsidRPr="00BF3C8B">
        <w:rPr>
          <w:sz w:val="28"/>
          <w:szCs w:val="28"/>
        </w:rPr>
        <w:t xml:space="preserve">1) лично или посредством почтового отправления в Уполномоченный орган; </w:t>
      </w:r>
    </w:p>
    <w:p w:rsidR="000940EE" w:rsidRPr="00BF3C8B" w:rsidRDefault="008D36DB" w:rsidP="008D36DB">
      <w:pPr>
        <w:tabs>
          <w:tab w:val="left" w:pos="709"/>
        </w:tabs>
        <w:autoSpaceDE w:val="0"/>
        <w:autoSpaceDN w:val="0"/>
        <w:adjustRightInd w:val="0"/>
        <w:ind w:firstLine="708"/>
        <w:jc w:val="both"/>
        <w:rPr>
          <w:rFonts w:eastAsiaTheme="minorHAnsi"/>
          <w:sz w:val="28"/>
          <w:szCs w:val="28"/>
          <w:lang w:eastAsia="en-US"/>
        </w:rPr>
      </w:pPr>
      <w:r w:rsidRPr="00BF3C8B">
        <w:rPr>
          <w:sz w:val="28"/>
          <w:szCs w:val="28"/>
        </w:rPr>
        <w:t xml:space="preserve">2) через </w:t>
      </w:r>
      <w:r w:rsidR="006C0D79" w:rsidRPr="00BF3C8B">
        <w:rPr>
          <w:sz w:val="28"/>
          <w:szCs w:val="28"/>
        </w:rPr>
        <w:t>ЕПГУ</w:t>
      </w:r>
      <w:r w:rsidRPr="00BF3C8B">
        <w:rPr>
          <w:color w:val="333333"/>
          <w:sz w:val="28"/>
          <w:szCs w:val="28"/>
          <w:shd w:val="clear" w:color="auto" w:fill="FFFFFF"/>
        </w:rPr>
        <w:t>.</w:t>
      </w:r>
    </w:p>
    <w:p w:rsidR="001F180D" w:rsidRPr="00BF3C8B" w:rsidRDefault="001F180D" w:rsidP="000940EE">
      <w:pPr>
        <w:tabs>
          <w:tab w:val="left" w:pos="709"/>
        </w:tabs>
        <w:autoSpaceDE w:val="0"/>
        <w:autoSpaceDN w:val="0"/>
        <w:adjustRightInd w:val="0"/>
        <w:ind w:firstLine="708"/>
        <w:jc w:val="both"/>
        <w:rPr>
          <w:sz w:val="28"/>
          <w:szCs w:val="28"/>
        </w:rPr>
      </w:pPr>
      <w:r w:rsidRPr="00BF3C8B">
        <w:rPr>
          <w:rFonts w:eastAsiaTheme="minorHAnsi"/>
          <w:sz w:val="28"/>
          <w:szCs w:val="28"/>
          <w:lang w:eastAsia="en-US"/>
        </w:rPr>
        <w:t>1.</w:t>
      </w:r>
      <w:r w:rsidR="00165079" w:rsidRPr="00BF3C8B">
        <w:rPr>
          <w:rFonts w:eastAsiaTheme="minorHAnsi"/>
          <w:sz w:val="28"/>
          <w:szCs w:val="28"/>
          <w:lang w:eastAsia="en-US"/>
        </w:rPr>
        <w:t>5</w:t>
      </w:r>
      <w:r w:rsidRPr="00BF3C8B">
        <w:rPr>
          <w:rFonts w:eastAsiaTheme="minorHAnsi"/>
          <w:sz w:val="28"/>
          <w:szCs w:val="28"/>
          <w:lang w:eastAsia="en-US"/>
        </w:rPr>
        <w:t xml:space="preserve">. </w:t>
      </w:r>
      <w:r w:rsidRPr="00BF3C8B">
        <w:rPr>
          <w:sz w:val="28"/>
          <w:szCs w:val="28"/>
        </w:rPr>
        <w:t xml:space="preserve">Возможность принятия заявлений и документов, необходимых для предоставления муниципальной услуги, в краевом автономном учреждении </w:t>
      </w:r>
      <w:r w:rsidR="00BB08F6" w:rsidRPr="00BF3C8B">
        <w:rPr>
          <w:sz w:val="28"/>
          <w:szCs w:val="28"/>
        </w:rPr>
        <w:t>«</w:t>
      </w:r>
      <w:r w:rsidRPr="00BF3C8B">
        <w:rPr>
          <w:sz w:val="28"/>
          <w:szCs w:val="28"/>
        </w:rPr>
        <w:t>Многофункциональный центр предоставления государственных и муниципальных услуг Алтайского края</w:t>
      </w:r>
      <w:r w:rsidR="00BB08F6" w:rsidRPr="00BF3C8B">
        <w:rPr>
          <w:sz w:val="28"/>
          <w:szCs w:val="28"/>
        </w:rPr>
        <w:t>»</w:t>
      </w:r>
      <w:r w:rsidRPr="00BF3C8B">
        <w:rPr>
          <w:sz w:val="28"/>
          <w:szCs w:val="28"/>
        </w:rPr>
        <w:t xml:space="preserve"> (МФЦ) не предусмотрена.</w:t>
      </w:r>
    </w:p>
    <w:p w:rsidR="0038275D" w:rsidRPr="00BF3C8B" w:rsidRDefault="0038275D" w:rsidP="000940EE">
      <w:pPr>
        <w:ind w:firstLine="709"/>
        <w:jc w:val="both"/>
        <w:rPr>
          <w:sz w:val="28"/>
          <w:szCs w:val="28"/>
        </w:rPr>
      </w:pPr>
    </w:p>
    <w:p w:rsidR="0038275D" w:rsidRPr="00BF3C8B" w:rsidRDefault="0038275D" w:rsidP="000940EE">
      <w:pPr>
        <w:ind w:firstLine="709"/>
        <w:jc w:val="center"/>
        <w:rPr>
          <w:b/>
          <w:sz w:val="28"/>
          <w:szCs w:val="28"/>
        </w:rPr>
      </w:pPr>
      <w:r w:rsidRPr="00BF3C8B">
        <w:rPr>
          <w:b/>
          <w:sz w:val="28"/>
          <w:szCs w:val="28"/>
        </w:rPr>
        <w:t>2. Стандарт пред</w:t>
      </w:r>
      <w:r w:rsidR="009B19C4" w:rsidRPr="00BF3C8B">
        <w:rPr>
          <w:b/>
          <w:sz w:val="28"/>
          <w:szCs w:val="28"/>
        </w:rPr>
        <w:t>оставления муниципальной услуги</w:t>
      </w:r>
    </w:p>
    <w:p w:rsidR="0038275D" w:rsidRPr="00BF3C8B" w:rsidRDefault="0038275D" w:rsidP="000940EE">
      <w:pPr>
        <w:ind w:firstLine="709"/>
        <w:jc w:val="center"/>
        <w:rPr>
          <w:sz w:val="28"/>
          <w:szCs w:val="28"/>
        </w:rPr>
      </w:pPr>
    </w:p>
    <w:p w:rsidR="0038275D" w:rsidRPr="00BF3C8B" w:rsidRDefault="0038275D" w:rsidP="000940EE">
      <w:pPr>
        <w:ind w:firstLine="709"/>
        <w:jc w:val="both"/>
        <w:rPr>
          <w:sz w:val="28"/>
          <w:szCs w:val="28"/>
        </w:rPr>
      </w:pPr>
      <w:r w:rsidRPr="00BF3C8B">
        <w:rPr>
          <w:sz w:val="28"/>
          <w:szCs w:val="28"/>
        </w:rPr>
        <w:t>2.1. Наименование муниципальной услуги.</w:t>
      </w:r>
    </w:p>
    <w:p w:rsidR="00BB3C89" w:rsidRPr="00BF3C8B" w:rsidRDefault="00BB3C89" w:rsidP="000940EE">
      <w:pPr>
        <w:ind w:firstLine="709"/>
        <w:jc w:val="both"/>
        <w:rPr>
          <w:sz w:val="28"/>
          <w:szCs w:val="28"/>
        </w:rPr>
      </w:pPr>
      <w:r w:rsidRPr="00BF3C8B">
        <w:rPr>
          <w:sz w:val="28"/>
          <w:szCs w:val="28"/>
        </w:rPr>
        <w:t>Перевод жилого помещения в нежилое помещение и нежилого помещения в жилое помещение</w:t>
      </w:r>
      <w:r w:rsidR="00557F35" w:rsidRPr="00BF3C8B">
        <w:rPr>
          <w:sz w:val="28"/>
          <w:szCs w:val="28"/>
        </w:rPr>
        <w:t>.</w:t>
      </w:r>
    </w:p>
    <w:p w:rsidR="0038275D" w:rsidRPr="00BF3C8B" w:rsidRDefault="0038275D" w:rsidP="000940EE">
      <w:pPr>
        <w:ind w:firstLine="709"/>
        <w:jc w:val="both"/>
        <w:rPr>
          <w:sz w:val="28"/>
          <w:szCs w:val="28"/>
        </w:rPr>
      </w:pPr>
      <w:r w:rsidRPr="00BF3C8B">
        <w:rPr>
          <w:sz w:val="28"/>
          <w:szCs w:val="28"/>
        </w:rPr>
        <w:t>2.2. Полное наименование органа</w:t>
      </w:r>
      <w:r w:rsidR="00BB3C89" w:rsidRPr="00BF3C8B">
        <w:rPr>
          <w:sz w:val="28"/>
          <w:szCs w:val="28"/>
        </w:rPr>
        <w:t>,</w:t>
      </w:r>
      <w:r w:rsidR="00D26297" w:rsidRPr="00BF3C8B">
        <w:rPr>
          <w:sz w:val="28"/>
          <w:szCs w:val="28"/>
        </w:rPr>
        <w:t xml:space="preserve"> </w:t>
      </w:r>
      <w:r w:rsidRPr="00BF3C8B">
        <w:rPr>
          <w:sz w:val="28"/>
          <w:szCs w:val="28"/>
        </w:rPr>
        <w:t>предоставляющего муниципальную услугу.</w:t>
      </w:r>
    </w:p>
    <w:p w:rsidR="003127BB" w:rsidRPr="00BF3C8B" w:rsidRDefault="008904B4" w:rsidP="008904B4">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 </w:t>
      </w:r>
      <w:r w:rsidR="003127BB" w:rsidRPr="00BF3C8B">
        <w:rPr>
          <w:rFonts w:ascii="Times New Roman" w:hAnsi="Times New Roman" w:cs="Times New Roman"/>
          <w:sz w:val="28"/>
          <w:szCs w:val="28"/>
        </w:rPr>
        <w:t>2.2.1.</w:t>
      </w:r>
      <w:r w:rsidR="003127BB" w:rsidRPr="00BF3C8B">
        <w:rPr>
          <w:sz w:val="28"/>
          <w:szCs w:val="28"/>
        </w:rPr>
        <w:t xml:space="preserve"> </w:t>
      </w:r>
      <w:r w:rsidR="003127BB" w:rsidRPr="00BF3C8B">
        <w:rPr>
          <w:rFonts w:ascii="Times New Roman" w:hAnsi="Times New Roman" w:cs="Times New Roman"/>
          <w:sz w:val="28"/>
          <w:szCs w:val="28"/>
        </w:rPr>
        <w:t>Муниципальная услуга предоставляется Администрацией города Бийска.</w:t>
      </w:r>
    </w:p>
    <w:p w:rsidR="00402F9A" w:rsidRPr="00BF3C8B" w:rsidRDefault="00B81587"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402F9A" w:rsidRPr="00BF3C8B">
        <w:rPr>
          <w:rFonts w:ascii="Times New Roman" w:hAnsi="Times New Roman" w:cs="Times New Roman"/>
          <w:sz w:val="28"/>
          <w:szCs w:val="28"/>
        </w:rPr>
        <w:t xml:space="preserve">Организацию предоставления муниципальной услуги осуществляет отдел архитектуры и градостроительства Администрации города Бийска (далее </w:t>
      </w:r>
      <w:r w:rsidR="00911CFF" w:rsidRPr="00BF3C8B">
        <w:rPr>
          <w:rFonts w:ascii="Times New Roman" w:hAnsi="Times New Roman" w:cs="Times New Roman"/>
          <w:sz w:val="28"/>
          <w:szCs w:val="28"/>
        </w:rPr>
        <w:t>–</w:t>
      </w:r>
      <w:r w:rsidR="00402F9A" w:rsidRPr="00BF3C8B">
        <w:rPr>
          <w:rFonts w:ascii="Times New Roman" w:hAnsi="Times New Roman" w:cs="Times New Roman"/>
          <w:sz w:val="28"/>
          <w:szCs w:val="28"/>
        </w:rPr>
        <w:t xml:space="preserve"> </w:t>
      </w:r>
      <w:r w:rsidR="00911CFF" w:rsidRPr="00BF3C8B">
        <w:rPr>
          <w:rFonts w:ascii="Times New Roman" w:hAnsi="Times New Roman" w:cs="Times New Roman"/>
          <w:sz w:val="28"/>
          <w:szCs w:val="28"/>
        </w:rPr>
        <w:t>отдел</w:t>
      </w:r>
      <w:r w:rsidR="00402F9A" w:rsidRPr="00BF3C8B">
        <w:rPr>
          <w:rFonts w:ascii="Times New Roman" w:hAnsi="Times New Roman" w:cs="Times New Roman"/>
          <w:sz w:val="28"/>
          <w:szCs w:val="28"/>
        </w:rPr>
        <w:t>).</w:t>
      </w:r>
    </w:p>
    <w:p w:rsidR="00D26297" w:rsidRPr="00BF3C8B" w:rsidRDefault="00B81587" w:rsidP="008904B4">
      <w:pPr>
        <w:pStyle w:val="ConsPlusNormal"/>
        <w:tabs>
          <w:tab w:val="left" w:pos="567"/>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D26297" w:rsidRPr="00BF3C8B">
        <w:rPr>
          <w:rFonts w:ascii="Times New Roman" w:hAnsi="Times New Roman" w:cs="Times New Roman"/>
          <w:sz w:val="28"/>
          <w:szCs w:val="28"/>
        </w:rPr>
        <w:t xml:space="preserve">В предоставлении услуги участвует муниципальное бюджетное учреждение </w:t>
      </w:r>
      <w:r w:rsidR="00582B43" w:rsidRPr="00BF3C8B">
        <w:rPr>
          <w:rFonts w:ascii="Times New Roman" w:hAnsi="Times New Roman" w:cs="Times New Roman"/>
          <w:sz w:val="28"/>
          <w:szCs w:val="28"/>
        </w:rPr>
        <w:t>«</w:t>
      </w:r>
      <w:r w:rsidR="00D26297" w:rsidRPr="00BF3C8B">
        <w:rPr>
          <w:rFonts w:ascii="Times New Roman" w:hAnsi="Times New Roman" w:cs="Times New Roman"/>
          <w:sz w:val="28"/>
          <w:szCs w:val="28"/>
        </w:rPr>
        <w:t xml:space="preserve">Управление </w:t>
      </w:r>
      <w:r w:rsidR="00582B43" w:rsidRPr="00BF3C8B">
        <w:rPr>
          <w:rFonts w:ascii="Times New Roman" w:hAnsi="Times New Roman" w:cs="Times New Roman"/>
          <w:sz w:val="28"/>
          <w:szCs w:val="28"/>
        </w:rPr>
        <w:t>«</w:t>
      </w:r>
      <w:r w:rsidR="00D26297" w:rsidRPr="00BF3C8B">
        <w:rPr>
          <w:rFonts w:ascii="Times New Roman" w:hAnsi="Times New Roman" w:cs="Times New Roman"/>
          <w:sz w:val="28"/>
          <w:szCs w:val="28"/>
        </w:rPr>
        <w:t>Единое окно</w:t>
      </w:r>
      <w:r w:rsidR="00582B43" w:rsidRPr="00BF3C8B">
        <w:rPr>
          <w:rFonts w:ascii="Times New Roman" w:hAnsi="Times New Roman" w:cs="Times New Roman"/>
          <w:sz w:val="28"/>
          <w:szCs w:val="28"/>
        </w:rPr>
        <w:t>»</w:t>
      </w:r>
      <w:r w:rsidR="00D26297" w:rsidRPr="00BF3C8B">
        <w:rPr>
          <w:rFonts w:ascii="Times New Roman" w:hAnsi="Times New Roman" w:cs="Times New Roman"/>
          <w:sz w:val="28"/>
          <w:szCs w:val="28"/>
        </w:rPr>
        <w:t xml:space="preserve"> Администрации </w:t>
      </w:r>
      <w:r w:rsidR="00557F35" w:rsidRPr="00BF3C8B">
        <w:rPr>
          <w:rFonts w:ascii="Times New Roman" w:hAnsi="Times New Roman" w:cs="Times New Roman"/>
          <w:sz w:val="28"/>
          <w:szCs w:val="28"/>
        </w:rPr>
        <w:t>города</w:t>
      </w:r>
      <w:r w:rsidR="00D26297" w:rsidRPr="00BF3C8B">
        <w:rPr>
          <w:rFonts w:ascii="Times New Roman" w:hAnsi="Times New Roman" w:cs="Times New Roman"/>
          <w:sz w:val="28"/>
          <w:szCs w:val="28"/>
        </w:rPr>
        <w:t xml:space="preserve"> Бийска</w:t>
      </w:r>
      <w:r w:rsidR="00582B43" w:rsidRPr="00BF3C8B">
        <w:rPr>
          <w:rFonts w:ascii="Times New Roman" w:hAnsi="Times New Roman" w:cs="Times New Roman"/>
          <w:sz w:val="28"/>
          <w:szCs w:val="28"/>
        </w:rPr>
        <w:t>»</w:t>
      </w:r>
      <w:r w:rsidR="00D26297" w:rsidRPr="00BF3C8B">
        <w:rPr>
          <w:rFonts w:ascii="Times New Roman" w:hAnsi="Times New Roman" w:cs="Times New Roman"/>
          <w:sz w:val="28"/>
          <w:szCs w:val="28"/>
        </w:rPr>
        <w:t xml:space="preserve"> (далее </w:t>
      </w:r>
      <w:r w:rsidR="00911CFF" w:rsidRPr="00BF3C8B">
        <w:rPr>
          <w:rFonts w:ascii="Times New Roman" w:hAnsi="Times New Roman" w:cs="Times New Roman"/>
          <w:sz w:val="28"/>
          <w:szCs w:val="28"/>
        </w:rPr>
        <w:t xml:space="preserve">– </w:t>
      </w:r>
      <w:r w:rsidR="00D26297" w:rsidRPr="00BF3C8B">
        <w:rPr>
          <w:rFonts w:ascii="Times New Roman" w:hAnsi="Times New Roman" w:cs="Times New Roman"/>
          <w:sz w:val="28"/>
          <w:szCs w:val="28"/>
        </w:rPr>
        <w:t>Единое окно).</w:t>
      </w:r>
    </w:p>
    <w:p w:rsidR="00D26297" w:rsidRPr="00BF3C8B" w:rsidRDefault="00B81587" w:rsidP="008904B4">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D26297" w:rsidRPr="00BF3C8B">
        <w:rPr>
          <w:rFonts w:ascii="Times New Roman" w:hAnsi="Times New Roman" w:cs="Times New Roman"/>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отдела, Единого окна.</w:t>
      </w:r>
    </w:p>
    <w:p w:rsidR="0038275D" w:rsidRPr="00BF3C8B" w:rsidRDefault="0038275D" w:rsidP="000940EE">
      <w:pPr>
        <w:ind w:firstLine="709"/>
        <w:jc w:val="both"/>
        <w:rPr>
          <w:sz w:val="28"/>
          <w:szCs w:val="28"/>
        </w:rPr>
      </w:pPr>
      <w:r w:rsidRPr="00BF3C8B">
        <w:rPr>
          <w:sz w:val="28"/>
          <w:szCs w:val="28"/>
        </w:rPr>
        <w:t xml:space="preserve">2.2.2. При предоставлении муниципальной услуги </w:t>
      </w:r>
      <w:r w:rsidR="00911CFF" w:rsidRPr="00BF3C8B">
        <w:rPr>
          <w:sz w:val="28"/>
          <w:szCs w:val="28"/>
        </w:rPr>
        <w:t>отдел</w:t>
      </w:r>
      <w:r w:rsidRPr="00BF3C8B">
        <w:rPr>
          <w:sz w:val="28"/>
          <w:szCs w:val="28"/>
        </w:rPr>
        <w:t xml:space="preserve">  взаимодействует со следующими федеральными органами исполнительной власти, органами местного самоуправления и информационными сервисами посредством единой системы межведомственного электронного взаимодействия:</w:t>
      </w:r>
    </w:p>
    <w:p w:rsidR="0038275D" w:rsidRPr="00BF3C8B" w:rsidRDefault="00F37A89" w:rsidP="000940EE">
      <w:pPr>
        <w:ind w:firstLine="709"/>
        <w:jc w:val="both"/>
        <w:rPr>
          <w:sz w:val="28"/>
          <w:szCs w:val="28"/>
        </w:rPr>
      </w:pPr>
      <w:r w:rsidRPr="00BF3C8B">
        <w:rPr>
          <w:sz w:val="28"/>
          <w:szCs w:val="28"/>
        </w:rPr>
        <w:t>–</w:t>
      </w:r>
      <w:r w:rsidR="0038275D" w:rsidRPr="00BF3C8B">
        <w:rPr>
          <w:sz w:val="28"/>
          <w:szCs w:val="28"/>
        </w:rPr>
        <w:t xml:space="preserve"> Управлением Федеральной службы государственной реги</w:t>
      </w:r>
      <w:r w:rsidR="00557F35" w:rsidRPr="00BF3C8B">
        <w:rPr>
          <w:sz w:val="28"/>
          <w:szCs w:val="28"/>
        </w:rPr>
        <w:t>страции, кадастра и картографии;</w:t>
      </w:r>
    </w:p>
    <w:p w:rsidR="003E351F" w:rsidRPr="00BF3C8B" w:rsidRDefault="00F37A89" w:rsidP="00BB3C89">
      <w:pPr>
        <w:widowControl w:val="0"/>
        <w:autoSpaceDE w:val="0"/>
        <w:autoSpaceDN w:val="0"/>
        <w:adjustRightInd w:val="0"/>
        <w:ind w:firstLine="709"/>
        <w:jc w:val="both"/>
        <w:rPr>
          <w:color w:val="FF0000"/>
          <w:sz w:val="28"/>
          <w:szCs w:val="28"/>
        </w:rPr>
      </w:pPr>
      <w:r w:rsidRPr="00BF3C8B">
        <w:rPr>
          <w:sz w:val="28"/>
          <w:szCs w:val="28"/>
        </w:rPr>
        <w:t>–</w:t>
      </w:r>
      <w:r w:rsidR="0038275D" w:rsidRPr="00BF3C8B">
        <w:rPr>
          <w:sz w:val="28"/>
          <w:szCs w:val="28"/>
        </w:rPr>
        <w:t xml:space="preserve"> Единым федеральным информационным регистром, содержащим сведения о населении, оператором которого выступае</w:t>
      </w:r>
      <w:r w:rsidR="00557F35" w:rsidRPr="00BF3C8B">
        <w:rPr>
          <w:sz w:val="28"/>
          <w:szCs w:val="28"/>
        </w:rPr>
        <w:t>т Федеральная налоговая служба.</w:t>
      </w:r>
    </w:p>
    <w:p w:rsidR="0038275D" w:rsidRPr="00BF3C8B" w:rsidRDefault="0038275D" w:rsidP="00BB3C89">
      <w:pPr>
        <w:widowControl w:val="0"/>
        <w:autoSpaceDE w:val="0"/>
        <w:autoSpaceDN w:val="0"/>
        <w:adjustRightInd w:val="0"/>
        <w:ind w:firstLine="709"/>
        <w:jc w:val="both"/>
        <w:rPr>
          <w:sz w:val="28"/>
          <w:szCs w:val="28"/>
        </w:rPr>
      </w:pPr>
      <w:r w:rsidRPr="00BF3C8B">
        <w:rPr>
          <w:sz w:val="28"/>
          <w:szCs w:val="28"/>
        </w:rPr>
        <w:lastRenderedPageBreak/>
        <w:t>2.3. Результат предоставления муниципальной услуги.</w:t>
      </w:r>
    </w:p>
    <w:p w:rsidR="0038275D" w:rsidRPr="00BF3C8B" w:rsidRDefault="0038275D" w:rsidP="00BB3C89">
      <w:pPr>
        <w:widowControl w:val="0"/>
        <w:autoSpaceDE w:val="0"/>
        <w:autoSpaceDN w:val="0"/>
        <w:adjustRightInd w:val="0"/>
        <w:ind w:firstLine="709"/>
        <w:jc w:val="both"/>
        <w:rPr>
          <w:sz w:val="28"/>
          <w:szCs w:val="28"/>
        </w:rPr>
      </w:pPr>
      <w:r w:rsidRPr="00BF3C8B">
        <w:rPr>
          <w:sz w:val="28"/>
          <w:szCs w:val="28"/>
        </w:rPr>
        <w:t>2.3.1. Документы, являющиеся результатом предоставления муниципальной услуги:</w:t>
      </w:r>
    </w:p>
    <w:p w:rsidR="00BB3C89" w:rsidRPr="00BF3C8B" w:rsidRDefault="0038275D" w:rsidP="00BB3C89">
      <w:pPr>
        <w:widowControl w:val="0"/>
        <w:autoSpaceDE w:val="0"/>
        <w:autoSpaceDN w:val="0"/>
        <w:adjustRightInd w:val="0"/>
        <w:ind w:firstLine="709"/>
        <w:jc w:val="both"/>
        <w:rPr>
          <w:sz w:val="28"/>
          <w:szCs w:val="28"/>
        </w:rPr>
      </w:pPr>
      <w:r w:rsidRPr="00BF3C8B">
        <w:rPr>
          <w:sz w:val="28"/>
          <w:szCs w:val="28"/>
        </w:rPr>
        <w:t xml:space="preserve">1) </w:t>
      </w:r>
      <w:r w:rsidR="00BB3C89" w:rsidRPr="00BF3C8B">
        <w:rPr>
          <w:sz w:val="28"/>
          <w:szCs w:val="28"/>
        </w:rPr>
        <w:t>решени</w:t>
      </w:r>
      <w:r w:rsidR="00582B43" w:rsidRPr="00BF3C8B">
        <w:rPr>
          <w:sz w:val="28"/>
          <w:szCs w:val="28"/>
        </w:rPr>
        <w:t>е</w:t>
      </w:r>
      <w:r w:rsidR="00BB3C89" w:rsidRPr="00BF3C8B">
        <w:rPr>
          <w:sz w:val="28"/>
          <w:szCs w:val="28"/>
        </w:rPr>
        <w:t xml:space="preserve"> (уведомлени</w:t>
      </w:r>
      <w:r w:rsidR="00911CFF" w:rsidRPr="00BF3C8B">
        <w:rPr>
          <w:sz w:val="28"/>
          <w:szCs w:val="28"/>
        </w:rPr>
        <w:t>е</w:t>
      </w:r>
      <w:r w:rsidR="00BB3C89" w:rsidRPr="00BF3C8B">
        <w:rPr>
          <w:sz w:val="28"/>
          <w:szCs w:val="28"/>
        </w:rPr>
        <w:t>) о переводе жилого помещения в нежилое и нежилого помещения в жилое помещение;</w:t>
      </w:r>
    </w:p>
    <w:p w:rsidR="00BB3C89" w:rsidRPr="00BF3C8B" w:rsidRDefault="00BB3C89" w:rsidP="00BB3C89">
      <w:pPr>
        <w:pStyle w:val="ConsPlusNormal"/>
        <w:ind w:firstLine="540"/>
        <w:jc w:val="both"/>
        <w:rPr>
          <w:rFonts w:ascii="Times New Roman" w:hAnsi="Times New Roman" w:cs="Times New Roman"/>
          <w:sz w:val="28"/>
          <w:szCs w:val="28"/>
        </w:rPr>
      </w:pPr>
      <w:r w:rsidRPr="00BF3C8B">
        <w:rPr>
          <w:sz w:val="28"/>
          <w:szCs w:val="28"/>
        </w:rPr>
        <w:t xml:space="preserve">   </w:t>
      </w:r>
      <w:r w:rsidR="0038275D" w:rsidRPr="00BF3C8B">
        <w:rPr>
          <w:rFonts w:ascii="Times New Roman" w:hAnsi="Times New Roman" w:cs="Times New Roman"/>
          <w:sz w:val="28"/>
          <w:szCs w:val="28"/>
        </w:rPr>
        <w:t>2)</w:t>
      </w:r>
      <w:r w:rsidR="0038275D" w:rsidRPr="00BF3C8B">
        <w:rPr>
          <w:sz w:val="28"/>
          <w:szCs w:val="28"/>
        </w:rPr>
        <w:t xml:space="preserve"> </w:t>
      </w:r>
      <w:r w:rsidRPr="00BF3C8B">
        <w:rPr>
          <w:rFonts w:ascii="Times New Roman" w:hAnsi="Times New Roman" w:cs="Times New Roman"/>
          <w:sz w:val="28"/>
          <w:szCs w:val="28"/>
        </w:rPr>
        <w:t>решени</w:t>
      </w:r>
      <w:r w:rsidR="00582B43" w:rsidRPr="00BF3C8B">
        <w:rPr>
          <w:rFonts w:ascii="Times New Roman" w:hAnsi="Times New Roman" w:cs="Times New Roman"/>
          <w:sz w:val="28"/>
          <w:szCs w:val="28"/>
        </w:rPr>
        <w:t>е</w:t>
      </w:r>
      <w:r w:rsidRPr="00BF3C8B">
        <w:rPr>
          <w:rFonts w:ascii="Times New Roman" w:hAnsi="Times New Roman" w:cs="Times New Roman"/>
          <w:sz w:val="28"/>
          <w:szCs w:val="28"/>
        </w:rPr>
        <w:t xml:space="preserve"> (уведомлени</w:t>
      </w:r>
      <w:r w:rsidR="00567F0B" w:rsidRPr="00BF3C8B">
        <w:rPr>
          <w:rFonts w:ascii="Times New Roman" w:hAnsi="Times New Roman" w:cs="Times New Roman"/>
          <w:sz w:val="28"/>
          <w:szCs w:val="28"/>
        </w:rPr>
        <w:t>е</w:t>
      </w:r>
      <w:r w:rsidRPr="00BF3C8B">
        <w:rPr>
          <w:rFonts w:ascii="Times New Roman" w:hAnsi="Times New Roman" w:cs="Times New Roman"/>
          <w:sz w:val="28"/>
          <w:szCs w:val="28"/>
        </w:rPr>
        <w:t>) об отказе в предоставлении муниципальной услуги.</w:t>
      </w:r>
    </w:p>
    <w:p w:rsidR="0038275D" w:rsidRPr="00BF3C8B" w:rsidRDefault="0038275D" w:rsidP="00BB3C89">
      <w:pPr>
        <w:widowControl w:val="0"/>
        <w:autoSpaceDE w:val="0"/>
        <w:autoSpaceDN w:val="0"/>
        <w:adjustRightInd w:val="0"/>
        <w:ind w:firstLine="709"/>
        <w:jc w:val="both"/>
        <w:rPr>
          <w:sz w:val="28"/>
          <w:szCs w:val="28"/>
        </w:rPr>
      </w:pPr>
      <w:r w:rsidRPr="00BF3C8B">
        <w:rPr>
          <w:sz w:val="28"/>
          <w:szCs w:val="28"/>
        </w:rPr>
        <w:t>2.3.2. Способы получения результата предоставления муниципальной услуги:</w:t>
      </w:r>
    </w:p>
    <w:p w:rsidR="0038275D" w:rsidRPr="00BF3C8B" w:rsidRDefault="0038275D" w:rsidP="000940EE">
      <w:pPr>
        <w:widowControl w:val="0"/>
        <w:autoSpaceDE w:val="0"/>
        <w:autoSpaceDN w:val="0"/>
        <w:adjustRightInd w:val="0"/>
        <w:ind w:firstLine="709"/>
        <w:jc w:val="both"/>
        <w:rPr>
          <w:sz w:val="28"/>
          <w:szCs w:val="28"/>
        </w:rPr>
      </w:pPr>
      <w:r w:rsidRPr="00BF3C8B">
        <w:rPr>
          <w:sz w:val="28"/>
          <w:szCs w:val="28"/>
        </w:rPr>
        <w:t xml:space="preserve">1) в виде бумажного документа, который заявитель получает непосредственно при личном обращении в </w:t>
      </w:r>
      <w:r w:rsidR="004D36C1" w:rsidRPr="00BF3C8B">
        <w:rPr>
          <w:sz w:val="28"/>
          <w:szCs w:val="28"/>
        </w:rPr>
        <w:t>Едино</w:t>
      </w:r>
      <w:r w:rsidR="00CA623D" w:rsidRPr="00BF3C8B">
        <w:rPr>
          <w:sz w:val="28"/>
          <w:szCs w:val="28"/>
        </w:rPr>
        <w:t>м</w:t>
      </w:r>
      <w:r w:rsidR="004D36C1" w:rsidRPr="00BF3C8B">
        <w:rPr>
          <w:sz w:val="28"/>
          <w:szCs w:val="28"/>
        </w:rPr>
        <w:t xml:space="preserve"> окне</w:t>
      </w:r>
      <w:r w:rsidRPr="00BF3C8B">
        <w:rPr>
          <w:sz w:val="28"/>
          <w:szCs w:val="28"/>
        </w:rPr>
        <w:t>;</w:t>
      </w:r>
    </w:p>
    <w:p w:rsidR="0038275D" w:rsidRPr="00BF3C8B" w:rsidRDefault="0038275D" w:rsidP="000940EE">
      <w:pPr>
        <w:widowControl w:val="0"/>
        <w:autoSpaceDE w:val="0"/>
        <w:autoSpaceDN w:val="0"/>
        <w:adjustRightInd w:val="0"/>
        <w:ind w:firstLine="709"/>
        <w:jc w:val="both"/>
        <w:rPr>
          <w:sz w:val="28"/>
          <w:szCs w:val="28"/>
        </w:rPr>
      </w:pPr>
      <w:r w:rsidRPr="00BF3C8B">
        <w:rPr>
          <w:sz w:val="28"/>
          <w:szCs w:val="28"/>
        </w:rPr>
        <w:t>2) в виде бумажного документа, который направляется заявителю посредством почтового отправления;</w:t>
      </w:r>
    </w:p>
    <w:p w:rsidR="0038275D" w:rsidRPr="00BF3C8B" w:rsidRDefault="0038275D" w:rsidP="000940EE">
      <w:pPr>
        <w:widowControl w:val="0"/>
        <w:autoSpaceDE w:val="0"/>
        <w:autoSpaceDN w:val="0"/>
        <w:adjustRightInd w:val="0"/>
        <w:ind w:firstLine="709"/>
        <w:jc w:val="both"/>
        <w:rPr>
          <w:sz w:val="28"/>
          <w:szCs w:val="28"/>
        </w:rPr>
      </w:pPr>
      <w:r w:rsidRPr="00BF3C8B">
        <w:rPr>
          <w:sz w:val="28"/>
          <w:szCs w:val="28"/>
        </w:rPr>
        <w:t xml:space="preserve">3) в виде электронного документа, подписанного усиленной квалифицированной электронной подписью уполномоченного должностного лица, направленного в </w:t>
      </w:r>
      <w:r w:rsidR="00F37A89" w:rsidRPr="00BF3C8B">
        <w:rPr>
          <w:sz w:val="28"/>
          <w:szCs w:val="28"/>
        </w:rPr>
        <w:t>«Л</w:t>
      </w:r>
      <w:r w:rsidRPr="00BF3C8B">
        <w:rPr>
          <w:sz w:val="28"/>
          <w:szCs w:val="28"/>
        </w:rPr>
        <w:t>ичный кабинет</w:t>
      </w:r>
      <w:r w:rsidR="00F37A89" w:rsidRPr="00BF3C8B">
        <w:rPr>
          <w:sz w:val="28"/>
          <w:szCs w:val="28"/>
        </w:rPr>
        <w:t>»</w:t>
      </w:r>
      <w:r w:rsidRPr="00BF3C8B">
        <w:rPr>
          <w:sz w:val="28"/>
          <w:szCs w:val="28"/>
        </w:rPr>
        <w:t xml:space="preserve"> заявителя на ЕПГУ.</w:t>
      </w:r>
    </w:p>
    <w:p w:rsidR="0038275D" w:rsidRPr="00BF3C8B" w:rsidRDefault="0038275D" w:rsidP="000940EE">
      <w:pPr>
        <w:widowControl w:val="0"/>
        <w:autoSpaceDE w:val="0"/>
        <w:autoSpaceDN w:val="0"/>
        <w:adjustRightInd w:val="0"/>
        <w:ind w:firstLine="709"/>
        <w:jc w:val="both"/>
        <w:rPr>
          <w:sz w:val="28"/>
          <w:szCs w:val="28"/>
        </w:rPr>
      </w:pPr>
      <w:r w:rsidRPr="00BF3C8B">
        <w:rPr>
          <w:sz w:val="28"/>
          <w:szCs w:val="28"/>
        </w:rPr>
        <w:t>Заявитель выбирает один из способов получения результата предоставления муниципальной услуги при оформлении заявления.</w:t>
      </w:r>
    </w:p>
    <w:p w:rsidR="0038275D" w:rsidRPr="00BF3C8B" w:rsidRDefault="007F1616" w:rsidP="00F9581B">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2.4. Срок предоставления муниципальной услуги.</w:t>
      </w:r>
    </w:p>
    <w:p w:rsidR="0084407D" w:rsidRPr="00BF3C8B" w:rsidRDefault="0084407D" w:rsidP="0045473A">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 xml:space="preserve">2.4.1. </w:t>
      </w:r>
      <w:r w:rsidRPr="00BF3C8B">
        <w:rPr>
          <w:rFonts w:ascii="Times New Roman" w:hAnsi="Times New Roman" w:cs="Times New Roman"/>
          <w:sz w:val="28"/>
          <w:szCs w:val="28"/>
        </w:rPr>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w:t>
      </w:r>
      <w:r w:rsidR="00582B43" w:rsidRPr="00BF3C8B">
        <w:rPr>
          <w:rFonts w:ascii="Times New Roman" w:hAnsi="Times New Roman" w:cs="Times New Roman"/>
          <w:sz w:val="28"/>
          <w:szCs w:val="28"/>
        </w:rPr>
        <w:t>сорок пять</w:t>
      </w:r>
      <w:r w:rsidRPr="00BF3C8B">
        <w:rPr>
          <w:rFonts w:ascii="Times New Roman" w:hAnsi="Times New Roman" w:cs="Times New Roman"/>
          <w:sz w:val="28"/>
          <w:szCs w:val="28"/>
        </w:rPr>
        <w:t xml:space="preserve"> дней с момента представления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w:t>
      </w:r>
    </w:p>
    <w:p w:rsidR="0038275D" w:rsidRPr="00BF3C8B" w:rsidRDefault="0038275D" w:rsidP="000940EE">
      <w:pPr>
        <w:autoSpaceDE w:val="0"/>
        <w:autoSpaceDN w:val="0"/>
        <w:adjustRightInd w:val="0"/>
        <w:ind w:firstLine="709"/>
        <w:jc w:val="both"/>
        <w:rPr>
          <w:sz w:val="28"/>
          <w:szCs w:val="28"/>
        </w:rPr>
      </w:pPr>
      <w:r w:rsidRPr="00BF3C8B">
        <w:rPr>
          <w:sz w:val="28"/>
          <w:szCs w:val="28"/>
        </w:rPr>
        <w:t xml:space="preserve">2.4.2. Срок выдачи (направления) заявителю результата муниципальной услуги не может превышать трех дней со дня принятия решения. </w:t>
      </w:r>
    </w:p>
    <w:p w:rsidR="0038275D" w:rsidRPr="00BF3C8B" w:rsidRDefault="0038275D" w:rsidP="006E1705">
      <w:pPr>
        <w:tabs>
          <w:tab w:val="left" w:pos="426"/>
          <w:tab w:val="left" w:pos="709"/>
        </w:tabs>
        <w:autoSpaceDE w:val="0"/>
        <w:autoSpaceDN w:val="0"/>
        <w:adjustRightInd w:val="0"/>
        <w:ind w:firstLine="709"/>
        <w:jc w:val="both"/>
        <w:rPr>
          <w:sz w:val="28"/>
          <w:szCs w:val="28"/>
        </w:rPr>
      </w:pPr>
      <w:r w:rsidRPr="00BF3C8B">
        <w:rPr>
          <w:sz w:val="28"/>
          <w:szCs w:val="28"/>
        </w:rPr>
        <w:t xml:space="preserve">2.5. Исчерпывающий перечень документов, </w:t>
      </w:r>
      <w:r w:rsidR="006E1705" w:rsidRPr="00BF3C8B">
        <w:rPr>
          <w:sz w:val="28"/>
          <w:szCs w:val="28"/>
        </w:rPr>
        <w:t>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BF3C8B">
        <w:rPr>
          <w:sz w:val="28"/>
          <w:szCs w:val="28"/>
        </w:rPr>
        <w:t>.</w:t>
      </w:r>
    </w:p>
    <w:p w:rsidR="0084407D" w:rsidRPr="00BF3C8B" w:rsidRDefault="0084407D" w:rsidP="00BD70E9">
      <w:pPr>
        <w:pStyle w:val="ConsPlusNormal"/>
        <w:tabs>
          <w:tab w:val="left" w:pos="709"/>
        </w:tabs>
        <w:ind w:firstLine="709"/>
        <w:jc w:val="both"/>
        <w:rPr>
          <w:rFonts w:ascii="Times New Roman" w:hAnsi="Times New Roman" w:cs="Times New Roman"/>
          <w:sz w:val="28"/>
          <w:szCs w:val="28"/>
        </w:rPr>
      </w:pPr>
      <w:r w:rsidRPr="00BF3C8B">
        <w:rPr>
          <w:rFonts w:ascii="Times New Roman" w:hAnsi="Times New Roman" w:cs="Times New Roman"/>
          <w:sz w:val="28"/>
          <w:szCs w:val="28"/>
        </w:rPr>
        <w:t xml:space="preserve">Основанием для предоставления муниципальной услуги является направленное в отдел, Единое окно </w:t>
      </w:r>
      <w:hyperlink w:anchor="P594">
        <w:r w:rsidRPr="00BF3C8B">
          <w:rPr>
            <w:rFonts w:ascii="Times New Roman" w:hAnsi="Times New Roman" w:cs="Times New Roman"/>
            <w:sz w:val="28"/>
            <w:szCs w:val="28"/>
          </w:rPr>
          <w:t>заявление</w:t>
        </w:r>
      </w:hyperlink>
      <w:r w:rsidRPr="00BF3C8B">
        <w:rPr>
          <w:rFonts w:ascii="Times New Roman" w:hAnsi="Times New Roman" w:cs="Times New Roman"/>
          <w:sz w:val="28"/>
          <w:szCs w:val="28"/>
        </w:rPr>
        <w:t xml:space="preserve"> в письменной форме, представленное на личном приеме, направленное почтой или в форме электронного документа через ЕПГУ по форме согласно </w:t>
      </w:r>
      <w:r w:rsidR="00911CFF" w:rsidRPr="00BF3C8B">
        <w:rPr>
          <w:rFonts w:ascii="Times New Roman" w:hAnsi="Times New Roman" w:cs="Times New Roman"/>
          <w:sz w:val="28"/>
          <w:szCs w:val="28"/>
        </w:rPr>
        <w:t>приложению 3</w:t>
      </w:r>
      <w:r w:rsidRPr="00BF3C8B">
        <w:rPr>
          <w:rFonts w:ascii="Times New Roman" w:hAnsi="Times New Roman" w:cs="Times New Roman"/>
          <w:sz w:val="28"/>
          <w:szCs w:val="28"/>
        </w:rPr>
        <w:t xml:space="preserve"> к </w:t>
      </w:r>
      <w:r w:rsidR="00911CFF" w:rsidRPr="00BF3C8B">
        <w:rPr>
          <w:rFonts w:ascii="Times New Roman" w:hAnsi="Times New Roman" w:cs="Times New Roman"/>
          <w:sz w:val="28"/>
          <w:szCs w:val="28"/>
        </w:rPr>
        <w:t xml:space="preserve">Административному </w:t>
      </w:r>
      <w:r w:rsidRPr="00BF3C8B">
        <w:rPr>
          <w:rFonts w:ascii="Times New Roman" w:hAnsi="Times New Roman" w:cs="Times New Roman"/>
          <w:sz w:val="28"/>
          <w:szCs w:val="28"/>
        </w:rPr>
        <w:t>регламенту.</w:t>
      </w:r>
    </w:p>
    <w:p w:rsidR="00691A16" w:rsidRPr="00BF3C8B" w:rsidRDefault="00691A16" w:rsidP="000940EE">
      <w:pPr>
        <w:tabs>
          <w:tab w:val="left" w:pos="709"/>
        </w:tabs>
        <w:jc w:val="both"/>
        <w:rPr>
          <w:sz w:val="28"/>
          <w:szCs w:val="28"/>
        </w:rPr>
      </w:pPr>
      <w:r w:rsidRPr="00BF3C8B">
        <w:rPr>
          <w:sz w:val="28"/>
          <w:szCs w:val="28"/>
        </w:rPr>
        <w:t xml:space="preserve">         При личном об</w:t>
      </w:r>
      <w:r w:rsidR="00911CFF" w:rsidRPr="00BF3C8B">
        <w:rPr>
          <w:sz w:val="28"/>
          <w:szCs w:val="28"/>
        </w:rPr>
        <w:t>ращении заявление оформляется в Едином окне</w:t>
      </w:r>
      <w:r w:rsidRPr="00BF3C8B">
        <w:rPr>
          <w:sz w:val="28"/>
          <w:szCs w:val="28"/>
        </w:rPr>
        <w:t>.</w:t>
      </w:r>
    </w:p>
    <w:p w:rsidR="00691A16" w:rsidRPr="00BF3C8B" w:rsidRDefault="00691A16"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Заявление может быть написано от руки или оформлено в печатном, электронном виде.</w:t>
      </w:r>
    </w:p>
    <w:p w:rsidR="00691A16" w:rsidRPr="00BF3C8B" w:rsidRDefault="00691A16" w:rsidP="000940EE">
      <w:pPr>
        <w:pStyle w:val="ConsPlusNormal"/>
        <w:tabs>
          <w:tab w:val="left" w:pos="567"/>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В случае направления заявления посредством ЕПГУ формирование заявления осуществляется путем заполнения интерактивной формы на ЕПГУ без необходимости дополнительной подачи заявления в какой</w:t>
      </w:r>
      <w:r w:rsidR="003B15A8" w:rsidRPr="00BF3C8B">
        <w:rPr>
          <w:rFonts w:ascii="Times New Roman" w:hAnsi="Times New Roman" w:cs="Times New Roman"/>
          <w:sz w:val="28"/>
          <w:szCs w:val="28"/>
        </w:rPr>
        <w:t>-</w:t>
      </w:r>
      <w:r w:rsidRPr="00BF3C8B">
        <w:rPr>
          <w:rFonts w:ascii="Times New Roman" w:hAnsi="Times New Roman" w:cs="Times New Roman"/>
          <w:sz w:val="28"/>
          <w:szCs w:val="28"/>
        </w:rPr>
        <w:t>либо иной форме.</w:t>
      </w:r>
    </w:p>
    <w:p w:rsidR="0038275D" w:rsidRPr="00BF3C8B" w:rsidRDefault="0038275D" w:rsidP="00BD70E9">
      <w:pPr>
        <w:ind w:firstLine="709"/>
        <w:jc w:val="both"/>
        <w:rPr>
          <w:sz w:val="28"/>
          <w:szCs w:val="28"/>
        </w:rPr>
      </w:pPr>
      <w:r w:rsidRPr="00BF3C8B">
        <w:rPr>
          <w:sz w:val="28"/>
          <w:szCs w:val="28"/>
        </w:rPr>
        <w:t>2.5.1. Перечень документов, которые заявитель обязан представить самостоятельно для получения муниципальной услуги:</w:t>
      </w:r>
    </w:p>
    <w:p w:rsidR="00AE5850" w:rsidRPr="00BF3C8B" w:rsidRDefault="00AE5850" w:rsidP="00BD70E9">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1)</w:t>
      </w:r>
      <w:r w:rsidR="0038275D" w:rsidRPr="00BF3C8B">
        <w:rPr>
          <w:sz w:val="28"/>
          <w:szCs w:val="28"/>
        </w:rPr>
        <w:t xml:space="preserve"> </w:t>
      </w:r>
      <w:r w:rsidRPr="00BF3C8B">
        <w:rPr>
          <w:rFonts w:ascii="Times New Roman" w:hAnsi="Times New Roman" w:cs="Times New Roman"/>
          <w:sz w:val="28"/>
          <w:szCs w:val="28"/>
        </w:rPr>
        <w:t xml:space="preserve">правоустанавливающие документы на </w:t>
      </w:r>
      <w:r w:rsidR="00BD70E9" w:rsidRPr="00BF3C8B">
        <w:rPr>
          <w:rFonts w:ascii="Times New Roman" w:hAnsi="Times New Roman" w:cs="Times New Roman"/>
          <w:sz w:val="28"/>
          <w:szCs w:val="28"/>
        </w:rPr>
        <w:t>переводимое</w:t>
      </w:r>
      <w:r w:rsidRPr="00BF3C8B">
        <w:rPr>
          <w:rFonts w:ascii="Times New Roman" w:hAnsi="Times New Roman" w:cs="Times New Roman"/>
          <w:sz w:val="28"/>
          <w:szCs w:val="28"/>
        </w:rPr>
        <w:t xml:space="preserve"> помещение (подлинники или засвидетельствованные в нотариальном порядке копии), в случае если право на него не зарегистрировано в Едином государственном реестре недвижимости;</w:t>
      </w:r>
    </w:p>
    <w:p w:rsidR="00BD70E9" w:rsidRPr="00BF3C8B" w:rsidRDefault="00AE5850" w:rsidP="00BD70E9">
      <w:pPr>
        <w:pStyle w:val="ConsPlusNormal"/>
        <w:ind w:firstLine="540"/>
        <w:jc w:val="both"/>
        <w:rPr>
          <w:rFonts w:ascii="Times New Roman" w:hAnsi="Times New Roman" w:cs="Times New Roman"/>
          <w:sz w:val="28"/>
          <w:szCs w:val="28"/>
        </w:rPr>
      </w:pPr>
      <w:r w:rsidRPr="00BF3C8B">
        <w:rPr>
          <w:rFonts w:ascii="Times New Roman" w:hAnsi="Times New Roman" w:cs="Times New Roman"/>
          <w:bCs/>
          <w:color w:val="000000"/>
          <w:sz w:val="28"/>
          <w:szCs w:val="28"/>
        </w:rPr>
        <w:lastRenderedPageBreak/>
        <w:t xml:space="preserve">  </w:t>
      </w:r>
      <w:r w:rsidR="0038275D" w:rsidRPr="00BF3C8B">
        <w:rPr>
          <w:rFonts w:ascii="Times New Roman" w:hAnsi="Times New Roman" w:cs="Times New Roman"/>
          <w:bCs/>
          <w:color w:val="000000"/>
          <w:sz w:val="28"/>
          <w:szCs w:val="28"/>
        </w:rPr>
        <w:t>2)</w:t>
      </w:r>
      <w:r w:rsidR="0038275D" w:rsidRPr="00BF3C8B">
        <w:rPr>
          <w:bCs/>
          <w:color w:val="000000"/>
          <w:sz w:val="28"/>
          <w:szCs w:val="28"/>
        </w:rPr>
        <w:t xml:space="preserve"> </w:t>
      </w:r>
      <w:r w:rsidR="00BD70E9" w:rsidRPr="00BF3C8B">
        <w:rPr>
          <w:rFonts w:ascii="Times New Roman" w:hAnsi="Times New Roman" w:cs="Times New Roman"/>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D70E9" w:rsidRPr="00BF3C8B" w:rsidRDefault="00AE5850" w:rsidP="00BD70E9">
      <w:pPr>
        <w:pStyle w:val="ConsPlusNormal"/>
        <w:tabs>
          <w:tab w:val="left" w:pos="709"/>
        </w:tabs>
        <w:ind w:firstLine="540"/>
        <w:jc w:val="both"/>
        <w:rPr>
          <w:rFonts w:ascii="Times New Roman" w:hAnsi="Times New Roman" w:cs="Times New Roman"/>
          <w:sz w:val="28"/>
          <w:szCs w:val="28"/>
        </w:rPr>
      </w:pPr>
      <w:r w:rsidRPr="00BF3C8B">
        <w:rPr>
          <w:sz w:val="28"/>
          <w:szCs w:val="28"/>
        </w:rPr>
        <w:t xml:space="preserve">  </w:t>
      </w:r>
      <w:r w:rsidRPr="00BF3C8B">
        <w:rPr>
          <w:rFonts w:ascii="Times New Roman" w:hAnsi="Times New Roman" w:cs="Times New Roman"/>
          <w:sz w:val="28"/>
          <w:szCs w:val="28"/>
        </w:rPr>
        <w:t xml:space="preserve">3) </w:t>
      </w:r>
      <w:r w:rsidR="00BD70E9" w:rsidRPr="00BF3C8B">
        <w:rPr>
          <w:rFonts w:ascii="Times New Roman" w:hAnsi="Times New Roman" w:cs="Times New Roman"/>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D70E9" w:rsidRPr="00BF3C8B" w:rsidRDefault="00BD70E9" w:rsidP="00BD70E9">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4) согласие каждого собственника всех помещений, примыкающих к переводимому помещению, на перевод жилого помещения в нежилое помещение.</w:t>
      </w:r>
    </w:p>
    <w:p w:rsidR="00BD70E9" w:rsidRPr="00BF3C8B" w:rsidRDefault="00BD70E9" w:rsidP="00760121">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w:t>
      </w:r>
      <w:r w:rsidR="007D6517" w:rsidRPr="00BF3C8B">
        <w:rPr>
          <w:rFonts w:ascii="Times New Roman" w:hAnsi="Times New Roman" w:cs="Times New Roman"/>
          <w:sz w:val="28"/>
          <w:szCs w:val="28"/>
        </w:rPr>
        <w:t>–</w:t>
      </w:r>
      <w:r w:rsidRPr="00BF3C8B">
        <w:rPr>
          <w:rFonts w:ascii="Times New Roman" w:hAnsi="Times New Roman" w:cs="Times New Roman"/>
          <w:sz w:val="28"/>
          <w:szCs w:val="28"/>
        </w:rPr>
        <w:t xml:space="preserve">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w:t>
      </w:r>
      <w:r w:rsidR="00911CFF" w:rsidRPr="00BF3C8B">
        <w:rPr>
          <w:rFonts w:ascii="Times New Roman" w:hAnsi="Times New Roman" w:cs="Times New Roman"/>
          <w:sz w:val="28"/>
          <w:szCs w:val="28"/>
        </w:rPr>
        <w:t>венности на указанное помещение;</w:t>
      </w:r>
    </w:p>
    <w:p w:rsidR="00911CFF" w:rsidRPr="00BF3C8B" w:rsidRDefault="00911CFF" w:rsidP="00911CFF">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5) письменное согласие заявител</w:t>
      </w:r>
      <w:proofErr w:type="gramStart"/>
      <w:r w:rsidRPr="00BF3C8B">
        <w:rPr>
          <w:rFonts w:ascii="Times New Roman" w:hAnsi="Times New Roman" w:cs="Times New Roman"/>
          <w:sz w:val="28"/>
          <w:szCs w:val="28"/>
        </w:rPr>
        <w:t>я(</w:t>
      </w:r>
      <w:proofErr w:type="gramEnd"/>
      <w:r w:rsidRPr="00BF3C8B">
        <w:rPr>
          <w:rFonts w:ascii="Times New Roman" w:hAnsi="Times New Roman" w:cs="Times New Roman"/>
          <w:sz w:val="28"/>
          <w:szCs w:val="28"/>
        </w:rPr>
        <w:t xml:space="preserve">ей) на обработку  персональных данных в соответствии с требованиями Федерального закона от 27.07.2006 № 152–ФЗ «О персональных данных».  </w:t>
      </w:r>
    </w:p>
    <w:p w:rsidR="00A10B3D" w:rsidRPr="00BF3C8B" w:rsidRDefault="00BD70E9" w:rsidP="00700055">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D68A9" w:rsidRPr="00BF3C8B">
        <w:rPr>
          <w:rFonts w:ascii="Times New Roman" w:hAnsi="Times New Roman" w:cs="Times New Roman"/>
          <w:sz w:val="28"/>
          <w:szCs w:val="28"/>
        </w:rPr>
        <w:t>2.5.2. Перечень документов (сведений),</w:t>
      </w:r>
      <w:r w:rsidR="00A10B3D" w:rsidRPr="00BF3C8B">
        <w:rPr>
          <w:rFonts w:ascii="Times New Roman" w:hAnsi="Times New Roman" w:cs="Times New Roman"/>
          <w:sz w:val="28"/>
          <w:szCs w:val="28"/>
        </w:rPr>
        <w:t xml:space="preserve"> которые заявитель вправе предоставить для получения муниципальной услуги по собственной инициативе,</w:t>
      </w:r>
      <w:r w:rsidR="003D68A9" w:rsidRPr="00BF3C8B">
        <w:rPr>
          <w:rFonts w:ascii="Times New Roman" w:hAnsi="Times New Roman" w:cs="Times New Roman"/>
          <w:sz w:val="28"/>
          <w:szCs w:val="28"/>
        </w:rPr>
        <w:t xml:space="preserve"> </w:t>
      </w:r>
      <w:r w:rsidR="00A10B3D" w:rsidRPr="00BF3C8B">
        <w:rPr>
          <w:rFonts w:ascii="Times New Roman" w:hAnsi="Times New Roman" w:cs="Times New Roman"/>
          <w:sz w:val="28"/>
          <w:szCs w:val="28"/>
        </w:rPr>
        <w:t xml:space="preserve">так как они подлежат предоставлению в рамках межведомственного информационного взаимодействия: </w:t>
      </w:r>
    </w:p>
    <w:p w:rsidR="00700055" w:rsidRPr="00BF3C8B" w:rsidRDefault="007F1616" w:rsidP="00700055">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9B56C8" w:rsidRPr="00BF3C8B">
        <w:rPr>
          <w:rFonts w:ascii="Times New Roman" w:hAnsi="Times New Roman" w:cs="Times New Roman"/>
          <w:sz w:val="28"/>
          <w:szCs w:val="28"/>
        </w:rPr>
        <w:t xml:space="preserve"> </w:t>
      </w:r>
      <w:r w:rsidR="00700055" w:rsidRPr="00BF3C8B">
        <w:rPr>
          <w:rFonts w:ascii="Times New Roman" w:hAnsi="Times New Roman" w:cs="Times New Roman"/>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700055" w:rsidRPr="00BF3C8B" w:rsidRDefault="00700055" w:rsidP="00700055">
      <w:pPr>
        <w:pStyle w:val="ConsPlusNormal"/>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00055" w:rsidRPr="00BF3C8B" w:rsidRDefault="00700055" w:rsidP="00700055">
      <w:pPr>
        <w:pStyle w:val="ConsPlusNormal"/>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3) поэтажный план дома, в котором находится переводимое помещение.</w:t>
      </w:r>
    </w:p>
    <w:p w:rsidR="003D68A9" w:rsidRPr="00BF3C8B" w:rsidRDefault="00700055" w:rsidP="00557F35">
      <w:pPr>
        <w:pStyle w:val="ConsPlusNormal"/>
        <w:tabs>
          <w:tab w:val="left" w:pos="709"/>
        </w:tabs>
        <w:ind w:firstLine="539"/>
        <w:jc w:val="both"/>
        <w:rPr>
          <w:rFonts w:ascii="Times New Roman" w:hAnsi="Times New Roman" w:cs="Times New Roman"/>
          <w:color w:val="FF0000"/>
          <w:sz w:val="28"/>
          <w:szCs w:val="28"/>
        </w:rPr>
      </w:pPr>
      <w:r w:rsidRPr="00BF3C8B">
        <w:rPr>
          <w:rFonts w:ascii="Times New Roman" w:hAnsi="Times New Roman" w:cs="Times New Roman"/>
          <w:sz w:val="28"/>
          <w:szCs w:val="28"/>
        </w:rPr>
        <w:t xml:space="preserve">  </w:t>
      </w:r>
      <w:r w:rsidR="003D68A9" w:rsidRPr="00BF3C8B">
        <w:rPr>
          <w:rFonts w:ascii="Times New Roman" w:hAnsi="Times New Roman" w:cs="Times New Roman"/>
          <w:sz w:val="28"/>
          <w:szCs w:val="28"/>
        </w:rPr>
        <w:t xml:space="preserve">Документы, предусмотренные настоящим пунктом, </w:t>
      </w:r>
      <w:r w:rsidR="00CF1167" w:rsidRPr="00BF3C8B">
        <w:rPr>
          <w:rFonts w:ascii="Times New Roman" w:hAnsi="Times New Roman" w:cs="Times New Roman"/>
          <w:sz w:val="28"/>
          <w:szCs w:val="28"/>
        </w:rPr>
        <w:t xml:space="preserve">отдел </w:t>
      </w:r>
      <w:r w:rsidR="00EC3E35" w:rsidRPr="00BF3C8B">
        <w:rPr>
          <w:rFonts w:ascii="Times New Roman" w:hAnsi="Times New Roman" w:cs="Times New Roman"/>
          <w:sz w:val="28"/>
          <w:szCs w:val="28"/>
        </w:rPr>
        <w:t>самостоятельно запрашивает в порядке межведомственного взаимодействия в случае непредставления их заявителем</w:t>
      </w:r>
      <w:r w:rsidR="003D68A9" w:rsidRPr="00BF3C8B">
        <w:rPr>
          <w:rFonts w:ascii="Times New Roman" w:hAnsi="Times New Roman" w:cs="Times New Roman"/>
          <w:sz w:val="28"/>
          <w:szCs w:val="28"/>
        </w:rPr>
        <w:t xml:space="preserve"> или его уполномоченный представитель не представили указанные документы самостоятельно.</w:t>
      </w:r>
      <w:r w:rsidR="003B15A8" w:rsidRPr="00BF3C8B">
        <w:rPr>
          <w:rFonts w:ascii="Times New Roman" w:hAnsi="Times New Roman" w:cs="Times New Roman"/>
          <w:sz w:val="28"/>
          <w:szCs w:val="28"/>
        </w:rPr>
        <w:t xml:space="preserve"> </w:t>
      </w:r>
    </w:p>
    <w:p w:rsidR="00EC3E35" w:rsidRPr="00BF3C8B" w:rsidRDefault="00EC3E35" w:rsidP="00700055">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2.5.3. Заявителю выдается расписка в получении от заявителя документов с указанием их перечня и даты их получения органом, осуществляющим </w:t>
      </w:r>
      <w:r w:rsidR="00700055" w:rsidRPr="00BF3C8B">
        <w:rPr>
          <w:rFonts w:ascii="Times New Roman" w:hAnsi="Times New Roman" w:cs="Times New Roman"/>
          <w:sz w:val="28"/>
          <w:szCs w:val="28"/>
        </w:rPr>
        <w:t>перевод</w:t>
      </w:r>
      <w:r w:rsidRPr="00BF3C8B">
        <w:rPr>
          <w:rFonts w:ascii="Times New Roman" w:hAnsi="Times New Roman" w:cs="Times New Roman"/>
          <w:sz w:val="28"/>
          <w:szCs w:val="28"/>
        </w:rPr>
        <w:t xml:space="preserve">, а также с указанием перечня документов, которые будут получены по межведомственным запросам.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w:t>
      </w:r>
      <w:r w:rsidRPr="00BF3C8B">
        <w:rPr>
          <w:rFonts w:ascii="Times New Roman" w:hAnsi="Times New Roman" w:cs="Times New Roman"/>
          <w:sz w:val="28"/>
          <w:szCs w:val="28"/>
        </w:rPr>
        <w:lastRenderedPageBreak/>
        <w:t xml:space="preserve">документы, указанные в </w:t>
      </w:r>
      <w:hyperlink w:anchor="P134">
        <w:r w:rsidRPr="00BF3C8B">
          <w:rPr>
            <w:rFonts w:ascii="Times New Roman" w:hAnsi="Times New Roman" w:cs="Times New Roman"/>
            <w:sz w:val="28"/>
            <w:szCs w:val="28"/>
          </w:rPr>
          <w:t>подпункте 2.5.2</w:t>
        </w:r>
      </w:hyperlink>
      <w:r w:rsidRPr="00BF3C8B">
        <w:rPr>
          <w:rFonts w:ascii="Times New Roman" w:hAnsi="Times New Roman" w:cs="Times New Roman"/>
          <w:sz w:val="28"/>
          <w:szCs w:val="28"/>
        </w:rPr>
        <w:t xml:space="preserve"> Административного регламента, обязаны направить в отдел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C3E35" w:rsidRPr="00BF3C8B" w:rsidRDefault="00EC3E35" w:rsidP="008904B4">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2.5.4. Гражданин при подаче заявления лично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EC3E35" w:rsidRPr="00BF3C8B" w:rsidRDefault="00EC3E35" w:rsidP="0045473A">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Представитель заявителя должен предъявить документ, удостоверяющий полномочия представителя.</w:t>
      </w:r>
    </w:p>
    <w:p w:rsidR="00A2603E" w:rsidRPr="00BF3C8B" w:rsidRDefault="006E3C7F" w:rsidP="0045473A">
      <w:pPr>
        <w:tabs>
          <w:tab w:val="left" w:pos="709"/>
        </w:tabs>
        <w:ind w:firstLine="709"/>
        <w:jc w:val="both"/>
        <w:rPr>
          <w:color w:val="000000"/>
          <w:sz w:val="28"/>
          <w:szCs w:val="28"/>
        </w:rPr>
      </w:pPr>
      <w:r w:rsidRPr="00BF3C8B">
        <w:rPr>
          <w:sz w:val="28"/>
          <w:szCs w:val="28"/>
        </w:rPr>
        <w:t>2.5.</w:t>
      </w:r>
      <w:r w:rsidR="00EC3E35" w:rsidRPr="00BF3C8B">
        <w:rPr>
          <w:sz w:val="28"/>
          <w:szCs w:val="28"/>
        </w:rPr>
        <w:t>5</w:t>
      </w:r>
      <w:r w:rsidRPr="00BF3C8B">
        <w:rPr>
          <w:sz w:val="28"/>
          <w:szCs w:val="28"/>
        </w:rPr>
        <w:t xml:space="preserve">. </w:t>
      </w:r>
      <w:r w:rsidR="00A2603E" w:rsidRPr="00BF3C8B">
        <w:rPr>
          <w:color w:val="000000"/>
          <w:sz w:val="28"/>
          <w:szCs w:val="28"/>
        </w:rPr>
        <w:t>При предоставлении муниципальной услуги запрещается требовать от заявителя:</w:t>
      </w:r>
    </w:p>
    <w:p w:rsidR="00A2603E" w:rsidRPr="00BF3C8B" w:rsidRDefault="00A2603E" w:rsidP="00010D31">
      <w:pPr>
        <w:tabs>
          <w:tab w:val="left" w:pos="709"/>
        </w:tabs>
        <w:ind w:firstLine="709"/>
        <w:jc w:val="both"/>
        <w:rPr>
          <w:sz w:val="28"/>
          <w:szCs w:val="28"/>
        </w:rPr>
      </w:pPr>
      <w:r w:rsidRPr="00BF3C8B">
        <w:rPr>
          <w:color w:val="000000"/>
          <w:sz w:val="28"/>
          <w:szCs w:val="28"/>
        </w:rPr>
        <w:t xml:space="preserve">1) </w:t>
      </w:r>
      <w:r w:rsidRPr="00BF3C8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603E" w:rsidRPr="00BF3C8B" w:rsidRDefault="00A2603E" w:rsidP="00F9581B">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Pr="00BF3C8B">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отдела,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перечень, определенный </w:t>
      </w:r>
      <w:hyperlink r:id="rId12">
        <w:r w:rsidRPr="00BF3C8B">
          <w:rPr>
            <w:rFonts w:ascii="Times New Roman" w:hAnsi="Times New Roman" w:cs="Times New Roman"/>
            <w:sz w:val="28"/>
            <w:szCs w:val="28"/>
          </w:rPr>
          <w:t>частью 6 статьи 7</w:t>
        </w:r>
      </w:hyperlink>
      <w:r w:rsidRPr="00BF3C8B">
        <w:rPr>
          <w:rFonts w:ascii="Times New Roman" w:hAnsi="Times New Roman" w:cs="Times New Roman"/>
          <w:sz w:val="28"/>
          <w:szCs w:val="28"/>
        </w:rPr>
        <w:t xml:space="preserve"> Федерального закона от 27.07.2010 </w:t>
      </w:r>
      <w:r w:rsidR="0045473A" w:rsidRPr="00BF3C8B">
        <w:rPr>
          <w:rFonts w:ascii="Times New Roman" w:hAnsi="Times New Roman" w:cs="Times New Roman"/>
          <w:sz w:val="28"/>
          <w:szCs w:val="28"/>
        </w:rPr>
        <w:t>№</w:t>
      </w:r>
      <w:r w:rsidRPr="00BF3C8B">
        <w:rPr>
          <w:rFonts w:ascii="Times New Roman" w:hAnsi="Times New Roman" w:cs="Times New Roman"/>
          <w:sz w:val="28"/>
          <w:szCs w:val="28"/>
        </w:rPr>
        <w:t xml:space="preserve"> 210</w:t>
      </w:r>
      <w:r w:rsidR="00911CFF" w:rsidRPr="00BF3C8B">
        <w:rPr>
          <w:rFonts w:ascii="Times New Roman" w:hAnsi="Times New Roman" w:cs="Times New Roman"/>
          <w:sz w:val="28"/>
          <w:szCs w:val="28"/>
        </w:rPr>
        <w:t>–</w:t>
      </w:r>
      <w:r w:rsidRPr="00BF3C8B">
        <w:rPr>
          <w:rFonts w:ascii="Times New Roman" w:hAnsi="Times New Roman" w:cs="Times New Roman"/>
          <w:sz w:val="28"/>
          <w:szCs w:val="28"/>
        </w:rPr>
        <w:t xml:space="preserve">ФЗ </w:t>
      </w:r>
      <w:r w:rsidR="0045473A" w:rsidRPr="00BF3C8B">
        <w:rPr>
          <w:rFonts w:ascii="Times New Roman" w:hAnsi="Times New Roman" w:cs="Times New Roman"/>
          <w:sz w:val="28"/>
          <w:szCs w:val="28"/>
        </w:rPr>
        <w:t>«</w:t>
      </w:r>
      <w:r w:rsidRPr="00BF3C8B">
        <w:rPr>
          <w:rFonts w:ascii="Times New Roman" w:hAnsi="Times New Roman" w:cs="Times New Roman"/>
          <w:sz w:val="28"/>
          <w:szCs w:val="28"/>
        </w:rPr>
        <w:t>Об организации предоставления</w:t>
      </w:r>
      <w:proofErr w:type="gramEnd"/>
      <w:r w:rsidRPr="00BF3C8B">
        <w:rPr>
          <w:rFonts w:ascii="Times New Roman" w:hAnsi="Times New Roman" w:cs="Times New Roman"/>
          <w:sz w:val="28"/>
          <w:szCs w:val="28"/>
        </w:rPr>
        <w:t xml:space="preserve"> государственных и муниципальных услуг</w:t>
      </w:r>
      <w:r w:rsidR="0045473A" w:rsidRPr="00BF3C8B">
        <w:rPr>
          <w:rFonts w:ascii="Times New Roman" w:hAnsi="Times New Roman" w:cs="Times New Roman"/>
          <w:sz w:val="28"/>
          <w:szCs w:val="28"/>
        </w:rPr>
        <w:t>»</w:t>
      </w:r>
      <w:r w:rsidRPr="00BF3C8B">
        <w:rPr>
          <w:rFonts w:ascii="Times New Roman" w:hAnsi="Times New Roman" w:cs="Times New Roman"/>
          <w:sz w:val="28"/>
          <w:szCs w:val="28"/>
        </w:rPr>
        <w:t>. Заявитель вправе представить указанные документы и информацию по собственной инициативе;</w:t>
      </w:r>
    </w:p>
    <w:p w:rsidR="00A2603E" w:rsidRPr="00BF3C8B" w:rsidRDefault="00A2603E"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A2603E" w:rsidRPr="00BF3C8B" w:rsidRDefault="007F1616"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A2603E" w:rsidRPr="00BF3C8B">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603E" w:rsidRPr="00BF3C8B" w:rsidRDefault="007F1616"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A2603E" w:rsidRPr="00BF3C8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603E" w:rsidRPr="00BF3C8B" w:rsidRDefault="007F1616" w:rsidP="00803144">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A2603E" w:rsidRPr="00BF3C8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603E" w:rsidRPr="00BF3C8B" w:rsidRDefault="007F1616"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lastRenderedPageBreak/>
        <w:t xml:space="preserve">  </w:t>
      </w:r>
      <w:r w:rsidR="00A2603E" w:rsidRPr="00BF3C8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603E" w:rsidRPr="00BF3C8B" w:rsidRDefault="007F1616"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A2603E" w:rsidRPr="00BF3C8B">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отдела уведомляется заявитель, а также приносятся извинения за доставленные неудобства;</w:t>
      </w:r>
    </w:p>
    <w:p w:rsidR="00A2603E" w:rsidRPr="00BF3C8B" w:rsidRDefault="007F1616"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00A2603E" w:rsidRPr="00BF3C8B">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r w:rsidR="00A2603E" w:rsidRPr="00BF3C8B">
          <w:rPr>
            <w:rFonts w:ascii="Times New Roman" w:hAnsi="Times New Roman" w:cs="Times New Roman"/>
            <w:sz w:val="28"/>
            <w:szCs w:val="28"/>
          </w:rPr>
          <w:t>пунктом 7.2 части 1 статьи 16</w:t>
        </w:r>
      </w:hyperlink>
      <w:r w:rsidR="00A2603E" w:rsidRPr="00BF3C8B">
        <w:rPr>
          <w:rFonts w:ascii="Times New Roman" w:hAnsi="Times New Roman" w:cs="Times New Roman"/>
          <w:sz w:val="28"/>
          <w:szCs w:val="28"/>
        </w:rPr>
        <w:t xml:space="preserve"> Федерального закона от 27.07.2010 </w:t>
      </w:r>
      <w:r w:rsidR="0045473A" w:rsidRPr="00BF3C8B">
        <w:rPr>
          <w:rFonts w:ascii="Times New Roman" w:hAnsi="Times New Roman" w:cs="Times New Roman"/>
          <w:sz w:val="28"/>
          <w:szCs w:val="28"/>
        </w:rPr>
        <w:t>№</w:t>
      </w:r>
      <w:r w:rsidR="00A2603E" w:rsidRPr="00BF3C8B">
        <w:rPr>
          <w:rFonts w:ascii="Times New Roman" w:hAnsi="Times New Roman" w:cs="Times New Roman"/>
          <w:sz w:val="28"/>
          <w:szCs w:val="28"/>
        </w:rPr>
        <w:t xml:space="preserve"> 210</w:t>
      </w:r>
      <w:r w:rsidR="00B501EB" w:rsidRPr="00BF3C8B">
        <w:rPr>
          <w:rFonts w:ascii="Times New Roman" w:hAnsi="Times New Roman" w:cs="Times New Roman"/>
          <w:sz w:val="28"/>
          <w:szCs w:val="28"/>
        </w:rPr>
        <w:t>–</w:t>
      </w:r>
      <w:r w:rsidR="00A2603E" w:rsidRPr="00BF3C8B">
        <w:rPr>
          <w:rFonts w:ascii="Times New Roman" w:hAnsi="Times New Roman" w:cs="Times New Roman"/>
          <w:sz w:val="28"/>
          <w:szCs w:val="28"/>
        </w:rPr>
        <w:t xml:space="preserve">ФЗ </w:t>
      </w:r>
      <w:r w:rsidR="0045473A" w:rsidRPr="00BF3C8B">
        <w:rPr>
          <w:rFonts w:ascii="Times New Roman" w:hAnsi="Times New Roman" w:cs="Times New Roman"/>
          <w:sz w:val="28"/>
          <w:szCs w:val="28"/>
        </w:rPr>
        <w:t>«</w:t>
      </w:r>
      <w:r w:rsidR="00A2603E" w:rsidRPr="00BF3C8B">
        <w:rPr>
          <w:rFonts w:ascii="Times New Roman" w:hAnsi="Times New Roman" w:cs="Times New Roman"/>
          <w:sz w:val="28"/>
          <w:szCs w:val="28"/>
        </w:rPr>
        <w:t>Об организации предоставления государственных и муниципальных услуг</w:t>
      </w:r>
      <w:r w:rsidR="0045473A" w:rsidRPr="00BF3C8B">
        <w:rPr>
          <w:rFonts w:ascii="Times New Roman" w:hAnsi="Times New Roman" w:cs="Times New Roman"/>
          <w:sz w:val="28"/>
          <w:szCs w:val="28"/>
        </w:rPr>
        <w:t>»</w:t>
      </w:r>
      <w:r w:rsidR="00A2603E" w:rsidRPr="00BF3C8B">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A2603E" w:rsidRPr="00BF3C8B" w:rsidRDefault="00A2603E"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Органу местного самоуправления запрещается отказывать в приеме </w:t>
      </w:r>
      <w:r w:rsidR="00F31B48" w:rsidRPr="00BF3C8B">
        <w:rPr>
          <w:rFonts w:ascii="Times New Roman" w:hAnsi="Times New Roman" w:cs="Times New Roman"/>
          <w:sz w:val="28"/>
          <w:szCs w:val="28"/>
        </w:rPr>
        <w:t>заявления</w:t>
      </w:r>
      <w:r w:rsidRPr="00BF3C8B">
        <w:rPr>
          <w:rFonts w:ascii="Times New Roman" w:hAnsi="Times New Roman" w:cs="Times New Roman"/>
          <w:sz w:val="28"/>
          <w:szCs w:val="28"/>
        </w:rPr>
        <w:t xml:space="preserve"> и иных документов, необходимых для предоставления муниципальной услуги, а также в предоставлении </w:t>
      </w:r>
      <w:proofErr w:type="gramStart"/>
      <w:r w:rsidRPr="00BF3C8B">
        <w:rPr>
          <w:rFonts w:ascii="Times New Roman" w:hAnsi="Times New Roman" w:cs="Times New Roman"/>
          <w:sz w:val="28"/>
          <w:szCs w:val="28"/>
        </w:rPr>
        <w:t>услуги</w:t>
      </w:r>
      <w:proofErr w:type="gramEnd"/>
      <w:r w:rsidRPr="00BF3C8B">
        <w:rPr>
          <w:rFonts w:ascii="Times New Roman" w:hAnsi="Times New Roman" w:cs="Times New Roman"/>
          <w:sz w:val="28"/>
          <w:szCs w:val="28"/>
        </w:rPr>
        <w:t xml:space="preserve"> в случае если </w:t>
      </w:r>
      <w:r w:rsidR="00F31B48" w:rsidRPr="00BF3C8B">
        <w:rPr>
          <w:rFonts w:ascii="Times New Roman" w:hAnsi="Times New Roman" w:cs="Times New Roman"/>
          <w:sz w:val="28"/>
          <w:szCs w:val="28"/>
        </w:rPr>
        <w:t>заявления</w:t>
      </w:r>
      <w:r w:rsidRPr="00BF3C8B">
        <w:rPr>
          <w:rFonts w:ascii="Times New Roman" w:hAnsi="Times New Roman" w:cs="Times New Roman"/>
          <w:sz w:val="28"/>
          <w:szCs w:val="28"/>
        </w:rPr>
        <w:t xml:space="preserve">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w:t>
      </w:r>
      <w:r w:rsidR="00E45373" w:rsidRPr="00BF3C8B">
        <w:rPr>
          <w:rFonts w:ascii="Times New Roman" w:hAnsi="Times New Roman" w:cs="Times New Roman"/>
          <w:sz w:val="28"/>
          <w:szCs w:val="28"/>
        </w:rPr>
        <w:t>ЕПГУ</w:t>
      </w:r>
      <w:r w:rsidRPr="00BF3C8B">
        <w:rPr>
          <w:rFonts w:ascii="Times New Roman" w:hAnsi="Times New Roman" w:cs="Times New Roman"/>
          <w:sz w:val="28"/>
          <w:szCs w:val="28"/>
        </w:rPr>
        <w:t>.</w:t>
      </w:r>
    </w:p>
    <w:p w:rsidR="0038275D" w:rsidRPr="00BF3C8B" w:rsidRDefault="002A1B0B" w:rsidP="00212290">
      <w:pPr>
        <w:tabs>
          <w:tab w:val="left" w:pos="709"/>
          <w:tab w:val="left" w:pos="851"/>
        </w:tabs>
        <w:autoSpaceDE w:val="0"/>
        <w:jc w:val="both"/>
        <w:rPr>
          <w:sz w:val="28"/>
          <w:szCs w:val="28"/>
        </w:rPr>
      </w:pPr>
      <w:r w:rsidRPr="00BF3C8B">
        <w:rPr>
          <w:color w:val="000000"/>
          <w:sz w:val="28"/>
          <w:szCs w:val="28"/>
        </w:rPr>
        <w:t xml:space="preserve">        </w:t>
      </w:r>
      <w:r w:rsidR="00212290" w:rsidRPr="00BF3C8B">
        <w:rPr>
          <w:color w:val="000000"/>
          <w:sz w:val="28"/>
          <w:szCs w:val="28"/>
        </w:rPr>
        <w:t xml:space="preserve"> </w:t>
      </w:r>
      <w:r w:rsidR="0038275D" w:rsidRPr="00BF3C8B">
        <w:rPr>
          <w:sz w:val="28"/>
          <w:szCs w:val="28"/>
        </w:rPr>
        <w:t>2.6.</w:t>
      </w:r>
      <w:r w:rsidR="0038275D" w:rsidRPr="00BF3C8B">
        <w:rPr>
          <w:sz w:val="28"/>
          <w:szCs w:val="28"/>
        </w:rPr>
        <w:tab/>
        <w:t xml:space="preserve"> Исчерпывающий перечень оснований для отказа в приеме документов, необходимых для предоставления муниципальной услуги</w:t>
      </w:r>
      <w:r w:rsidR="00557F35" w:rsidRPr="00BF3C8B">
        <w:rPr>
          <w:sz w:val="28"/>
          <w:szCs w:val="28"/>
        </w:rPr>
        <w:t>:</w:t>
      </w:r>
    </w:p>
    <w:p w:rsidR="00B501EB" w:rsidRPr="00BF3C8B" w:rsidRDefault="00A2603E" w:rsidP="00B501EB">
      <w:pPr>
        <w:autoSpaceDE w:val="0"/>
        <w:autoSpaceDN w:val="0"/>
        <w:adjustRightInd w:val="0"/>
        <w:ind w:firstLine="540"/>
        <w:jc w:val="both"/>
        <w:rPr>
          <w:sz w:val="28"/>
          <w:szCs w:val="28"/>
        </w:rPr>
      </w:pPr>
      <w:r w:rsidRPr="00BF3C8B">
        <w:rPr>
          <w:sz w:val="28"/>
          <w:szCs w:val="28"/>
        </w:rPr>
        <w:t xml:space="preserve">  </w:t>
      </w:r>
      <w:r w:rsidR="00B501EB" w:rsidRPr="00BF3C8B">
        <w:rPr>
          <w:sz w:val="28"/>
          <w:szCs w:val="28"/>
        </w:rPr>
        <w:t>1) представление неполного комплекта документов;</w:t>
      </w:r>
    </w:p>
    <w:p w:rsidR="00B501EB" w:rsidRPr="00BF3C8B" w:rsidRDefault="00B501EB" w:rsidP="00B501EB">
      <w:pPr>
        <w:autoSpaceDE w:val="0"/>
        <w:autoSpaceDN w:val="0"/>
        <w:adjustRightInd w:val="0"/>
        <w:ind w:firstLine="540"/>
        <w:jc w:val="both"/>
        <w:rPr>
          <w:sz w:val="28"/>
          <w:szCs w:val="28"/>
        </w:rPr>
      </w:pPr>
      <w:r w:rsidRPr="00BF3C8B">
        <w:rPr>
          <w:sz w:val="28"/>
          <w:szCs w:val="28"/>
        </w:rPr>
        <w:t xml:space="preserve">  2) представленные документы утратили силу на момент обращения за услугой;</w:t>
      </w:r>
    </w:p>
    <w:p w:rsidR="00B501EB" w:rsidRPr="00BF3C8B" w:rsidRDefault="00B501EB" w:rsidP="00B501EB">
      <w:pPr>
        <w:autoSpaceDE w:val="0"/>
        <w:autoSpaceDN w:val="0"/>
        <w:adjustRightInd w:val="0"/>
        <w:ind w:firstLine="540"/>
        <w:jc w:val="both"/>
        <w:rPr>
          <w:sz w:val="28"/>
          <w:szCs w:val="28"/>
        </w:rPr>
      </w:pPr>
      <w:r w:rsidRPr="00BF3C8B">
        <w:rPr>
          <w:sz w:val="28"/>
          <w:szCs w:val="28"/>
        </w:rPr>
        <w:t xml:space="preserve">  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501EB" w:rsidRPr="00BF3C8B" w:rsidRDefault="00B501EB" w:rsidP="00B501EB">
      <w:pPr>
        <w:autoSpaceDE w:val="0"/>
        <w:autoSpaceDN w:val="0"/>
        <w:adjustRightInd w:val="0"/>
        <w:ind w:firstLine="540"/>
        <w:jc w:val="both"/>
        <w:rPr>
          <w:sz w:val="28"/>
          <w:szCs w:val="28"/>
        </w:rPr>
      </w:pPr>
      <w:r w:rsidRPr="00BF3C8B">
        <w:rPr>
          <w:sz w:val="28"/>
          <w:szCs w:val="28"/>
        </w:rPr>
        <w:t xml:space="preserve">  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01EB" w:rsidRPr="00BF3C8B" w:rsidRDefault="00B501EB" w:rsidP="00B501EB">
      <w:pPr>
        <w:autoSpaceDE w:val="0"/>
        <w:autoSpaceDN w:val="0"/>
        <w:adjustRightInd w:val="0"/>
        <w:ind w:firstLine="540"/>
        <w:jc w:val="both"/>
        <w:rPr>
          <w:sz w:val="28"/>
          <w:szCs w:val="28"/>
        </w:rPr>
      </w:pPr>
      <w:r w:rsidRPr="00BF3C8B">
        <w:rPr>
          <w:sz w:val="28"/>
          <w:szCs w:val="28"/>
        </w:rPr>
        <w:t xml:space="preserve">  5) несоблюдение установленных </w:t>
      </w:r>
      <w:hyperlink r:id="rId14" w:history="1">
        <w:r w:rsidRPr="00BF3C8B">
          <w:rPr>
            <w:sz w:val="28"/>
            <w:szCs w:val="28"/>
          </w:rPr>
          <w:t>статьей 11</w:t>
        </w:r>
      </w:hyperlink>
      <w:r w:rsidRPr="00BF3C8B">
        <w:rPr>
          <w:sz w:val="28"/>
          <w:szCs w:val="28"/>
        </w:rPr>
        <w:t xml:space="preserve">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B501EB" w:rsidRPr="00BF3C8B" w:rsidRDefault="00B501EB" w:rsidP="00B501EB">
      <w:pPr>
        <w:autoSpaceDE w:val="0"/>
        <w:autoSpaceDN w:val="0"/>
        <w:adjustRightInd w:val="0"/>
        <w:ind w:firstLine="540"/>
        <w:jc w:val="both"/>
        <w:rPr>
          <w:sz w:val="28"/>
          <w:szCs w:val="28"/>
        </w:rPr>
      </w:pPr>
      <w:r w:rsidRPr="00BF3C8B">
        <w:rPr>
          <w:sz w:val="28"/>
          <w:szCs w:val="28"/>
        </w:rPr>
        <w:t xml:space="preserve">  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501EB" w:rsidRPr="00BF3C8B" w:rsidRDefault="00B501EB" w:rsidP="00B501EB">
      <w:pPr>
        <w:autoSpaceDE w:val="0"/>
        <w:autoSpaceDN w:val="0"/>
        <w:adjustRightInd w:val="0"/>
        <w:ind w:firstLine="540"/>
        <w:jc w:val="both"/>
        <w:rPr>
          <w:sz w:val="28"/>
          <w:szCs w:val="28"/>
        </w:rPr>
      </w:pPr>
      <w:r w:rsidRPr="00BF3C8B">
        <w:rPr>
          <w:sz w:val="28"/>
          <w:szCs w:val="28"/>
        </w:rPr>
        <w:t xml:space="preserve">  7) неполное заполнение полей в форме заявления, в том числе в интерактивной форме заявления на ЕПГУ;</w:t>
      </w:r>
    </w:p>
    <w:p w:rsidR="00B501EB" w:rsidRPr="00BF3C8B" w:rsidRDefault="00B501EB" w:rsidP="00B501EB">
      <w:pPr>
        <w:autoSpaceDE w:val="0"/>
        <w:autoSpaceDN w:val="0"/>
        <w:adjustRightInd w:val="0"/>
        <w:ind w:firstLine="540"/>
        <w:jc w:val="both"/>
        <w:rPr>
          <w:sz w:val="28"/>
          <w:szCs w:val="28"/>
        </w:rPr>
      </w:pPr>
      <w:r w:rsidRPr="00BF3C8B">
        <w:rPr>
          <w:sz w:val="28"/>
          <w:szCs w:val="28"/>
        </w:rPr>
        <w:t xml:space="preserve">  8) обращение за предоставлением иной муниципальной услуги;</w:t>
      </w:r>
    </w:p>
    <w:p w:rsidR="00B501EB" w:rsidRPr="00BF3C8B" w:rsidRDefault="00B501EB" w:rsidP="00B501EB">
      <w:pPr>
        <w:autoSpaceDE w:val="0"/>
        <w:autoSpaceDN w:val="0"/>
        <w:adjustRightInd w:val="0"/>
        <w:ind w:firstLine="540"/>
        <w:jc w:val="both"/>
        <w:rPr>
          <w:sz w:val="28"/>
          <w:szCs w:val="28"/>
        </w:rPr>
      </w:pPr>
      <w:r w:rsidRPr="00BF3C8B">
        <w:rPr>
          <w:sz w:val="28"/>
          <w:szCs w:val="28"/>
        </w:rPr>
        <w:t xml:space="preserve">  9) заявление подано лицом, не имеющим полномочий представлять интересы заявителя.</w:t>
      </w:r>
    </w:p>
    <w:p w:rsidR="0038275D" w:rsidRPr="00BF3C8B" w:rsidRDefault="00B501EB" w:rsidP="00B501EB">
      <w:pPr>
        <w:autoSpaceDE w:val="0"/>
        <w:autoSpaceDN w:val="0"/>
        <w:adjustRightInd w:val="0"/>
        <w:ind w:firstLine="540"/>
        <w:jc w:val="both"/>
        <w:rPr>
          <w:sz w:val="28"/>
          <w:szCs w:val="28"/>
        </w:rPr>
      </w:pPr>
      <w:r w:rsidRPr="00BF3C8B">
        <w:rPr>
          <w:sz w:val="28"/>
          <w:szCs w:val="28"/>
        </w:rPr>
        <w:t xml:space="preserve">  </w:t>
      </w:r>
      <w:r w:rsidR="0038275D" w:rsidRPr="00BF3C8B">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275D" w:rsidRPr="00BF3C8B" w:rsidRDefault="0038275D" w:rsidP="00B501EB">
      <w:pPr>
        <w:pStyle w:val="21"/>
        <w:tabs>
          <w:tab w:val="left" w:pos="709"/>
        </w:tabs>
        <w:spacing w:after="0" w:line="240" w:lineRule="auto"/>
        <w:ind w:left="0" w:firstLine="709"/>
        <w:jc w:val="both"/>
        <w:outlineLvl w:val="2"/>
        <w:rPr>
          <w:color w:val="000000"/>
          <w:sz w:val="28"/>
          <w:szCs w:val="28"/>
        </w:rPr>
      </w:pPr>
      <w:r w:rsidRPr="00BF3C8B">
        <w:rPr>
          <w:color w:val="000000"/>
          <w:sz w:val="28"/>
          <w:szCs w:val="28"/>
        </w:rPr>
        <w:lastRenderedPageBreak/>
        <w:t>Оснований для приостановления предоставления муниципальной услуги законодательством Российской Федерации не предусмотрено.</w:t>
      </w:r>
    </w:p>
    <w:p w:rsidR="0038275D" w:rsidRPr="00BF3C8B" w:rsidRDefault="0038275D" w:rsidP="000940EE">
      <w:pPr>
        <w:tabs>
          <w:tab w:val="left" w:pos="1276"/>
        </w:tabs>
        <w:autoSpaceDE w:val="0"/>
        <w:autoSpaceDN w:val="0"/>
        <w:adjustRightInd w:val="0"/>
        <w:ind w:firstLine="709"/>
        <w:jc w:val="both"/>
        <w:outlineLvl w:val="2"/>
        <w:rPr>
          <w:sz w:val="28"/>
          <w:szCs w:val="28"/>
        </w:rPr>
      </w:pPr>
      <w:r w:rsidRPr="00BF3C8B">
        <w:rPr>
          <w:sz w:val="28"/>
          <w:szCs w:val="28"/>
        </w:rPr>
        <w:t>2.7.</w:t>
      </w:r>
      <w:r w:rsidR="00B501EB" w:rsidRPr="00BF3C8B">
        <w:rPr>
          <w:sz w:val="28"/>
          <w:szCs w:val="28"/>
        </w:rPr>
        <w:t>1</w:t>
      </w:r>
      <w:r w:rsidRPr="00BF3C8B">
        <w:rPr>
          <w:sz w:val="28"/>
          <w:szCs w:val="28"/>
        </w:rPr>
        <w:t>. Исчерпывающий перечень оснований для отказа в предоставлении муниципальной услуги.</w:t>
      </w:r>
    </w:p>
    <w:p w:rsidR="00F92391" w:rsidRPr="00BF3C8B" w:rsidRDefault="00674982"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F92391" w:rsidRPr="00BF3C8B">
        <w:rPr>
          <w:rFonts w:ascii="Times New Roman" w:hAnsi="Times New Roman" w:cs="Times New Roman"/>
          <w:sz w:val="28"/>
          <w:szCs w:val="28"/>
        </w:rPr>
        <w:t>Заявителю отказывается в предоставлении муниципальной услуги в следующих случаях:</w:t>
      </w:r>
    </w:p>
    <w:p w:rsidR="005E6434" w:rsidRPr="00BF3C8B" w:rsidRDefault="00674982" w:rsidP="00F41CEC">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980A5E" w:rsidRPr="00BF3C8B">
        <w:rPr>
          <w:rFonts w:ascii="Times New Roman" w:hAnsi="Times New Roman" w:cs="Times New Roman"/>
          <w:sz w:val="28"/>
          <w:szCs w:val="28"/>
        </w:rPr>
        <w:t xml:space="preserve"> </w:t>
      </w:r>
      <w:r w:rsidR="00F92391" w:rsidRPr="00BF3C8B">
        <w:rPr>
          <w:rFonts w:ascii="Times New Roman" w:hAnsi="Times New Roman" w:cs="Times New Roman"/>
          <w:sz w:val="28"/>
          <w:szCs w:val="28"/>
        </w:rPr>
        <w:t xml:space="preserve">1) непредставления документов, </w:t>
      </w:r>
      <w:r w:rsidRPr="00BF3C8B">
        <w:rPr>
          <w:rFonts w:ascii="Times New Roman" w:hAnsi="Times New Roman" w:cs="Times New Roman"/>
          <w:sz w:val="28"/>
          <w:szCs w:val="28"/>
        </w:rPr>
        <w:t>предусмотренным</w:t>
      </w:r>
      <w:r w:rsidR="00F92391" w:rsidRPr="00BF3C8B">
        <w:rPr>
          <w:rFonts w:ascii="Times New Roman" w:hAnsi="Times New Roman" w:cs="Times New Roman"/>
          <w:sz w:val="28"/>
          <w:szCs w:val="28"/>
        </w:rPr>
        <w:t xml:space="preserve"> </w:t>
      </w:r>
      <w:hyperlink w:anchor="P125">
        <w:r w:rsidR="003F3B60" w:rsidRPr="00BF3C8B">
          <w:rPr>
            <w:rFonts w:ascii="Times New Roman" w:hAnsi="Times New Roman" w:cs="Times New Roman"/>
            <w:sz w:val="28"/>
            <w:szCs w:val="28"/>
          </w:rPr>
          <w:t>пункт</w:t>
        </w:r>
        <w:r w:rsidRPr="00BF3C8B">
          <w:rPr>
            <w:rFonts w:ascii="Times New Roman" w:hAnsi="Times New Roman" w:cs="Times New Roman"/>
            <w:sz w:val="28"/>
            <w:szCs w:val="28"/>
          </w:rPr>
          <w:t>ом</w:t>
        </w:r>
        <w:r w:rsidR="003F3B60" w:rsidRPr="00BF3C8B">
          <w:rPr>
            <w:rFonts w:ascii="Times New Roman" w:hAnsi="Times New Roman" w:cs="Times New Roman"/>
            <w:sz w:val="28"/>
            <w:szCs w:val="28"/>
          </w:rPr>
          <w:t xml:space="preserve"> 2.5.</w:t>
        </w:r>
      </w:hyperlink>
      <w:r w:rsidR="003F3B60" w:rsidRPr="00BF3C8B">
        <w:rPr>
          <w:rFonts w:ascii="Times New Roman" w:hAnsi="Times New Roman" w:cs="Times New Roman"/>
          <w:sz w:val="28"/>
          <w:szCs w:val="28"/>
        </w:rPr>
        <w:t>1</w:t>
      </w:r>
      <w:r w:rsidR="00F92391" w:rsidRPr="00BF3C8B">
        <w:rPr>
          <w:rFonts w:ascii="Times New Roman" w:hAnsi="Times New Roman" w:cs="Times New Roman"/>
          <w:sz w:val="28"/>
          <w:szCs w:val="28"/>
        </w:rPr>
        <w:t xml:space="preserve"> </w:t>
      </w:r>
      <w:r w:rsidR="00B501EB" w:rsidRPr="00BF3C8B">
        <w:rPr>
          <w:rFonts w:ascii="Times New Roman" w:hAnsi="Times New Roman" w:cs="Times New Roman"/>
          <w:sz w:val="28"/>
          <w:szCs w:val="28"/>
        </w:rPr>
        <w:t xml:space="preserve">Административного </w:t>
      </w:r>
      <w:r w:rsidRPr="00BF3C8B">
        <w:rPr>
          <w:rFonts w:ascii="Times New Roman" w:hAnsi="Times New Roman" w:cs="Times New Roman"/>
          <w:sz w:val="28"/>
          <w:szCs w:val="28"/>
        </w:rPr>
        <w:t>регламента;</w:t>
      </w:r>
      <w:r w:rsidR="00F92391" w:rsidRPr="00BF3C8B">
        <w:rPr>
          <w:rFonts w:ascii="Times New Roman" w:hAnsi="Times New Roman" w:cs="Times New Roman"/>
          <w:sz w:val="28"/>
          <w:szCs w:val="28"/>
        </w:rPr>
        <w:t xml:space="preserve"> </w:t>
      </w:r>
      <w:r w:rsidR="005E6434" w:rsidRPr="00BF3C8B">
        <w:rPr>
          <w:rFonts w:ascii="Times New Roman" w:hAnsi="Times New Roman" w:cs="Times New Roman"/>
          <w:sz w:val="28"/>
          <w:szCs w:val="28"/>
        </w:rPr>
        <w:t>обязанность по представлению которых возложена на заявителя;</w:t>
      </w:r>
    </w:p>
    <w:p w:rsidR="00803144" w:rsidRPr="00BF3C8B" w:rsidRDefault="00674982" w:rsidP="00980A5E">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980A5E" w:rsidRPr="00BF3C8B">
        <w:rPr>
          <w:rFonts w:ascii="Times New Roman" w:hAnsi="Times New Roman" w:cs="Times New Roman"/>
          <w:sz w:val="28"/>
          <w:szCs w:val="28"/>
        </w:rPr>
        <w:t xml:space="preserve"> </w:t>
      </w:r>
      <w:proofErr w:type="gramStart"/>
      <w:r w:rsidR="00F92391" w:rsidRPr="00BF3C8B">
        <w:rPr>
          <w:rFonts w:ascii="Times New Roman" w:hAnsi="Times New Roman" w:cs="Times New Roman"/>
          <w:sz w:val="28"/>
          <w:szCs w:val="28"/>
        </w:rPr>
        <w:t xml:space="preserve">2) </w:t>
      </w:r>
      <w:r w:rsidR="00803144" w:rsidRPr="00BF3C8B">
        <w:rPr>
          <w:rFonts w:ascii="Times New Roman" w:hAnsi="Times New Roman" w:cs="Times New Roman"/>
          <w:sz w:val="28"/>
          <w:szCs w:val="28"/>
        </w:rPr>
        <w:t xml:space="preserve">поступления в отдел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129">
        <w:r w:rsidR="00803144" w:rsidRPr="00BF3C8B">
          <w:rPr>
            <w:rFonts w:ascii="Times New Roman" w:hAnsi="Times New Roman" w:cs="Times New Roman"/>
            <w:sz w:val="28"/>
            <w:szCs w:val="28"/>
          </w:rPr>
          <w:t>пунктом 2.5.2</w:t>
        </w:r>
      </w:hyperlink>
      <w:r w:rsidR="00803144" w:rsidRPr="00BF3C8B">
        <w:rPr>
          <w:rFonts w:ascii="Times New Roman" w:hAnsi="Times New Roman" w:cs="Times New Roman"/>
          <w:sz w:val="28"/>
          <w:szCs w:val="28"/>
        </w:rPr>
        <w:t xml:space="preserve"> настоящего Административного регламента, если соответствующий документ не представлен заявителем по</w:t>
      </w:r>
      <w:proofErr w:type="gramEnd"/>
      <w:r w:rsidR="00803144" w:rsidRPr="00BF3C8B">
        <w:rPr>
          <w:rFonts w:ascii="Times New Roman" w:hAnsi="Times New Roman" w:cs="Times New Roman"/>
          <w:sz w:val="28"/>
          <w:szCs w:val="28"/>
        </w:rPr>
        <w:t xml:space="preserve"> собственной инициативе. </w:t>
      </w:r>
      <w:proofErr w:type="gramStart"/>
      <w:r w:rsidR="00803144" w:rsidRPr="00BF3C8B">
        <w:rPr>
          <w:rFonts w:ascii="Times New Roman" w:hAnsi="Times New Roman" w:cs="Times New Roman"/>
          <w:sz w:val="28"/>
          <w:szCs w:val="28"/>
        </w:rPr>
        <w:t xml:space="preserve">Отказ в переводе помещения по указанному основанию допускается в случае, если отдел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129">
        <w:r w:rsidR="00803144" w:rsidRPr="00BF3C8B">
          <w:rPr>
            <w:rFonts w:ascii="Times New Roman" w:hAnsi="Times New Roman" w:cs="Times New Roman"/>
            <w:sz w:val="28"/>
            <w:szCs w:val="28"/>
          </w:rPr>
          <w:t>пунктом 2.5.2</w:t>
        </w:r>
      </w:hyperlink>
      <w:r w:rsidR="00803144" w:rsidRPr="00BF3C8B">
        <w:rPr>
          <w:rFonts w:ascii="Times New Roman" w:hAnsi="Times New Roman" w:cs="Times New Roman"/>
          <w:sz w:val="28"/>
          <w:szCs w:val="28"/>
        </w:rPr>
        <w:t xml:space="preserve"> настоящего Административного регламента, и не получил от заявителя такие документ и (или</w:t>
      </w:r>
      <w:proofErr w:type="gramEnd"/>
      <w:r w:rsidR="00803144" w:rsidRPr="00BF3C8B">
        <w:rPr>
          <w:rFonts w:ascii="Times New Roman" w:hAnsi="Times New Roman" w:cs="Times New Roman"/>
          <w:sz w:val="28"/>
          <w:szCs w:val="28"/>
        </w:rPr>
        <w:t>) информацию в течение пятнадцати рабочих дней со дня направления уведомления;</w:t>
      </w:r>
    </w:p>
    <w:p w:rsidR="00F92391" w:rsidRPr="00BF3C8B" w:rsidRDefault="00803144" w:rsidP="00803144">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674982" w:rsidRPr="00BF3C8B">
        <w:rPr>
          <w:rFonts w:ascii="Times New Roman" w:hAnsi="Times New Roman" w:cs="Times New Roman"/>
          <w:sz w:val="28"/>
          <w:szCs w:val="28"/>
        </w:rPr>
        <w:t xml:space="preserve"> </w:t>
      </w:r>
      <w:r w:rsidR="00F92391" w:rsidRPr="00BF3C8B">
        <w:rPr>
          <w:rFonts w:ascii="Times New Roman" w:hAnsi="Times New Roman" w:cs="Times New Roman"/>
          <w:sz w:val="28"/>
          <w:szCs w:val="28"/>
        </w:rPr>
        <w:t>3) представления документов в ненадлежащий орган;</w:t>
      </w:r>
    </w:p>
    <w:p w:rsidR="00803144" w:rsidRPr="00BF3C8B" w:rsidRDefault="00674982" w:rsidP="00803144">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803144" w:rsidRPr="00BF3C8B">
        <w:rPr>
          <w:rFonts w:ascii="Times New Roman" w:hAnsi="Times New Roman" w:cs="Times New Roman"/>
          <w:sz w:val="28"/>
          <w:szCs w:val="28"/>
        </w:rPr>
        <w:t xml:space="preserve"> </w:t>
      </w:r>
      <w:r w:rsidR="00F92391" w:rsidRPr="00BF3C8B">
        <w:rPr>
          <w:rFonts w:ascii="Times New Roman" w:hAnsi="Times New Roman" w:cs="Times New Roman"/>
          <w:sz w:val="28"/>
          <w:szCs w:val="28"/>
        </w:rPr>
        <w:t xml:space="preserve">4) </w:t>
      </w:r>
      <w:r w:rsidR="00803144" w:rsidRPr="00BF3C8B">
        <w:rPr>
          <w:rFonts w:ascii="Times New Roman" w:hAnsi="Times New Roman" w:cs="Times New Roman"/>
          <w:sz w:val="28"/>
          <w:szCs w:val="28"/>
        </w:rPr>
        <w:t xml:space="preserve">несоблюдение предусмотренных </w:t>
      </w:r>
      <w:hyperlink r:id="rId15">
        <w:r w:rsidR="00803144" w:rsidRPr="00BF3C8B">
          <w:rPr>
            <w:rFonts w:ascii="Times New Roman" w:hAnsi="Times New Roman" w:cs="Times New Roman"/>
            <w:sz w:val="28"/>
            <w:szCs w:val="28"/>
          </w:rPr>
          <w:t>статьей 22</w:t>
        </w:r>
      </w:hyperlink>
      <w:r w:rsidR="00803144" w:rsidRPr="00BF3C8B">
        <w:rPr>
          <w:rFonts w:ascii="Times New Roman" w:hAnsi="Times New Roman" w:cs="Times New Roman"/>
          <w:sz w:val="28"/>
          <w:szCs w:val="28"/>
        </w:rPr>
        <w:t xml:space="preserve"> Жилищного кодекса Российской Федерации условий перевода помещения;</w:t>
      </w:r>
    </w:p>
    <w:p w:rsidR="00803144" w:rsidRPr="00BF3C8B" w:rsidRDefault="00803144" w:rsidP="00803144">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5) несоответствия проекта переустройства и (или) перепланировки помещения в многоквартирном доме требованиям законодательства.</w:t>
      </w:r>
    </w:p>
    <w:p w:rsidR="00F92391" w:rsidRPr="00BF3C8B" w:rsidRDefault="00325BE1" w:rsidP="00803144">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46558" w:rsidRPr="00BF3C8B">
        <w:rPr>
          <w:rFonts w:ascii="Times New Roman" w:hAnsi="Times New Roman" w:cs="Times New Roman"/>
          <w:sz w:val="28"/>
          <w:szCs w:val="28"/>
        </w:rPr>
        <w:t xml:space="preserve"> </w:t>
      </w:r>
      <w:r w:rsidR="00F92391" w:rsidRPr="00BF3C8B">
        <w:rPr>
          <w:rFonts w:ascii="Times New Roman" w:hAnsi="Times New Roman" w:cs="Times New Roman"/>
          <w:sz w:val="28"/>
          <w:szCs w:val="28"/>
        </w:rPr>
        <w:t>Решение</w:t>
      </w:r>
      <w:r w:rsidR="00803144" w:rsidRPr="00BF3C8B">
        <w:rPr>
          <w:rFonts w:ascii="Times New Roman" w:hAnsi="Times New Roman" w:cs="Times New Roman"/>
          <w:sz w:val="28"/>
          <w:szCs w:val="28"/>
        </w:rPr>
        <w:t xml:space="preserve"> (уведомление)</w:t>
      </w:r>
      <w:r w:rsidR="00F92391" w:rsidRPr="00BF3C8B">
        <w:rPr>
          <w:rFonts w:ascii="Times New Roman" w:hAnsi="Times New Roman" w:cs="Times New Roman"/>
          <w:sz w:val="28"/>
          <w:szCs w:val="28"/>
        </w:rPr>
        <w:t xml:space="preserve"> об отказе в </w:t>
      </w:r>
      <w:r w:rsidR="00803144" w:rsidRPr="00BF3C8B">
        <w:rPr>
          <w:rFonts w:ascii="Times New Roman" w:hAnsi="Times New Roman" w:cs="Times New Roman"/>
          <w:sz w:val="28"/>
          <w:szCs w:val="28"/>
        </w:rPr>
        <w:t>переводе жилого помещения в нежилое и нежилого помещения в жилое</w:t>
      </w:r>
      <w:r w:rsidR="00F92391" w:rsidRPr="00BF3C8B">
        <w:rPr>
          <w:rFonts w:ascii="Times New Roman" w:hAnsi="Times New Roman" w:cs="Times New Roman"/>
          <w:sz w:val="28"/>
          <w:szCs w:val="28"/>
        </w:rPr>
        <w:t xml:space="preserve"> должно содержать основания отказа с обязательной ссылкой на нарушения, предусмотренные настоящим пунктом.</w:t>
      </w:r>
    </w:p>
    <w:p w:rsidR="00F92391" w:rsidRPr="00BF3C8B" w:rsidRDefault="003F3B60"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00F92391" w:rsidRPr="00BF3C8B">
        <w:rPr>
          <w:rFonts w:ascii="Times New Roman" w:hAnsi="Times New Roman" w:cs="Times New Roman"/>
          <w:sz w:val="28"/>
          <w:szCs w:val="28"/>
        </w:rPr>
        <w:t>Решение</w:t>
      </w:r>
      <w:r w:rsidR="00803144" w:rsidRPr="00BF3C8B">
        <w:rPr>
          <w:rFonts w:ascii="Times New Roman" w:hAnsi="Times New Roman" w:cs="Times New Roman"/>
          <w:sz w:val="28"/>
          <w:szCs w:val="28"/>
        </w:rPr>
        <w:t xml:space="preserve"> (уведомление)</w:t>
      </w:r>
      <w:r w:rsidR="00F92391" w:rsidRPr="00BF3C8B">
        <w:rPr>
          <w:rFonts w:ascii="Times New Roman" w:hAnsi="Times New Roman" w:cs="Times New Roman"/>
          <w:sz w:val="28"/>
          <w:szCs w:val="28"/>
        </w:rPr>
        <w:t xml:space="preserve"> </w:t>
      </w:r>
      <w:r w:rsidR="00803144" w:rsidRPr="00BF3C8B">
        <w:rPr>
          <w:rFonts w:ascii="Times New Roman" w:hAnsi="Times New Roman" w:cs="Times New Roman"/>
          <w:sz w:val="28"/>
          <w:szCs w:val="28"/>
        </w:rPr>
        <w:t>об отказе в переводе жилого помещения в нежилое и нежилого помещения в жилое</w:t>
      </w:r>
      <w:r w:rsidR="00F92391" w:rsidRPr="00BF3C8B">
        <w:rPr>
          <w:rFonts w:ascii="Times New Roman" w:hAnsi="Times New Roman" w:cs="Times New Roman"/>
          <w:sz w:val="28"/>
          <w:szCs w:val="28"/>
        </w:rPr>
        <w:t xml:space="preserve">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roofErr w:type="gramEnd"/>
    </w:p>
    <w:p w:rsidR="0038275D" w:rsidRPr="00BF3C8B" w:rsidRDefault="0038275D" w:rsidP="00846DC8">
      <w:pPr>
        <w:pStyle w:val="21"/>
        <w:tabs>
          <w:tab w:val="left" w:pos="709"/>
          <w:tab w:val="left" w:pos="1134"/>
        </w:tabs>
        <w:spacing w:after="0" w:line="240" w:lineRule="auto"/>
        <w:ind w:left="0" w:firstLine="709"/>
        <w:jc w:val="both"/>
        <w:rPr>
          <w:sz w:val="28"/>
          <w:szCs w:val="28"/>
        </w:rPr>
      </w:pPr>
      <w:r w:rsidRPr="00BF3C8B">
        <w:rPr>
          <w:sz w:val="28"/>
          <w:szCs w:val="28"/>
        </w:rPr>
        <w:t>2.7.</w:t>
      </w:r>
      <w:r w:rsidR="007E275C" w:rsidRPr="00BF3C8B">
        <w:rPr>
          <w:sz w:val="28"/>
          <w:szCs w:val="28"/>
        </w:rPr>
        <w:t>2</w:t>
      </w:r>
      <w:r w:rsidRPr="00BF3C8B">
        <w:rPr>
          <w:sz w:val="28"/>
          <w:szCs w:val="28"/>
        </w:rPr>
        <w:t>. Порядок оставления заявления о предоставлении муниципальной услуги без рассмотрения.</w:t>
      </w:r>
    </w:p>
    <w:p w:rsidR="0038275D" w:rsidRPr="00BF3C8B" w:rsidRDefault="0038275D" w:rsidP="000940EE">
      <w:pPr>
        <w:pStyle w:val="21"/>
        <w:tabs>
          <w:tab w:val="left" w:pos="1134"/>
        </w:tabs>
        <w:spacing w:after="0" w:line="240" w:lineRule="auto"/>
        <w:ind w:left="0" w:firstLine="709"/>
        <w:jc w:val="both"/>
        <w:rPr>
          <w:sz w:val="28"/>
          <w:szCs w:val="28"/>
        </w:rPr>
      </w:pPr>
      <w:r w:rsidRPr="00BF3C8B">
        <w:rPr>
          <w:sz w:val="28"/>
          <w:szCs w:val="28"/>
        </w:rPr>
        <w:t>В случае поступления в Администрацию города Бийска соответствующего письменного заявления (в произвольной форме) заявителя, либо уполномоченн</w:t>
      </w:r>
      <w:r w:rsidR="009B7B5F" w:rsidRPr="00BF3C8B">
        <w:rPr>
          <w:sz w:val="28"/>
          <w:szCs w:val="28"/>
        </w:rPr>
        <w:t>ого</w:t>
      </w:r>
      <w:r w:rsidRPr="00BF3C8B">
        <w:rPr>
          <w:sz w:val="28"/>
          <w:szCs w:val="28"/>
        </w:rPr>
        <w:t xml:space="preserve"> им лиц</w:t>
      </w:r>
      <w:r w:rsidR="009B7B5F" w:rsidRPr="00BF3C8B">
        <w:rPr>
          <w:sz w:val="28"/>
          <w:szCs w:val="28"/>
        </w:rPr>
        <w:t>а</w:t>
      </w:r>
      <w:r w:rsidRPr="00BF3C8B">
        <w:rPr>
          <w:sz w:val="28"/>
          <w:szCs w:val="28"/>
        </w:rPr>
        <w:t>, рассмотрение муниципальной услуги прекращается, решение о предоставлении или отказе в предоставлении муниципальной услуги не принимается, заявление остается без рассмотрения.</w:t>
      </w:r>
    </w:p>
    <w:p w:rsidR="0038275D" w:rsidRPr="00BF3C8B" w:rsidRDefault="0038275D" w:rsidP="000940EE">
      <w:pPr>
        <w:pStyle w:val="21"/>
        <w:tabs>
          <w:tab w:val="left" w:pos="1134"/>
        </w:tabs>
        <w:spacing w:after="0" w:line="240" w:lineRule="auto"/>
        <w:ind w:left="0" w:firstLine="709"/>
        <w:jc w:val="both"/>
        <w:rPr>
          <w:sz w:val="28"/>
          <w:szCs w:val="28"/>
        </w:rPr>
      </w:pPr>
      <w:r w:rsidRPr="00BF3C8B">
        <w:rPr>
          <w:sz w:val="28"/>
          <w:szCs w:val="28"/>
        </w:rPr>
        <w:t xml:space="preserve">Заявителю направляется уведомление об оставлении заявления о предоставлении муниципальной услуги без рассмотрения по установленной форме </w:t>
      </w:r>
      <w:r w:rsidR="00BB08F6" w:rsidRPr="00BF3C8B">
        <w:rPr>
          <w:sz w:val="28"/>
          <w:szCs w:val="28"/>
        </w:rPr>
        <w:lastRenderedPageBreak/>
        <w:t xml:space="preserve">согласно </w:t>
      </w:r>
      <w:r w:rsidRPr="00BF3C8B">
        <w:rPr>
          <w:sz w:val="28"/>
          <w:szCs w:val="28"/>
        </w:rPr>
        <w:t>приложени</w:t>
      </w:r>
      <w:r w:rsidR="00106835" w:rsidRPr="00BF3C8B">
        <w:rPr>
          <w:sz w:val="28"/>
          <w:szCs w:val="28"/>
        </w:rPr>
        <w:t>ю</w:t>
      </w:r>
      <w:r w:rsidRPr="00BF3C8B">
        <w:rPr>
          <w:sz w:val="28"/>
          <w:szCs w:val="28"/>
        </w:rPr>
        <w:t xml:space="preserve"> </w:t>
      </w:r>
      <w:r w:rsidR="007E275C" w:rsidRPr="00BF3C8B">
        <w:rPr>
          <w:sz w:val="28"/>
          <w:szCs w:val="28"/>
        </w:rPr>
        <w:t>5 к Административному регламенту</w:t>
      </w:r>
      <w:r w:rsidRPr="00BF3C8B">
        <w:rPr>
          <w:sz w:val="28"/>
          <w:szCs w:val="28"/>
        </w:rPr>
        <w:t xml:space="preserve"> в срок не позднее трех рабочих дней со дня получения заявления. </w:t>
      </w:r>
    </w:p>
    <w:p w:rsidR="0038275D" w:rsidRPr="00BF3C8B" w:rsidRDefault="0038275D" w:rsidP="000940EE">
      <w:pPr>
        <w:pStyle w:val="21"/>
        <w:spacing w:after="0" w:line="240" w:lineRule="auto"/>
        <w:ind w:left="0" w:firstLine="709"/>
        <w:jc w:val="both"/>
        <w:outlineLvl w:val="2"/>
        <w:rPr>
          <w:sz w:val="28"/>
          <w:szCs w:val="28"/>
        </w:rPr>
      </w:pPr>
      <w:r w:rsidRPr="00BF3C8B">
        <w:rPr>
          <w:sz w:val="28"/>
          <w:szCs w:val="28"/>
        </w:rPr>
        <w:t>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субъектов Российской Федерации, муниципальными правовыми актами.</w:t>
      </w:r>
    </w:p>
    <w:p w:rsidR="00B84526" w:rsidRPr="00BF3C8B" w:rsidRDefault="00B84526" w:rsidP="000940EE">
      <w:pPr>
        <w:pStyle w:val="21"/>
        <w:spacing w:after="0" w:line="240" w:lineRule="auto"/>
        <w:ind w:left="0" w:firstLine="709"/>
        <w:jc w:val="both"/>
        <w:outlineLvl w:val="2"/>
        <w:rPr>
          <w:rFonts w:eastAsia="Calibri"/>
          <w:sz w:val="28"/>
          <w:szCs w:val="28"/>
        </w:rPr>
      </w:pPr>
      <w:r w:rsidRPr="00BF3C8B">
        <w:rPr>
          <w:sz w:val="28"/>
          <w:szCs w:val="28"/>
        </w:rPr>
        <w:t>Взимание платы за предоставление муниципальной услуги законодательством Российской Федерации не предусмотрено</w:t>
      </w:r>
      <w:r w:rsidRPr="00BF3C8B">
        <w:rPr>
          <w:rFonts w:eastAsia="Calibri"/>
          <w:sz w:val="28"/>
          <w:szCs w:val="28"/>
        </w:rPr>
        <w:t>.</w:t>
      </w:r>
    </w:p>
    <w:p w:rsidR="00145689" w:rsidRPr="00BF3C8B" w:rsidRDefault="00145689" w:rsidP="00445DFB">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2.9.</w:t>
      </w:r>
      <w:r w:rsidR="0038275D" w:rsidRPr="00BF3C8B">
        <w:rPr>
          <w:sz w:val="28"/>
          <w:szCs w:val="28"/>
        </w:rPr>
        <w:t xml:space="preserve"> </w:t>
      </w:r>
      <w:r w:rsidRPr="00BF3C8B">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445DFB" w:rsidRPr="00BF3C8B">
        <w:rPr>
          <w:rFonts w:ascii="Times New Roman" w:hAnsi="Times New Roman" w:cs="Times New Roman"/>
          <w:sz w:val="28"/>
          <w:szCs w:val="28"/>
        </w:rPr>
        <w:t xml:space="preserve"> в случае обращения заявителя непосредственно </w:t>
      </w:r>
      <w:r w:rsidR="007E275C" w:rsidRPr="00BF3C8B">
        <w:rPr>
          <w:rFonts w:ascii="Times New Roman" w:hAnsi="Times New Roman" w:cs="Times New Roman"/>
          <w:sz w:val="28"/>
          <w:szCs w:val="28"/>
        </w:rPr>
        <w:t>в орган, предоставляющий услуги</w:t>
      </w:r>
      <w:r w:rsidRPr="00BF3C8B">
        <w:rPr>
          <w:rFonts w:ascii="Times New Roman" w:hAnsi="Times New Roman" w:cs="Times New Roman"/>
          <w:sz w:val="28"/>
          <w:szCs w:val="28"/>
        </w:rPr>
        <w:t>.</w:t>
      </w:r>
    </w:p>
    <w:p w:rsidR="00145689" w:rsidRPr="00BF3C8B" w:rsidRDefault="00145689" w:rsidP="000940EE">
      <w:pPr>
        <w:pStyle w:val="ConsPlusNormal"/>
        <w:tabs>
          <w:tab w:val="left" w:pos="709"/>
          <w:tab w:val="left" w:pos="851"/>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w:t>
      </w:r>
      <w:r w:rsidR="00671694" w:rsidRPr="00BF3C8B">
        <w:rPr>
          <w:rFonts w:ascii="Times New Roman" w:hAnsi="Times New Roman" w:cs="Times New Roman"/>
          <w:sz w:val="28"/>
          <w:szCs w:val="28"/>
        </w:rPr>
        <w:t>пятнадцать</w:t>
      </w:r>
      <w:r w:rsidRPr="00BF3C8B">
        <w:rPr>
          <w:rFonts w:ascii="Times New Roman" w:hAnsi="Times New Roman" w:cs="Times New Roman"/>
          <w:sz w:val="28"/>
          <w:szCs w:val="28"/>
        </w:rPr>
        <w:t xml:space="preserve"> минут.</w:t>
      </w:r>
    </w:p>
    <w:p w:rsidR="00145689" w:rsidRPr="00BF3C8B" w:rsidRDefault="007F1616" w:rsidP="008904B4">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2.10.</w:t>
      </w:r>
      <w:r w:rsidR="0038275D" w:rsidRPr="00BF3C8B">
        <w:rPr>
          <w:sz w:val="28"/>
          <w:szCs w:val="28"/>
        </w:rPr>
        <w:t xml:space="preserve"> </w:t>
      </w:r>
      <w:r w:rsidR="00145689" w:rsidRPr="00BF3C8B">
        <w:rPr>
          <w:rFonts w:ascii="Times New Roman" w:hAnsi="Times New Roman" w:cs="Times New Roman"/>
          <w:sz w:val="28"/>
          <w:szCs w:val="28"/>
        </w:rPr>
        <w:t>Срок регистрации заявления о предоставлении муниципальной услуги.</w:t>
      </w:r>
    </w:p>
    <w:p w:rsidR="00145689" w:rsidRPr="00BF3C8B" w:rsidRDefault="0014568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Регистрация заявления, поданного заявителем, в том числе в электронном виде, осуществляется в день приема.</w:t>
      </w:r>
    </w:p>
    <w:p w:rsidR="000940EE" w:rsidRPr="00BF3C8B" w:rsidRDefault="00145689" w:rsidP="00B2107E">
      <w:pPr>
        <w:pStyle w:val="ConsPlusNormal"/>
        <w:tabs>
          <w:tab w:val="left" w:pos="709"/>
        </w:tabs>
        <w:ind w:firstLine="540"/>
        <w:jc w:val="both"/>
        <w:rPr>
          <w:rFonts w:ascii="Times New Roman" w:hAnsi="Times New Roman" w:cs="Times New Roman"/>
          <w:sz w:val="28"/>
          <w:szCs w:val="28"/>
        </w:rPr>
      </w:pPr>
      <w:r w:rsidRPr="00BF3C8B">
        <w:rPr>
          <w:sz w:val="28"/>
          <w:szCs w:val="28"/>
        </w:rPr>
        <w:t xml:space="preserve">  </w:t>
      </w:r>
      <w:r w:rsidR="007F1616" w:rsidRPr="00BF3C8B">
        <w:rPr>
          <w:sz w:val="28"/>
          <w:szCs w:val="28"/>
        </w:rPr>
        <w:t xml:space="preserve"> </w:t>
      </w:r>
      <w:r w:rsidR="0038275D" w:rsidRPr="00BF3C8B">
        <w:rPr>
          <w:rFonts w:ascii="Times New Roman" w:hAnsi="Times New Roman" w:cs="Times New Roman"/>
          <w:sz w:val="28"/>
          <w:szCs w:val="28"/>
        </w:rPr>
        <w:t>2.11.</w:t>
      </w:r>
      <w:r w:rsidR="0038275D" w:rsidRPr="00BF3C8B">
        <w:rPr>
          <w:sz w:val="28"/>
          <w:szCs w:val="28"/>
        </w:rPr>
        <w:t xml:space="preserve"> </w:t>
      </w:r>
      <w:proofErr w:type="gramStart"/>
      <w:r w:rsidR="00C914E5" w:rsidRPr="00BF3C8B">
        <w:rPr>
          <w:rFonts w:ascii="Times New Roman" w:hAnsi="Times New Roman" w:cs="Times New Roman"/>
          <w:sz w:val="28"/>
          <w:szCs w:val="28"/>
        </w:rPr>
        <w:t>Требования к помещениям, в которых предоставля</w:t>
      </w:r>
      <w:r w:rsidR="00F24A06" w:rsidRPr="00BF3C8B">
        <w:rPr>
          <w:rFonts w:ascii="Times New Roman" w:hAnsi="Times New Roman" w:cs="Times New Roman"/>
          <w:sz w:val="28"/>
          <w:szCs w:val="28"/>
        </w:rPr>
        <w:t>ю</w:t>
      </w:r>
      <w:r w:rsidR="00C914E5" w:rsidRPr="00BF3C8B">
        <w:rPr>
          <w:rFonts w:ascii="Times New Roman" w:hAnsi="Times New Roman" w:cs="Times New Roman"/>
          <w:sz w:val="28"/>
          <w:szCs w:val="28"/>
        </w:rPr>
        <w:t>тся муниципальн</w:t>
      </w:r>
      <w:r w:rsidR="00F24A06" w:rsidRPr="00BF3C8B">
        <w:rPr>
          <w:rFonts w:ascii="Times New Roman" w:hAnsi="Times New Roman" w:cs="Times New Roman"/>
          <w:sz w:val="28"/>
          <w:szCs w:val="28"/>
        </w:rPr>
        <w:t>ые</w:t>
      </w:r>
      <w:r w:rsidR="00C914E5" w:rsidRPr="00BF3C8B">
        <w:rPr>
          <w:rFonts w:ascii="Times New Roman" w:hAnsi="Times New Roman" w:cs="Times New Roman"/>
          <w:sz w:val="28"/>
          <w:szCs w:val="28"/>
        </w:rPr>
        <w:t xml:space="preserve"> услуг</w:t>
      </w:r>
      <w:r w:rsidR="00F24A06" w:rsidRPr="00BF3C8B">
        <w:rPr>
          <w:rFonts w:ascii="Times New Roman" w:hAnsi="Times New Roman" w:cs="Times New Roman"/>
          <w:sz w:val="28"/>
          <w:szCs w:val="28"/>
        </w:rPr>
        <w:t>и</w:t>
      </w:r>
      <w:r w:rsidR="00C914E5" w:rsidRPr="00BF3C8B">
        <w:rPr>
          <w:rFonts w:ascii="Times New Roman" w:hAnsi="Times New Roman" w:cs="Times New Roman"/>
          <w:sz w:val="28"/>
          <w:szCs w:val="28"/>
        </w:rP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w:t>
      </w:r>
      <w:r w:rsidR="00445DFB" w:rsidRPr="00BF3C8B">
        <w:rPr>
          <w:rFonts w:ascii="Times New Roman" w:hAnsi="Times New Roman" w:cs="Times New Roman"/>
          <w:sz w:val="28"/>
          <w:szCs w:val="28"/>
        </w:rPr>
        <w:t xml:space="preserve">каждой </w:t>
      </w:r>
      <w:r w:rsidR="00C914E5" w:rsidRPr="00BF3C8B">
        <w:rPr>
          <w:rFonts w:ascii="Times New Roman" w:hAnsi="Times New Roman" w:cs="Times New Roman"/>
          <w:sz w:val="28"/>
          <w:szCs w:val="28"/>
        </w:rPr>
        <w:t>муниципальной услуги, в том числе к обеспечению доступности для инвалидов</w:t>
      </w:r>
      <w:r w:rsidR="00445DFB" w:rsidRPr="00BF3C8B">
        <w:rPr>
          <w:rFonts w:ascii="Times New Roman" w:hAnsi="Times New Roman" w:cs="Times New Roman"/>
          <w:sz w:val="28"/>
          <w:szCs w:val="28"/>
        </w:rPr>
        <w:t xml:space="preserve"> указанных объектов</w:t>
      </w:r>
      <w:r w:rsidR="00C914E5" w:rsidRPr="00BF3C8B">
        <w:rPr>
          <w:rFonts w:ascii="Times New Roman" w:hAnsi="Times New Roman" w:cs="Times New Roman"/>
          <w:sz w:val="28"/>
          <w:szCs w:val="28"/>
        </w:rPr>
        <w:t xml:space="preserve"> в соответствии с законодательством Российской Федерации о социальной защите инвалидов.</w:t>
      </w:r>
      <w:proofErr w:type="gramEnd"/>
    </w:p>
    <w:p w:rsidR="0038275D" w:rsidRPr="00BF3C8B" w:rsidRDefault="0038275D" w:rsidP="000940EE">
      <w:pPr>
        <w:pStyle w:val="21"/>
        <w:tabs>
          <w:tab w:val="left" w:pos="709"/>
          <w:tab w:val="left" w:pos="851"/>
        </w:tabs>
        <w:spacing w:after="0" w:line="240" w:lineRule="auto"/>
        <w:ind w:left="0" w:firstLine="709"/>
        <w:jc w:val="both"/>
        <w:outlineLvl w:val="2"/>
        <w:rPr>
          <w:sz w:val="28"/>
          <w:szCs w:val="28"/>
        </w:rPr>
      </w:pPr>
      <w:r w:rsidRPr="00BF3C8B">
        <w:rPr>
          <w:sz w:val="28"/>
          <w:szCs w:val="28"/>
        </w:rPr>
        <w:t>2.11.1. Помещение, в котором осуществляется прием заявителей, должно обеспечивать:</w:t>
      </w:r>
    </w:p>
    <w:p w:rsidR="00145689" w:rsidRPr="00BF3C8B" w:rsidRDefault="0014568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1) комфортное расположение заявителя и должностного лица отдела, Единого окна;</w:t>
      </w:r>
    </w:p>
    <w:p w:rsidR="0038275D" w:rsidRPr="00BF3C8B" w:rsidRDefault="0038275D" w:rsidP="000940EE">
      <w:pPr>
        <w:autoSpaceDE w:val="0"/>
        <w:autoSpaceDN w:val="0"/>
        <w:adjustRightInd w:val="0"/>
        <w:ind w:firstLine="709"/>
        <w:jc w:val="both"/>
        <w:outlineLvl w:val="2"/>
        <w:rPr>
          <w:sz w:val="28"/>
          <w:szCs w:val="28"/>
        </w:rPr>
      </w:pPr>
      <w:r w:rsidRPr="00BF3C8B">
        <w:rPr>
          <w:sz w:val="28"/>
          <w:szCs w:val="28"/>
        </w:rPr>
        <w:t>2) возможность и удобство оформления заявителем письменного заявления;</w:t>
      </w:r>
    </w:p>
    <w:p w:rsidR="0038275D" w:rsidRPr="00BF3C8B" w:rsidRDefault="0038275D" w:rsidP="000940EE">
      <w:pPr>
        <w:autoSpaceDE w:val="0"/>
        <w:autoSpaceDN w:val="0"/>
        <w:adjustRightInd w:val="0"/>
        <w:ind w:firstLine="709"/>
        <w:jc w:val="both"/>
        <w:outlineLvl w:val="2"/>
        <w:rPr>
          <w:sz w:val="28"/>
          <w:szCs w:val="28"/>
        </w:rPr>
      </w:pPr>
      <w:r w:rsidRPr="00BF3C8B">
        <w:rPr>
          <w:sz w:val="28"/>
          <w:szCs w:val="28"/>
        </w:rPr>
        <w:t>3) доступ к нормативным правовым актам, регулирующим предоставление муниципальной услуги;</w:t>
      </w:r>
    </w:p>
    <w:p w:rsidR="0038275D" w:rsidRPr="00BF3C8B" w:rsidRDefault="0038275D" w:rsidP="000940EE">
      <w:pPr>
        <w:tabs>
          <w:tab w:val="left" w:pos="709"/>
          <w:tab w:val="left" w:pos="851"/>
        </w:tabs>
        <w:autoSpaceDE w:val="0"/>
        <w:autoSpaceDN w:val="0"/>
        <w:adjustRightInd w:val="0"/>
        <w:ind w:firstLine="709"/>
        <w:jc w:val="both"/>
        <w:outlineLvl w:val="2"/>
        <w:rPr>
          <w:sz w:val="28"/>
          <w:szCs w:val="28"/>
        </w:rPr>
      </w:pPr>
      <w:r w:rsidRPr="00BF3C8B">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2C61A3" w:rsidRPr="00BF3C8B" w:rsidRDefault="0057572B" w:rsidP="00B2107E">
      <w:pPr>
        <w:pStyle w:val="ConsPlusNormal"/>
        <w:tabs>
          <w:tab w:val="left" w:pos="709"/>
          <w:tab w:val="left" w:pos="851"/>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 xml:space="preserve">2.11.2. </w:t>
      </w:r>
      <w:r w:rsidR="002C61A3" w:rsidRPr="00BF3C8B">
        <w:rPr>
          <w:rFonts w:ascii="Times New Roman" w:hAnsi="Times New Roman" w:cs="Times New Roman"/>
          <w:sz w:val="28"/>
          <w:szCs w:val="28"/>
        </w:rPr>
        <w:t>Требования к обеспечению условий доступности муниципальной услуги для лиц с ограниченн</w:t>
      </w:r>
      <w:r w:rsidR="007E275C" w:rsidRPr="00BF3C8B">
        <w:rPr>
          <w:rFonts w:ascii="Times New Roman" w:hAnsi="Times New Roman" w:cs="Times New Roman"/>
          <w:sz w:val="28"/>
          <w:szCs w:val="28"/>
        </w:rPr>
        <w:t>ыми</w:t>
      </w:r>
      <w:r w:rsidR="002C61A3" w:rsidRPr="00BF3C8B">
        <w:rPr>
          <w:rFonts w:ascii="Times New Roman" w:hAnsi="Times New Roman" w:cs="Times New Roman"/>
          <w:sz w:val="28"/>
          <w:szCs w:val="28"/>
        </w:rPr>
        <w:t xml:space="preserve"> возможност</w:t>
      </w:r>
      <w:r w:rsidR="007E275C" w:rsidRPr="00BF3C8B">
        <w:rPr>
          <w:rFonts w:ascii="Times New Roman" w:hAnsi="Times New Roman" w:cs="Times New Roman"/>
          <w:sz w:val="28"/>
          <w:szCs w:val="28"/>
        </w:rPr>
        <w:t>ями</w:t>
      </w:r>
      <w:r w:rsidR="002C61A3" w:rsidRPr="00BF3C8B">
        <w:rPr>
          <w:rFonts w:ascii="Times New Roman" w:hAnsi="Times New Roman" w:cs="Times New Roman"/>
          <w:sz w:val="28"/>
          <w:szCs w:val="28"/>
        </w:rPr>
        <w:t>:</w:t>
      </w:r>
    </w:p>
    <w:p w:rsidR="002C61A3" w:rsidRPr="00BF3C8B" w:rsidRDefault="002C61A3"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2C61A3" w:rsidRPr="00BF3C8B" w:rsidRDefault="002C61A3"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2C61A3" w:rsidRPr="00BF3C8B" w:rsidRDefault="002C61A3"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возможность посадки в транспортное средство и высадки из него перед входом в объект, в том числе с использованием кресла</w:t>
      </w:r>
      <w:r w:rsidR="007D6517" w:rsidRPr="00BF3C8B">
        <w:rPr>
          <w:rFonts w:ascii="Times New Roman" w:hAnsi="Times New Roman" w:cs="Times New Roman"/>
          <w:sz w:val="28"/>
          <w:szCs w:val="28"/>
        </w:rPr>
        <w:t>–</w:t>
      </w:r>
      <w:r w:rsidRPr="00BF3C8B">
        <w:rPr>
          <w:rFonts w:ascii="Times New Roman" w:hAnsi="Times New Roman" w:cs="Times New Roman"/>
          <w:sz w:val="28"/>
          <w:szCs w:val="28"/>
        </w:rPr>
        <w:t xml:space="preserve">коляски, при необходимости </w:t>
      </w:r>
      <w:r w:rsidR="00FA4ABE" w:rsidRPr="00BF3C8B">
        <w:rPr>
          <w:rFonts w:ascii="Times New Roman" w:hAnsi="Times New Roman" w:cs="Times New Roman"/>
          <w:sz w:val="28"/>
          <w:szCs w:val="28"/>
        </w:rPr>
        <w:t>–</w:t>
      </w:r>
      <w:r w:rsidRPr="00BF3C8B">
        <w:rPr>
          <w:rFonts w:ascii="Times New Roman" w:hAnsi="Times New Roman" w:cs="Times New Roman"/>
          <w:sz w:val="28"/>
          <w:szCs w:val="28"/>
        </w:rPr>
        <w:t xml:space="preserve"> с помощью работников объекта;</w:t>
      </w:r>
    </w:p>
    <w:p w:rsidR="002C61A3" w:rsidRPr="00BF3C8B" w:rsidRDefault="002C61A3"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lastRenderedPageBreak/>
        <w:t xml:space="preserve">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w:t>
      </w:r>
      <w:proofErr w:type="spellStart"/>
      <w:r w:rsidRPr="00BF3C8B">
        <w:rPr>
          <w:rFonts w:ascii="Times New Roman" w:hAnsi="Times New Roman" w:cs="Times New Roman"/>
          <w:sz w:val="28"/>
          <w:szCs w:val="28"/>
        </w:rPr>
        <w:t>ассистивных</w:t>
      </w:r>
      <w:proofErr w:type="spellEnd"/>
      <w:r w:rsidRPr="00BF3C8B">
        <w:rPr>
          <w:rFonts w:ascii="Times New Roman" w:hAnsi="Times New Roman" w:cs="Times New Roman"/>
          <w:sz w:val="28"/>
          <w:szCs w:val="28"/>
        </w:rPr>
        <w:t xml:space="preserve"> и вспомогательных технологий, а также сменного кресла</w:t>
      </w:r>
      <w:r w:rsidR="007D6517" w:rsidRPr="00BF3C8B">
        <w:rPr>
          <w:rFonts w:ascii="Times New Roman" w:hAnsi="Times New Roman" w:cs="Times New Roman"/>
          <w:sz w:val="28"/>
          <w:szCs w:val="28"/>
        </w:rPr>
        <w:t>–</w:t>
      </w:r>
      <w:r w:rsidRPr="00BF3C8B">
        <w:rPr>
          <w:rFonts w:ascii="Times New Roman" w:hAnsi="Times New Roman" w:cs="Times New Roman"/>
          <w:sz w:val="28"/>
          <w:szCs w:val="28"/>
        </w:rPr>
        <w:t xml:space="preserve">коляски;   </w:t>
      </w:r>
    </w:p>
    <w:p w:rsidR="002C61A3" w:rsidRPr="00BF3C8B" w:rsidRDefault="002C61A3" w:rsidP="00094716">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сопровождение инвалидов, имеющих стойкие нарушения функции зрения и самостоятельного передвижения, по территории объекта;</w:t>
      </w:r>
    </w:p>
    <w:p w:rsidR="002C61A3" w:rsidRPr="00BF3C8B" w:rsidRDefault="002C61A3"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E50D37" w:rsidRPr="00BF3C8B" w:rsidRDefault="002C61A3" w:rsidP="000940EE">
      <w:pPr>
        <w:pStyle w:val="ConsPlusNormal"/>
        <w:tabs>
          <w:tab w:val="left" w:pos="851"/>
        </w:tabs>
        <w:ind w:firstLine="709"/>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00E50D37" w:rsidRPr="00BF3C8B">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w:t>
      </w:r>
      <w:r w:rsidR="007D6517" w:rsidRPr="00BF3C8B">
        <w:rPr>
          <w:rFonts w:ascii="Times New Roman" w:hAnsi="Times New Roman" w:cs="Times New Roman"/>
          <w:sz w:val="28"/>
          <w:szCs w:val="28"/>
        </w:rPr>
        <w:t>–</w:t>
      </w:r>
      <w:r w:rsidR="00E50D37" w:rsidRPr="00BF3C8B">
        <w:rPr>
          <w:rFonts w:ascii="Times New Roman" w:hAnsi="Times New Roman" w:cs="Times New Roman"/>
          <w:sz w:val="28"/>
          <w:szCs w:val="28"/>
        </w:rPr>
        <w:t>точечным шрифтом Брайля и на контрастном фоне;</w:t>
      </w:r>
      <w:proofErr w:type="gramEnd"/>
    </w:p>
    <w:p w:rsidR="00E50D37" w:rsidRPr="00BF3C8B" w:rsidRDefault="00E50D37" w:rsidP="000940EE">
      <w:pPr>
        <w:pStyle w:val="ConsPlusNormal"/>
        <w:ind w:firstLine="709"/>
        <w:jc w:val="both"/>
        <w:rPr>
          <w:rFonts w:ascii="Times New Roman" w:hAnsi="Times New Roman" w:cs="Times New Roman"/>
          <w:sz w:val="28"/>
          <w:szCs w:val="28"/>
        </w:rPr>
      </w:pPr>
      <w:r w:rsidRPr="00BF3C8B">
        <w:rPr>
          <w:rFonts w:ascii="Times New Roman" w:hAnsi="Times New Roman" w:cs="Times New Roman"/>
          <w:sz w:val="28"/>
          <w:szCs w:val="28"/>
        </w:rPr>
        <w:t xml:space="preserve">предоставление инвалидам </w:t>
      </w:r>
      <w:proofErr w:type="gramStart"/>
      <w:r w:rsidRPr="00BF3C8B">
        <w:rPr>
          <w:rFonts w:ascii="Times New Roman" w:hAnsi="Times New Roman" w:cs="Times New Roman"/>
          <w:sz w:val="28"/>
          <w:szCs w:val="28"/>
        </w:rPr>
        <w:t>по слуху при необходимости услуги с использованием русского жестового языка с обеспечением допуска на объект</w:t>
      </w:r>
      <w:proofErr w:type="gramEnd"/>
      <w:r w:rsidRPr="00BF3C8B">
        <w:rPr>
          <w:rFonts w:ascii="Times New Roman" w:hAnsi="Times New Roman" w:cs="Times New Roman"/>
          <w:sz w:val="28"/>
          <w:szCs w:val="28"/>
        </w:rPr>
        <w:t xml:space="preserve"> </w:t>
      </w:r>
      <w:proofErr w:type="spellStart"/>
      <w:r w:rsidRPr="00BF3C8B">
        <w:rPr>
          <w:rFonts w:ascii="Times New Roman" w:hAnsi="Times New Roman" w:cs="Times New Roman"/>
          <w:sz w:val="28"/>
          <w:szCs w:val="28"/>
        </w:rPr>
        <w:t>сурдопереводчика</w:t>
      </w:r>
      <w:proofErr w:type="spellEnd"/>
      <w:r w:rsidRPr="00BF3C8B">
        <w:rPr>
          <w:rFonts w:ascii="Times New Roman" w:hAnsi="Times New Roman" w:cs="Times New Roman"/>
          <w:sz w:val="28"/>
          <w:szCs w:val="28"/>
        </w:rPr>
        <w:t xml:space="preserve">, </w:t>
      </w:r>
      <w:proofErr w:type="spellStart"/>
      <w:r w:rsidRPr="00BF3C8B">
        <w:rPr>
          <w:rFonts w:ascii="Times New Roman" w:hAnsi="Times New Roman" w:cs="Times New Roman"/>
          <w:sz w:val="28"/>
          <w:szCs w:val="28"/>
        </w:rPr>
        <w:t>тифлосурдопереводчика</w:t>
      </w:r>
      <w:proofErr w:type="spellEnd"/>
      <w:r w:rsidRPr="00BF3C8B">
        <w:rPr>
          <w:rFonts w:ascii="Times New Roman" w:hAnsi="Times New Roman" w:cs="Times New Roman"/>
          <w:sz w:val="28"/>
          <w:szCs w:val="28"/>
        </w:rPr>
        <w:t>;</w:t>
      </w:r>
    </w:p>
    <w:p w:rsidR="002C61A3" w:rsidRPr="00BF3C8B" w:rsidRDefault="002C61A3" w:rsidP="00CA2364">
      <w:pPr>
        <w:pStyle w:val="ConsPlusNormal"/>
        <w:tabs>
          <w:tab w:val="left" w:pos="709"/>
        </w:tabs>
        <w:ind w:firstLine="709"/>
        <w:jc w:val="both"/>
        <w:rPr>
          <w:rFonts w:ascii="Times New Roman" w:hAnsi="Times New Roman" w:cs="Times New Roman"/>
          <w:sz w:val="28"/>
          <w:szCs w:val="28"/>
        </w:rPr>
      </w:pPr>
      <w:r w:rsidRPr="00BF3C8B">
        <w:rPr>
          <w:rFonts w:ascii="Times New Roman" w:hAnsi="Times New Roman" w:cs="Times New Roman"/>
          <w:sz w:val="28"/>
          <w:szCs w:val="28"/>
        </w:rPr>
        <w:t>обеспечение допуска на объект собаки</w:t>
      </w:r>
      <w:r w:rsidR="007D6517" w:rsidRPr="00BF3C8B">
        <w:rPr>
          <w:rFonts w:ascii="Times New Roman" w:hAnsi="Times New Roman" w:cs="Times New Roman"/>
          <w:sz w:val="28"/>
          <w:szCs w:val="28"/>
        </w:rPr>
        <w:t>–</w:t>
      </w:r>
      <w:r w:rsidRPr="00BF3C8B">
        <w:rPr>
          <w:rFonts w:ascii="Times New Roman" w:hAnsi="Times New Roman" w:cs="Times New Roman"/>
          <w:sz w:val="28"/>
          <w:szCs w:val="28"/>
        </w:rPr>
        <w:t xml:space="preserve">проводника при наличии документа, подтверждающего ее специальное обучение, выданного по </w:t>
      </w:r>
      <w:hyperlink r:id="rId16">
        <w:r w:rsidRPr="00BF3C8B">
          <w:rPr>
            <w:rFonts w:ascii="Times New Roman" w:hAnsi="Times New Roman" w:cs="Times New Roman"/>
            <w:sz w:val="28"/>
            <w:szCs w:val="28"/>
          </w:rPr>
          <w:t>форме</w:t>
        </w:r>
      </w:hyperlink>
      <w:r w:rsidRPr="00BF3C8B">
        <w:rPr>
          <w:rFonts w:ascii="Times New Roman" w:hAnsi="Times New Roman" w:cs="Times New Roman"/>
          <w:sz w:val="28"/>
          <w:szCs w:val="28"/>
        </w:rPr>
        <w:t xml:space="preserve"> и в </w:t>
      </w:r>
      <w:hyperlink r:id="rId17">
        <w:r w:rsidRPr="00BF3C8B">
          <w:rPr>
            <w:rFonts w:ascii="Times New Roman" w:hAnsi="Times New Roman" w:cs="Times New Roman"/>
            <w:sz w:val="28"/>
            <w:szCs w:val="28"/>
          </w:rPr>
          <w:t>порядке</w:t>
        </w:r>
      </w:hyperlink>
      <w:r w:rsidRPr="00BF3C8B">
        <w:rPr>
          <w:rFonts w:ascii="Times New Roman" w:hAnsi="Times New Roman" w:cs="Times New Roman"/>
          <w:sz w:val="28"/>
          <w:szCs w:val="28"/>
        </w:rPr>
        <w:t xml:space="preserve">, утвержденном приказом Министерства труда и социальной защиты Российской Федерации от 22.06.2015 </w:t>
      </w:r>
      <w:r w:rsidR="0045473A" w:rsidRPr="00BF3C8B">
        <w:rPr>
          <w:rFonts w:ascii="Times New Roman" w:hAnsi="Times New Roman" w:cs="Times New Roman"/>
          <w:sz w:val="28"/>
          <w:szCs w:val="28"/>
        </w:rPr>
        <w:t>№ 368н «</w:t>
      </w:r>
      <w:r w:rsidRPr="00BF3C8B">
        <w:rPr>
          <w:rFonts w:ascii="Times New Roman" w:hAnsi="Times New Roman" w:cs="Times New Roman"/>
          <w:sz w:val="28"/>
          <w:szCs w:val="28"/>
        </w:rPr>
        <w:t>Об утверждении формы документа, подтверждающего специальное обучение собаки</w:t>
      </w:r>
      <w:r w:rsidR="007D6517" w:rsidRPr="00BF3C8B">
        <w:rPr>
          <w:rFonts w:ascii="Times New Roman" w:hAnsi="Times New Roman" w:cs="Times New Roman"/>
          <w:sz w:val="28"/>
          <w:szCs w:val="28"/>
        </w:rPr>
        <w:t>–</w:t>
      </w:r>
      <w:r w:rsidRPr="00BF3C8B">
        <w:rPr>
          <w:rFonts w:ascii="Times New Roman" w:hAnsi="Times New Roman" w:cs="Times New Roman"/>
          <w:sz w:val="28"/>
          <w:szCs w:val="28"/>
        </w:rPr>
        <w:t>проводника, и порядка его выдачи</w:t>
      </w:r>
      <w:r w:rsidR="0045473A" w:rsidRPr="00BF3C8B">
        <w:rPr>
          <w:rFonts w:ascii="Times New Roman" w:hAnsi="Times New Roman" w:cs="Times New Roman"/>
          <w:sz w:val="28"/>
          <w:szCs w:val="28"/>
        </w:rPr>
        <w:t>»</w:t>
      </w:r>
      <w:r w:rsidRPr="00BF3C8B">
        <w:rPr>
          <w:rFonts w:ascii="Times New Roman" w:hAnsi="Times New Roman" w:cs="Times New Roman"/>
          <w:sz w:val="28"/>
          <w:szCs w:val="28"/>
        </w:rPr>
        <w:t>.</w:t>
      </w:r>
    </w:p>
    <w:p w:rsidR="008F4117" w:rsidRPr="00BF3C8B" w:rsidRDefault="00E50D37" w:rsidP="007B252A">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002C61A3" w:rsidRPr="00BF3C8B">
        <w:rPr>
          <w:rFonts w:ascii="Times New Roman" w:hAnsi="Times New Roman" w:cs="Times New Roman"/>
          <w:sz w:val="28"/>
          <w:szCs w:val="28"/>
        </w:rPr>
        <w:t>Обеспечение на каждой стоянке (остановке) транспортных средств, около объекта, в котором предоставляется муниципальная услуга,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FA4ABE" w:rsidRPr="00BF3C8B">
        <w:rPr>
          <w:rFonts w:ascii="Times New Roman" w:hAnsi="Times New Roman" w:cs="Times New Roman"/>
          <w:sz w:val="28"/>
          <w:szCs w:val="28"/>
        </w:rPr>
        <w:t>–</w:t>
      </w:r>
      <w:r w:rsidR="002C61A3" w:rsidRPr="00BF3C8B">
        <w:rPr>
          <w:rFonts w:ascii="Times New Roman" w:hAnsi="Times New Roman" w:cs="Times New Roman"/>
          <w:sz w:val="28"/>
          <w:szCs w:val="28"/>
        </w:rPr>
        <w:t>инвалидов.</w:t>
      </w:r>
      <w:proofErr w:type="gramEnd"/>
    </w:p>
    <w:p w:rsidR="008F4117" w:rsidRPr="00BF3C8B" w:rsidRDefault="00C914E5" w:rsidP="000940EE">
      <w:pPr>
        <w:pStyle w:val="ConsPlusNormal"/>
        <w:tabs>
          <w:tab w:val="left" w:pos="709"/>
          <w:tab w:val="left" w:pos="851"/>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8F4117" w:rsidRPr="00BF3C8B">
        <w:rPr>
          <w:rFonts w:ascii="Times New Roman" w:hAnsi="Times New Roman" w:cs="Times New Roman"/>
          <w:sz w:val="28"/>
          <w:szCs w:val="28"/>
        </w:rPr>
        <w:t>2.11.3.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Администрации города Бийска, ответственного за его исполнение осуществляет специалист Единого окна.</w:t>
      </w:r>
    </w:p>
    <w:p w:rsidR="0038275D" w:rsidRPr="00BF3C8B" w:rsidRDefault="00C914E5"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2.11.</w:t>
      </w:r>
      <w:r w:rsidR="008F4117" w:rsidRPr="00BF3C8B">
        <w:rPr>
          <w:rFonts w:ascii="Times New Roman" w:hAnsi="Times New Roman" w:cs="Times New Roman"/>
          <w:sz w:val="28"/>
          <w:szCs w:val="28"/>
        </w:rPr>
        <w:t>4</w:t>
      </w:r>
      <w:r w:rsidR="0038275D" w:rsidRPr="00BF3C8B">
        <w:rPr>
          <w:rFonts w:ascii="Times New Roman" w:hAnsi="Times New Roman" w:cs="Times New Roman"/>
          <w:sz w:val="28"/>
          <w:szCs w:val="28"/>
        </w:rPr>
        <w:t>.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38275D" w:rsidRPr="00BF3C8B" w:rsidRDefault="0038275D" w:rsidP="000940EE">
      <w:pPr>
        <w:autoSpaceDE w:val="0"/>
        <w:autoSpaceDN w:val="0"/>
        <w:adjustRightInd w:val="0"/>
        <w:ind w:firstLine="709"/>
        <w:jc w:val="both"/>
        <w:outlineLvl w:val="2"/>
        <w:rPr>
          <w:sz w:val="28"/>
          <w:szCs w:val="28"/>
        </w:rPr>
      </w:pPr>
      <w:r w:rsidRPr="00BF3C8B">
        <w:rPr>
          <w:sz w:val="28"/>
          <w:szCs w:val="28"/>
        </w:rPr>
        <w:t xml:space="preserve">Информационные стенды должны располагаться в доступном месте </w:t>
      </w:r>
      <w:r w:rsidR="00CF1167" w:rsidRPr="00BF3C8B">
        <w:rPr>
          <w:sz w:val="28"/>
          <w:szCs w:val="28"/>
        </w:rPr>
        <w:t>отдела, Единого окна</w:t>
      </w:r>
      <w:r w:rsidRPr="00BF3C8B">
        <w:rPr>
          <w:sz w:val="28"/>
          <w:szCs w:val="28"/>
        </w:rPr>
        <w:t xml:space="preserve"> и содержать следующую информацию:</w:t>
      </w:r>
    </w:p>
    <w:p w:rsidR="0038275D" w:rsidRPr="00BF3C8B" w:rsidRDefault="0038275D" w:rsidP="000940EE">
      <w:pPr>
        <w:autoSpaceDE w:val="0"/>
        <w:autoSpaceDN w:val="0"/>
        <w:adjustRightInd w:val="0"/>
        <w:ind w:firstLine="709"/>
        <w:jc w:val="both"/>
        <w:rPr>
          <w:sz w:val="28"/>
          <w:szCs w:val="28"/>
        </w:rPr>
      </w:pPr>
      <w:r w:rsidRPr="00BF3C8B">
        <w:rPr>
          <w:sz w:val="28"/>
          <w:szCs w:val="28"/>
        </w:rPr>
        <w:lastRenderedPageBreak/>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8275D" w:rsidRPr="00BF3C8B" w:rsidRDefault="0038275D" w:rsidP="000940EE">
      <w:pPr>
        <w:autoSpaceDE w:val="0"/>
        <w:autoSpaceDN w:val="0"/>
        <w:adjustRightInd w:val="0"/>
        <w:ind w:firstLine="709"/>
        <w:jc w:val="both"/>
        <w:rPr>
          <w:sz w:val="28"/>
          <w:szCs w:val="28"/>
        </w:rPr>
      </w:pPr>
      <w:r w:rsidRPr="00BF3C8B">
        <w:rPr>
          <w:sz w:val="28"/>
          <w:szCs w:val="28"/>
        </w:rPr>
        <w:t xml:space="preserve">2) график (режим) работы </w:t>
      </w:r>
      <w:r w:rsidR="00FA4ABE" w:rsidRPr="00BF3C8B">
        <w:rPr>
          <w:sz w:val="28"/>
          <w:szCs w:val="28"/>
        </w:rPr>
        <w:t>отдела, Единого окна</w:t>
      </w:r>
      <w:r w:rsidRPr="00BF3C8B">
        <w:rPr>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38275D" w:rsidRPr="00BF3C8B" w:rsidRDefault="0038275D" w:rsidP="000940EE">
      <w:pPr>
        <w:autoSpaceDE w:val="0"/>
        <w:autoSpaceDN w:val="0"/>
        <w:adjustRightInd w:val="0"/>
        <w:ind w:firstLine="709"/>
        <w:jc w:val="both"/>
        <w:rPr>
          <w:sz w:val="28"/>
          <w:szCs w:val="28"/>
        </w:rPr>
      </w:pPr>
      <w:r w:rsidRPr="00BF3C8B">
        <w:rPr>
          <w:sz w:val="28"/>
          <w:szCs w:val="28"/>
        </w:rPr>
        <w:t xml:space="preserve">3) </w:t>
      </w:r>
      <w:r w:rsidR="00CF79E9" w:rsidRPr="00BF3C8B">
        <w:rPr>
          <w:sz w:val="28"/>
          <w:szCs w:val="28"/>
        </w:rPr>
        <w:t xml:space="preserve"> </w:t>
      </w:r>
      <w:r w:rsidR="003B7BAD" w:rsidRPr="00BF3C8B">
        <w:rPr>
          <w:sz w:val="28"/>
          <w:szCs w:val="28"/>
        </w:rPr>
        <w:t xml:space="preserve">административный </w:t>
      </w:r>
      <w:r w:rsidRPr="00BF3C8B">
        <w:rPr>
          <w:sz w:val="28"/>
          <w:szCs w:val="28"/>
        </w:rPr>
        <w:t>регламент предоставления муниципальной услуги;</w:t>
      </w:r>
    </w:p>
    <w:p w:rsidR="0038275D" w:rsidRPr="00BF3C8B" w:rsidRDefault="0038275D" w:rsidP="000940EE">
      <w:pPr>
        <w:autoSpaceDE w:val="0"/>
        <w:autoSpaceDN w:val="0"/>
        <w:adjustRightInd w:val="0"/>
        <w:ind w:firstLine="709"/>
        <w:jc w:val="both"/>
        <w:rPr>
          <w:sz w:val="28"/>
          <w:szCs w:val="28"/>
        </w:rPr>
      </w:pPr>
      <w:r w:rsidRPr="00BF3C8B">
        <w:rPr>
          <w:sz w:val="28"/>
          <w:szCs w:val="28"/>
        </w:rPr>
        <w:t xml:space="preserve">4) место нахождения </w:t>
      </w:r>
      <w:r w:rsidR="003B7BAD" w:rsidRPr="00BF3C8B">
        <w:rPr>
          <w:sz w:val="28"/>
          <w:szCs w:val="28"/>
        </w:rPr>
        <w:t>отдела, Единого окна</w:t>
      </w:r>
      <w:r w:rsidRPr="00BF3C8B">
        <w:rPr>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38275D" w:rsidRPr="00BF3C8B" w:rsidRDefault="0038275D" w:rsidP="000940EE">
      <w:pPr>
        <w:autoSpaceDE w:val="0"/>
        <w:autoSpaceDN w:val="0"/>
        <w:adjustRightInd w:val="0"/>
        <w:ind w:firstLine="709"/>
        <w:jc w:val="both"/>
        <w:rPr>
          <w:sz w:val="28"/>
          <w:szCs w:val="28"/>
        </w:rPr>
      </w:pPr>
      <w:r w:rsidRPr="00BF3C8B">
        <w:rPr>
          <w:sz w:val="28"/>
          <w:szCs w:val="28"/>
        </w:rPr>
        <w:t xml:space="preserve">5) </w:t>
      </w:r>
      <w:r w:rsidR="00CF79E9" w:rsidRPr="00BF3C8B">
        <w:rPr>
          <w:sz w:val="28"/>
          <w:szCs w:val="28"/>
        </w:rPr>
        <w:t xml:space="preserve"> </w:t>
      </w:r>
      <w:r w:rsidRPr="00BF3C8B">
        <w:rPr>
          <w:sz w:val="28"/>
          <w:szCs w:val="28"/>
        </w:rPr>
        <w:t>телефон для справок;</w:t>
      </w:r>
    </w:p>
    <w:p w:rsidR="0038275D" w:rsidRPr="00BF3C8B" w:rsidRDefault="0038275D" w:rsidP="000940EE">
      <w:pPr>
        <w:autoSpaceDE w:val="0"/>
        <w:autoSpaceDN w:val="0"/>
        <w:adjustRightInd w:val="0"/>
        <w:ind w:firstLine="709"/>
        <w:jc w:val="both"/>
        <w:rPr>
          <w:sz w:val="28"/>
          <w:szCs w:val="28"/>
        </w:rPr>
      </w:pPr>
      <w:r w:rsidRPr="00BF3C8B">
        <w:rPr>
          <w:sz w:val="28"/>
          <w:szCs w:val="28"/>
        </w:rPr>
        <w:t>6) адрес электронной почты Администрации города Бийска,</w:t>
      </w:r>
      <w:r w:rsidR="003B7BAD" w:rsidRPr="00BF3C8B">
        <w:rPr>
          <w:sz w:val="28"/>
          <w:szCs w:val="28"/>
        </w:rPr>
        <w:t xml:space="preserve"> отдела, Единого окна,</w:t>
      </w:r>
      <w:r w:rsidRPr="00BF3C8B">
        <w:rPr>
          <w:sz w:val="28"/>
          <w:szCs w:val="28"/>
        </w:rPr>
        <w:t xml:space="preserve"> органов государственной власти, иных органов местного самоуправления и организаций, участвующих в предоставлении муниципальной услуги;</w:t>
      </w:r>
    </w:p>
    <w:p w:rsidR="0038275D" w:rsidRPr="00BF3C8B" w:rsidRDefault="0038275D" w:rsidP="000940EE">
      <w:pPr>
        <w:autoSpaceDE w:val="0"/>
        <w:autoSpaceDN w:val="0"/>
        <w:adjustRightInd w:val="0"/>
        <w:ind w:firstLine="709"/>
        <w:jc w:val="both"/>
        <w:rPr>
          <w:sz w:val="28"/>
          <w:szCs w:val="28"/>
        </w:rPr>
      </w:pPr>
      <w:r w:rsidRPr="00BF3C8B">
        <w:rPr>
          <w:sz w:val="28"/>
          <w:szCs w:val="28"/>
        </w:rPr>
        <w:t xml:space="preserve">7) адрес официального </w:t>
      </w:r>
      <w:proofErr w:type="gramStart"/>
      <w:r w:rsidR="00557F35" w:rsidRPr="00BF3C8B">
        <w:rPr>
          <w:sz w:val="28"/>
          <w:szCs w:val="28"/>
        </w:rPr>
        <w:t>сайта городского округа города Бийска Алтайского края</w:t>
      </w:r>
      <w:proofErr w:type="gramEnd"/>
      <w:r w:rsidR="00557F35" w:rsidRPr="00BF3C8B">
        <w:rPr>
          <w:sz w:val="28"/>
          <w:szCs w:val="28"/>
        </w:rPr>
        <w:t xml:space="preserve"> в сети «Интернет»</w:t>
      </w:r>
      <w:r w:rsidR="003B7BAD" w:rsidRPr="00BF3C8B">
        <w:rPr>
          <w:sz w:val="28"/>
          <w:szCs w:val="28"/>
        </w:rPr>
        <w:t xml:space="preserve">, </w:t>
      </w:r>
      <w:r w:rsidRPr="00BF3C8B">
        <w:rPr>
          <w:sz w:val="28"/>
          <w:szCs w:val="28"/>
        </w:rPr>
        <w:t>органов государственной власти, иных органов местного самоуправления и организаций, участвующих в предоставлении муниципальной услуги;</w:t>
      </w:r>
    </w:p>
    <w:p w:rsidR="0038275D" w:rsidRPr="00BF3C8B" w:rsidRDefault="0038275D" w:rsidP="000940EE">
      <w:pPr>
        <w:autoSpaceDE w:val="0"/>
        <w:autoSpaceDN w:val="0"/>
        <w:adjustRightInd w:val="0"/>
        <w:ind w:firstLine="709"/>
        <w:jc w:val="both"/>
        <w:rPr>
          <w:sz w:val="28"/>
          <w:szCs w:val="28"/>
        </w:rPr>
      </w:pPr>
      <w:r w:rsidRPr="00BF3C8B">
        <w:rPr>
          <w:sz w:val="28"/>
          <w:szCs w:val="28"/>
        </w:rPr>
        <w:t>8) порядок получения консультаций;</w:t>
      </w:r>
    </w:p>
    <w:p w:rsidR="0038275D" w:rsidRPr="00BF3C8B" w:rsidRDefault="0038275D" w:rsidP="000940EE">
      <w:pPr>
        <w:autoSpaceDE w:val="0"/>
        <w:autoSpaceDN w:val="0"/>
        <w:adjustRightInd w:val="0"/>
        <w:ind w:firstLine="709"/>
        <w:jc w:val="both"/>
        <w:outlineLvl w:val="2"/>
        <w:rPr>
          <w:sz w:val="28"/>
          <w:szCs w:val="28"/>
        </w:rPr>
      </w:pPr>
      <w:r w:rsidRPr="00BF3C8B">
        <w:rPr>
          <w:sz w:val="28"/>
          <w:szCs w:val="28"/>
        </w:rPr>
        <w:t>9) порядок обжалования решений, действий (бездействия) должностных лиц Администрации города Бийска, предо</w:t>
      </w:r>
      <w:r w:rsidR="00CF79E9" w:rsidRPr="00BF3C8B">
        <w:rPr>
          <w:sz w:val="28"/>
          <w:szCs w:val="28"/>
        </w:rPr>
        <w:t>ставляющих муниципальную услугу.</w:t>
      </w:r>
    </w:p>
    <w:p w:rsidR="0038275D" w:rsidRPr="00BF3C8B" w:rsidRDefault="0038275D" w:rsidP="000940EE">
      <w:pPr>
        <w:ind w:firstLine="709"/>
        <w:jc w:val="both"/>
        <w:rPr>
          <w:sz w:val="28"/>
          <w:szCs w:val="28"/>
        </w:rPr>
      </w:pPr>
      <w:r w:rsidRPr="00BF3C8B">
        <w:rPr>
          <w:sz w:val="28"/>
          <w:szCs w:val="28"/>
        </w:rPr>
        <w:t>2.11.</w:t>
      </w:r>
      <w:r w:rsidR="008F4117" w:rsidRPr="00BF3C8B">
        <w:rPr>
          <w:sz w:val="28"/>
          <w:szCs w:val="28"/>
        </w:rPr>
        <w:t>5</w:t>
      </w:r>
      <w:r w:rsidRPr="00BF3C8B">
        <w:rPr>
          <w:sz w:val="28"/>
          <w:szCs w:val="28"/>
        </w:rPr>
        <w:t>.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38275D" w:rsidRPr="00BF3C8B" w:rsidRDefault="0038275D" w:rsidP="000940EE">
      <w:pPr>
        <w:ind w:firstLine="709"/>
        <w:jc w:val="both"/>
        <w:rPr>
          <w:sz w:val="28"/>
          <w:szCs w:val="28"/>
        </w:rPr>
      </w:pPr>
      <w:r w:rsidRPr="00BF3C8B">
        <w:rPr>
          <w:sz w:val="28"/>
          <w:szCs w:val="28"/>
        </w:rPr>
        <w:t>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38275D" w:rsidRPr="00BF3C8B" w:rsidRDefault="0038275D" w:rsidP="000940EE">
      <w:pPr>
        <w:autoSpaceDE w:val="0"/>
        <w:autoSpaceDN w:val="0"/>
        <w:adjustRightInd w:val="0"/>
        <w:ind w:firstLine="709"/>
        <w:jc w:val="both"/>
        <w:outlineLvl w:val="2"/>
        <w:rPr>
          <w:sz w:val="28"/>
          <w:szCs w:val="28"/>
        </w:rPr>
      </w:pPr>
      <w:r w:rsidRPr="00BF3C8B">
        <w:rPr>
          <w:sz w:val="28"/>
          <w:szCs w:val="28"/>
        </w:rPr>
        <w:t>2.12. Показатели доступности и качества муниципальной услуги.</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 xml:space="preserve">2.12.1. Основными показателями доступности предоставления </w:t>
      </w:r>
      <w:r w:rsidRPr="00BF3C8B">
        <w:rPr>
          <w:color w:val="000000"/>
          <w:sz w:val="28"/>
          <w:szCs w:val="28"/>
        </w:rPr>
        <w:t xml:space="preserve">муниципальной </w:t>
      </w:r>
      <w:r w:rsidRPr="00BF3C8B">
        <w:rPr>
          <w:rFonts w:eastAsia="Calibri"/>
          <w:color w:val="000000"/>
          <w:sz w:val="28"/>
          <w:szCs w:val="28"/>
        </w:rPr>
        <w:t>услуги являются:</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возможность получения заявителем полной и достоверной информации о порядке, сроках и ходе предоставления муниципальной услуги, в том числе в электронной форме;</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доступность электронных форм документов, необходимых для предоставления муниципальной услуги;</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возможность подачи запроса на получение муниципальной услуги и документов в электронной форме;</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 xml:space="preserve">возможность получения заявителем уведомлений о предоставлении </w:t>
      </w:r>
      <w:r w:rsidRPr="00BF3C8B">
        <w:rPr>
          <w:color w:val="000000"/>
          <w:sz w:val="28"/>
          <w:szCs w:val="28"/>
        </w:rPr>
        <w:t>муниципальной</w:t>
      </w:r>
      <w:r w:rsidRPr="00BF3C8B">
        <w:rPr>
          <w:rFonts w:eastAsia="Calibri"/>
          <w:color w:val="000000"/>
          <w:sz w:val="28"/>
          <w:szCs w:val="28"/>
        </w:rPr>
        <w:t xml:space="preserve"> услуги с помощью </w:t>
      </w:r>
      <w:r w:rsidRPr="00BF3C8B">
        <w:rPr>
          <w:color w:val="000000"/>
          <w:sz w:val="28"/>
          <w:szCs w:val="28"/>
        </w:rPr>
        <w:t>ЕПГУ</w:t>
      </w:r>
      <w:r w:rsidRPr="00BF3C8B">
        <w:rPr>
          <w:rFonts w:eastAsia="Calibri"/>
          <w:color w:val="000000"/>
          <w:sz w:val="28"/>
          <w:szCs w:val="28"/>
        </w:rPr>
        <w:t>;</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 xml:space="preserve">возможность получения информации о ходе предоставления </w:t>
      </w:r>
      <w:r w:rsidRPr="00BF3C8B">
        <w:rPr>
          <w:color w:val="000000"/>
          <w:sz w:val="28"/>
          <w:szCs w:val="28"/>
        </w:rPr>
        <w:t xml:space="preserve">муниципальной </w:t>
      </w:r>
      <w:r w:rsidRPr="00BF3C8B">
        <w:rPr>
          <w:rFonts w:eastAsia="Calibri"/>
          <w:color w:val="000000"/>
          <w:sz w:val="28"/>
          <w:szCs w:val="28"/>
        </w:rPr>
        <w:t>услуги, в том числе с использованием информационно</w:t>
      </w:r>
      <w:r w:rsidR="007D6517" w:rsidRPr="00BF3C8B">
        <w:rPr>
          <w:sz w:val="28"/>
          <w:szCs w:val="28"/>
        </w:rPr>
        <w:t>–</w:t>
      </w:r>
      <w:r w:rsidRPr="00BF3C8B">
        <w:rPr>
          <w:rFonts w:eastAsia="Calibri"/>
          <w:color w:val="000000"/>
          <w:sz w:val="28"/>
          <w:szCs w:val="28"/>
        </w:rPr>
        <w:t>коммуникационных технологий;</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информирование заявителей о действиях, которые от них ожидаются в рамках получения муниципальной услуги;</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 xml:space="preserve">размещение в местах предоставления муниципальной услуги информации о </w:t>
      </w:r>
      <w:r w:rsidRPr="00BF3C8B">
        <w:rPr>
          <w:rFonts w:eastAsia="Calibri"/>
          <w:color w:val="000000"/>
          <w:sz w:val="28"/>
          <w:szCs w:val="28"/>
        </w:rPr>
        <w:lastRenderedPageBreak/>
        <w:t xml:space="preserve">том, что муниципальная услуга оказывается бесплатно. </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 xml:space="preserve">2.12.2. Основными показателями качества предоставления </w:t>
      </w:r>
      <w:r w:rsidRPr="00BF3C8B">
        <w:rPr>
          <w:color w:val="000000"/>
          <w:sz w:val="28"/>
          <w:szCs w:val="28"/>
        </w:rPr>
        <w:t>муниципальной</w:t>
      </w:r>
      <w:r w:rsidRPr="00BF3C8B">
        <w:rPr>
          <w:rFonts w:eastAsia="Calibri"/>
          <w:color w:val="000000"/>
          <w:sz w:val="28"/>
          <w:szCs w:val="28"/>
        </w:rPr>
        <w:t xml:space="preserve"> услуги являются:</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 xml:space="preserve">своевременность предоставления </w:t>
      </w:r>
      <w:r w:rsidRPr="00BF3C8B">
        <w:rPr>
          <w:color w:val="000000"/>
          <w:sz w:val="28"/>
          <w:szCs w:val="28"/>
        </w:rPr>
        <w:t xml:space="preserve">муниципальной </w:t>
      </w:r>
      <w:r w:rsidRPr="00BF3C8B">
        <w:rPr>
          <w:rFonts w:eastAsia="Calibri"/>
          <w:color w:val="000000"/>
          <w:sz w:val="28"/>
          <w:szCs w:val="28"/>
        </w:rPr>
        <w:t xml:space="preserve">услуги в соответствии со стандартом ее предоставления, установленным </w:t>
      </w:r>
      <w:r w:rsidR="00CF1167" w:rsidRPr="00BF3C8B">
        <w:rPr>
          <w:rFonts w:eastAsia="Calibri"/>
          <w:color w:val="000000"/>
          <w:sz w:val="28"/>
          <w:szCs w:val="28"/>
        </w:rPr>
        <w:t>Административным</w:t>
      </w:r>
      <w:r w:rsidRPr="00BF3C8B">
        <w:rPr>
          <w:rFonts w:eastAsia="Calibri"/>
          <w:color w:val="000000"/>
          <w:sz w:val="28"/>
          <w:szCs w:val="28"/>
        </w:rPr>
        <w:t xml:space="preserve"> регламентом (отсутствие нарушений сроков предоставления муниципальной услуги);</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sidRPr="00BF3C8B">
        <w:rPr>
          <w:color w:val="000000"/>
          <w:sz w:val="28"/>
          <w:szCs w:val="28"/>
        </w:rPr>
        <w:t xml:space="preserve">муниципальной </w:t>
      </w:r>
      <w:r w:rsidRPr="00BF3C8B">
        <w:rPr>
          <w:rFonts w:eastAsia="Calibri"/>
          <w:color w:val="000000"/>
          <w:sz w:val="28"/>
          <w:szCs w:val="28"/>
        </w:rPr>
        <w:t>услуги;</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 xml:space="preserve">отсутствие нарушений установленных сроков в процессе предоставления </w:t>
      </w:r>
      <w:r w:rsidRPr="00BF3C8B">
        <w:rPr>
          <w:color w:val="000000"/>
          <w:sz w:val="28"/>
          <w:szCs w:val="28"/>
        </w:rPr>
        <w:t>муниципальной</w:t>
      </w:r>
      <w:r w:rsidRPr="00BF3C8B">
        <w:rPr>
          <w:rFonts w:eastAsia="Calibri"/>
          <w:color w:val="000000"/>
          <w:sz w:val="28"/>
          <w:szCs w:val="28"/>
        </w:rPr>
        <w:t xml:space="preserve"> услуги;</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w:t>
      </w:r>
    </w:p>
    <w:p w:rsidR="0038275D" w:rsidRPr="00BF3C8B" w:rsidRDefault="0038275D" w:rsidP="000940EE">
      <w:pPr>
        <w:widowControl w:val="0"/>
        <w:ind w:firstLine="709"/>
        <w:jc w:val="both"/>
        <w:rPr>
          <w:rFonts w:eastAsia="Calibri"/>
          <w:color w:val="000000"/>
          <w:sz w:val="28"/>
          <w:szCs w:val="28"/>
        </w:rPr>
      </w:pPr>
      <w:r w:rsidRPr="00BF3C8B">
        <w:rPr>
          <w:rFonts w:eastAsia="Calibri"/>
          <w:color w:val="000000"/>
          <w:sz w:val="28"/>
          <w:szCs w:val="28"/>
        </w:rPr>
        <w:t xml:space="preserve">проведение реинжиниринга муниципальной услуги; </w:t>
      </w:r>
    </w:p>
    <w:p w:rsidR="0038275D" w:rsidRPr="00BF3C8B" w:rsidRDefault="0038275D" w:rsidP="000940EE">
      <w:pPr>
        <w:autoSpaceDE w:val="0"/>
        <w:autoSpaceDN w:val="0"/>
        <w:adjustRightInd w:val="0"/>
        <w:ind w:firstLine="709"/>
        <w:jc w:val="both"/>
        <w:outlineLvl w:val="2"/>
        <w:rPr>
          <w:rFonts w:eastAsia="Calibri"/>
          <w:color w:val="000000"/>
          <w:sz w:val="28"/>
          <w:szCs w:val="28"/>
        </w:rPr>
      </w:pPr>
      <w:r w:rsidRPr="00BF3C8B">
        <w:rPr>
          <w:rFonts w:eastAsia="Calibri"/>
          <w:color w:val="000000"/>
          <w:sz w:val="28"/>
          <w:szCs w:val="28"/>
        </w:rPr>
        <w:t xml:space="preserve">отсутствие заявлений об оспаривании решений, действий (бездействия) </w:t>
      </w:r>
      <w:r w:rsidR="00CF1167" w:rsidRPr="00BF3C8B">
        <w:rPr>
          <w:rFonts w:eastAsia="Calibri"/>
          <w:color w:val="000000"/>
          <w:sz w:val="28"/>
          <w:szCs w:val="28"/>
        </w:rPr>
        <w:t>отдела, Единого окна</w:t>
      </w:r>
      <w:r w:rsidRPr="00BF3C8B">
        <w:rPr>
          <w:rFonts w:eastAsia="Calibri"/>
          <w:color w:val="000000"/>
          <w:sz w:val="28"/>
          <w:szCs w:val="28"/>
        </w:rPr>
        <w:t xml:space="preserve">, его должностных лиц, принимаемых (совершенных) при предоставлении </w:t>
      </w:r>
      <w:r w:rsidRPr="00BF3C8B">
        <w:rPr>
          <w:color w:val="000000"/>
          <w:sz w:val="28"/>
          <w:szCs w:val="28"/>
        </w:rPr>
        <w:t>муниципальной</w:t>
      </w:r>
      <w:r w:rsidRPr="00BF3C8B">
        <w:rPr>
          <w:rFonts w:eastAsia="Calibri"/>
          <w:color w:val="000000"/>
          <w:sz w:val="28"/>
          <w:szCs w:val="28"/>
        </w:rPr>
        <w:t xml:space="preserve"> услуги, по </w:t>
      </w:r>
      <w:proofErr w:type="gramStart"/>
      <w:r w:rsidRPr="00BF3C8B">
        <w:rPr>
          <w:rFonts w:eastAsia="Calibri"/>
          <w:color w:val="000000"/>
          <w:sz w:val="28"/>
          <w:szCs w:val="28"/>
        </w:rPr>
        <w:t>итогам</w:t>
      </w:r>
      <w:proofErr w:type="gramEnd"/>
      <w:r w:rsidRPr="00BF3C8B">
        <w:rPr>
          <w:rFonts w:eastAsia="Calibri"/>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color w:val="FF0000"/>
          <w:sz w:val="28"/>
          <w:szCs w:val="28"/>
        </w:rPr>
        <w:t xml:space="preserve">  </w:t>
      </w:r>
      <w:r w:rsidR="00C866CA" w:rsidRPr="00BF3C8B">
        <w:rPr>
          <w:rFonts w:ascii="Times New Roman" w:hAnsi="Times New Roman" w:cs="Times New Roman"/>
          <w:sz w:val="28"/>
          <w:szCs w:val="28"/>
        </w:rPr>
        <w:t>2.13. Иные требования, в том числе учитывающие особенности предоставления муниципальн</w:t>
      </w:r>
      <w:r w:rsidR="00B2107E" w:rsidRPr="00BF3C8B">
        <w:rPr>
          <w:rFonts w:ascii="Times New Roman" w:hAnsi="Times New Roman" w:cs="Times New Roman"/>
          <w:sz w:val="28"/>
          <w:szCs w:val="28"/>
        </w:rPr>
        <w:t>ых</w:t>
      </w:r>
      <w:r w:rsidR="00C866CA" w:rsidRPr="00BF3C8B">
        <w:rPr>
          <w:rFonts w:ascii="Times New Roman" w:hAnsi="Times New Roman" w:cs="Times New Roman"/>
          <w:sz w:val="28"/>
          <w:szCs w:val="28"/>
        </w:rPr>
        <w:t xml:space="preserve"> услуг</w:t>
      </w:r>
      <w:r w:rsidR="00B2107E" w:rsidRPr="00BF3C8B">
        <w:rPr>
          <w:rFonts w:ascii="Times New Roman" w:hAnsi="Times New Roman" w:cs="Times New Roman"/>
          <w:sz w:val="28"/>
          <w:szCs w:val="28"/>
        </w:rPr>
        <w:t xml:space="preserve"> в электронной</w:t>
      </w:r>
      <w:r w:rsidR="00C866CA" w:rsidRPr="00BF3C8B">
        <w:rPr>
          <w:rFonts w:ascii="Times New Roman" w:hAnsi="Times New Roman" w:cs="Times New Roman"/>
          <w:sz w:val="28"/>
          <w:szCs w:val="28"/>
        </w:rPr>
        <w:t xml:space="preserve"> форме.</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Информация о предоставлении муниципальной услуги, в том числе о порядке и сроках ее оказания, является открытой и общедоступной.</w:t>
      </w:r>
    </w:p>
    <w:p w:rsidR="00C866CA" w:rsidRPr="00BF3C8B" w:rsidRDefault="00A472A9" w:rsidP="000940EE">
      <w:pPr>
        <w:pStyle w:val="ConsPlusNormal"/>
        <w:tabs>
          <w:tab w:val="left" w:pos="567"/>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2.13.1. Информация о предоставлении муниципальной услуги может быть получена заявителем самостоятельно, путем ознакомления:</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на информационных стендах </w:t>
      </w:r>
      <w:r w:rsidR="00CC4F3E"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на </w:t>
      </w:r>
      <w:r w:rsidR="00557F35" w:rsidRPr="00BF3C8B">
        <w:rPr>
          <w:rFonts w:ascii="Times New Roman" w:hAnsi="Times New Roman" w:cs="Times New Roman"/>
          <w:sz w:val="28"/>
          <w:szCs w:val="28"/>
        </w:rPr>
        <w:t>сайте городского округа города Бийска Алтайского края в сети «Интернет»</w:t>
      </w:r>
      <w:r w:rsidR="00C866CA" w:rsidRPr="00BF3C8B">
        <w:rPr>
          <w:rFonts w:ascii="Times New Roman" w:hAnsi="Times New Roman" w:cs="Times New Roman"/>
          <w:sz w:val="28"/>
          <w:szCs w:val="28"/>
        </w:rPr>
        <w:t>;</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на ЕПГУ.</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2.13.2. Информация о предоставлении муниципальной услуги может быть получена заявителем посредством письменного и (или) устного обращения в </w:t>
      </w:r>
      <w:r w:rsidR="00CC4F3E" w:rsidRPr="00BF3C8B">
        <w:rPr>
          <w:rFonts w:ascii="Times New Roman" w:hAnsi="Times New Roman" w:cs="Times New Roman"/>
          <w:sz w:val="28"/>
          <w:szCs w:val="28"/>
        </w:rPr>
        <w:t>отдел, Единое окно</w:t>
      </w:r>
      <w:r w:rsidR="00C866CA" w:rsidRPr="00BF3C8B">
        <w:rPr>
          <w:rFonts w:ascii="Times New Roman" w:hAnsi="Times New Roman" w:cs="Times New Roman"/>
          <w:sz w:val="28"/>
          <w:szCs w:val="28"/>
        </w:rPr>
        <w:t>:</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путем направления почтового отправления;</w:t>
      </w:r>
    </w:p>
    <w:p w:rsidR="00C866CA" w:rsidRPr="00BF3C8B" w:rsidRDefault="00A472A9" w:rsidP="006B2C37">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путем направления обращения по электронной почте;</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по контактному телефону;</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при личном обращении.</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2.13.3. Информация о ходе оказания предоставления муниципальной услуги может быть получена заявителем:</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самостоятельно в личном кабинете на ЕПГУ;</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путем направления почтового отправления;</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путем направления обращения по электронной почте;</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по контактному телефону;</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при личном обращении.</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2.13.4. Информирование осуществляется по вопросам, касающимся:</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способов подачи заявления о предоставлении муниципальной услуги;</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lastRenderedPageBreak/>
        <w:t xml:space="preserve">  </w:t>
      </w:r>
      <w:r w:rsidR="00C866CA" w:rsidRPr="00BF3C8B">
        <w:rPr>
          <w:rFonts w:ascii="Times New Roman" w:hAnsi="Times New Roman" w:cs="Times New Roman"/>
          <w:sz w:val="28"/>
          <w:szCs w:val="28"/>
        </w:rPr>
        <w:t xml:space="preserve">адреса </w:t>
      </w:r>
      <w:r w:rsidR="00A05361"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 обращение в которы</w:t>
      </w:r>
      <w:r w:rsidR="00A05361" w:rsidRPr="00BF3C8B">
        <w:rPr>
          <w:rFonts w:ascii="Times New Roman" w:hAnsi="Times New Roman" w:cs="Times New Roman"/>
          <w:sz w:val="28"/>
          <w:szCs w:val="28"/>
        </w:rPr>
        <w:t>е</w:t>
      </w:r>
      <w:r w:rsidR="00C866CA" w:rsidRPr="00BF3C8B">
        <w:rPr>
          <w:rFonts w:ascii="Times New Roman" w:hAnsi="Times New Roman" w:cs="Times New Roman"/>
          <w:sz w:val="28"/>
          <w:szCs w:val="28"/>
        </w:rPr>
        <w:t xml:space="preserve"> необходимо для предоставления муниципальной услуги;</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справочной информации о работе </w:t>
      </w:r>
      <w:r w:rsidR="00CF1167"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порядка и сроков предоставления муниципальной услуги;</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866CA" w:rsidRPr="00BF3C8B" w:rsidRDefault="00A472A9" w:rsidP="00A05361">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866CA" w:rsidRPr="00BF3C8B" w:rsidRDefault="00A472A9" w:rsidP="008904B4">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2.13.5. При устном обращении Заявителя (лично или по телефону) должностное лицо </w:t>
      </w:r>
      <w:r w:rsidR="00A05361"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 xml:space="preserve">, осуществляющее консультирование, подробно и в вежливой (корректной) форме информирует </w:t>
      </w:r>
      <w:proofErr w:type="gramStart"/>
      <w:r w:rsidR="00C866CA" w:rsidRPr="00BF3C8B">
        <w:rPr>
          <w:rFonts w:ascii="Times New Roman" w:hAnsi="Times New Roman" w:cs="Times New Roman"/>
          <w:sz w:val="28"/>
          <w:szCs w:val="28"/>
        </w:rPr>
        <w:t>обратившихся</w:t>
      </w:r>
      <w:proofErr w:type="gramEnd"/>
      <w:r w:rsidR="00C866CA" w:rsidRPr="00BF3C8B">
        <w:rPr>
          <w:rFonts w:ascii="Times New Roman" w:hAnsi="Times New Roman" w:cs="Times New Roman"/>
          <w:sz w:val="28"/>
          <w:szCs w:val="28"/>
        </w:rPr>
        <w:t xml:space="preserve"> по интересующим вопросам.</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w:t>
      </w:r>
      <w:r w:rsidR="00A05361" w:rsidRPr="00BF3C8B">
        <w:rPr>
          <w:rFonts w:ascii="Times New Roman" w:hAnsi="Times New Roman" w:cs="Times New Roman"/>
          <w:sz w:val="28"/>
          <w:szCs w:val="28"/>
        </w:rPr>
        <w:t>а</w:t>
      </w:r>
      <w:r w:rsidR="00C866CA" w:rsidRPr="00BF3C8B">
        <w:rPr>
          <w:rFonts w:ascii="Times New Roman" w:hAnsi="Times New Roman" w:cs="Times New Roman"/>
          <w:sz w:val="28"/>
          <w:szCs w:val="28"/>
        </w:rPr>
        <w:t xml:space="preserve"> (последнее </w:t>
      </w:r>
      <w:r w:rsidR="00072BDD" w:rsidRPr="00BF3C8B">
        <w:rPr>
          <w:rFonts w:ascii="Times New Roman" w:hAnsi="Times New Roman" w:cs="Times New Roman"/>
          <w:sz w:val="28"/>
          <w:szCs w:val="28"/>
        </w:rPr>
        <w:t>–</w:t>
      </w:r>
      <w:r w:rsidR="00C866CA" w:rsidRPr="00BF3C8B">
        <w:rPr>
          <w:rFonts w:ascii="Times New Roman" w:hAnsi="Times New Roman" w:cs="Times New Roman"/>
          <w:sz w:val="28"/>
          <w:szCs w:val="28"/>
        </w:rPr>
        <w:t xml:space="preserve"> при наличии) и должности специалиста, принявшего телефонный звонок.</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Если должностное лицо </w:t>
      </w:r>
      <w:r w:rsidR="00A05361"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изложить обращение в письменной форме;</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назначить другое время для консультаций.</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Должностное лицо </w:t>
      </w:r>
      <w:r w:rsidR="00A05361"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Продолжительность информирования по телефону не должна превышать 10 минут.</w:t>
      </w:r>
    </w:p>
    <w:p w:rsidR="00C866CA" w:rsidRPr="00BF3C8B" w:rsidRDefault="00A472A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Информирование осуществляется в соответствии с графиком приема граждан.</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2.13.6. По письменному обращению должностное лицо </w:t>
      </w:r>
      <w:r w:rsidR="00072BDD" w:rsidRPr="00BF3C8B">
        <w:rPr>
          <w:rFonts w:ascii="Times New Roman" w:hAnsi="Times New Roman" w:cs="Times New Roman"/>
          <w:sz w:val="28"/>
          <w:szCs w:val="28"/>
        </w:rPr>
        <w:t>отдела</w:t>
      </w:r>
      <w:r w:rsidR="00C866CA" w:rsidRPr="00BF3C8B">
        <w:rPr>
          <w:rFonts w:ascii="Times New Roman" w:hAnsi="Times New Roman" w:cs="Times New Roman"/>
          <w:sz w:val="28"/>
          <w:szCs w:val="28"/>
        </w:rPr>
        <w:t xml:space="preserve">, ответственное за предоставление муниципальной услуги, подробно в письменной форме разъясняет гражданину сведения по вопросам, относящимся к порядку предоставления муниципальной услуги в порядке, установленном Федеральным </w:t>
      </w:r>
      <w:hyperlink r:id="rId18">
        <w:r w:rsidR="00C866CA" w:rsidRPr="00BF3C8B">
          <w:rPr>
            <w:rFonts w:ascii="Times New Roman" w:hAnsi="Times New Roman" w:cs="Times New Roman"/>
            <w:sz w:val="28"/>
            <w:szCs w:val="28"/>
          </w:rPr>
          <w:t>законом</w:t>
        </w:r>
      </w:hyperlink>
      <w:r w:rsidR="00C866CA" w:rsidRPr="00BF3C8B">
        <w:rPr>
          <w:rFonts w:ascii="Times New Roman" w:hAnsi="Times New Roman" w:cs="Times New Roman"/>
          <w:sz w:val="28"/>
          <w:szCs w:val="28"/>
        </w:rPr>
        <w:t xml:space="preserve"> от 02.05.2006 </w:t>
      </w:r>
      <w:r w:rsidR="0045473A" w:rsidRPr="00BF3C8B">
        <w:rPr>
          <w:rFonts w:ascii="Times New Roman" w:hAnsi="Times New Roman" w:cs="Times New Roman"/>
          <w:sz w:val="28"/>
          <w:szCs w:val="28"/>
        </w:rPr>
        <w:t>№</w:t>
      </w:r>
      <w:r w:rsidR="00C866CA" w:rsidRPr="00BF3C8B">
        <w:rPr>
          <w:rFonts w:ascii="Times New Roman" w:hAnsi="Times New Roman" w:cs="Times New Roman"/>
          <w:sz w:val="28"/>
          <w:szCs w:val="28"/>
        </w:rPr>
        <w:t xml:space="preserve"> 59</w:t>
      </w:r>
      <w:r w:rsidR="00072BDD" w:rsidRPr="00BF3C8B">
        <w:rPr>
          <w:rFonts w:ascii="Times New Roman" w:hAnsi="Times New Roman" w:cs="Times New Roman"/>
          <w:sz w:val="28"/>
          <w:szCs w:val="28"/>
        </w:rPr>
        <w:t>–</w:t>
      </w:r>
      <w:r w:rsidR="00C866CA" w:rsidRPr="00BF3C8B">
        <w:rPr>
          <w:rFonts w:ascii="Times New Roman" w:hAnsi="Times New Roman" w:cs="Times New Roman"/>
          <w:sz w:val="28"/>
          <w:szCs w:val="28"/>
        </w:rPr>
        <w:t xml:space="preserve">ФЗ </w:t>
      </w:r>
      <w:r w:rsidR="0045473A" w:rsidRPr="00BF3C8B">
        <w:rPr>
          <w:rFonts w:ascii="Times New Roman" w:hAnsi="Times New Roman" w:cs="Times New Roman"/>
          <w:sz w:val="28"/>
          <w:szCs w:val="28"/>
        </w:rPr>
        <w:t>«</w:t>
      </w:r>
      <w:r w:rsidR="00C866CA" w:rsidRPr="00BF3C8B">
        <w:rPr>
          <w:rFonts w:ascii="Times New Roman" w:hAnsi="Times New Roman" w:cs="Times New Roman"/>
          <w:sz w:val="28"/>
          <w:szCs w:val="28"/>
        </w:rPr>
        <w:t xml:space="preserve">О порядке рассмотрения обращений граждан </w:t>
      </w:r>
      <w:r w:rsidR="00C866CA" w:rsidRPr="00BF3C8B">
        <w:rPr>
          <w:rFonts w:ascii="Times New Roman" w:hAnsi="Times New Roman" w:cs="Times New Roman"/>
          <w:sz w:val="28"/>
          <w:szCs w:val="28"/>
        </w:rPr>
        <w:lastRenderedPageBreak/>
        <w:t>Российской Федерации</w:t>
      </w:r>
      <w:r w:rsidR="0045473A" w:rsidRPr="00BF3C8B">
        <w:rPr>
          <w:rFonts w:ascii="Times New Roman" w:hAnsi="Times New Roman" w:cs="Times New Roman"/>
          <w:sz w:val="28"/>
          <w:szCs w:val="28"/>
        </w:rPr>
        <w:t>»</w:t>
      </w:r>
      <w:r w:rsidR="00C866CA" w:rsidRPr="00BF3C8B">
        <w:rPr>
          <w:rFonts w:ascii="Times New Roman" w:hAnsi="Times New Roman" w:cs="Times New Roman"/>
          <w:sz w:val="28"/>
          <w:szCs w:val="28"/>
        </w:rPr>
        <w:t>.</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2.13.7. На ЕПГУ размещаются сведения, предусмотренные </w:t>
      </w:r>
      <w:hyperlink r:id="rId19">
        <w:r w:rsidR="00C866CA" w:rsidRPr="00BF3C8B">
          <w:rPr>
            <w:rFonts w:ascii="Times New Roman" w:hAnsi="Times New Roman" w:cs="Times New Roman"/>
            <w:sz w:val="28"/>
            <w:szCs w:val="28"/>
          </w:rPr>
          <w:t>Положением</w:t>
        </w:r>
      </w:hyperlink>
      <w:r w:rsidR="00C866CA" w:rsidRPr="00BF3C8B">
        <w:rPr>
          <w:rFonts w:ascii="Times New Roman" w:hAnsi="Times New Roman" w:cs="Times New Roman"/>
          <w:sz w:val="28"/>
          <w:szCs w:val="28"/>
        </w:rPr>
        <w:t xml:space="preserve"> о федеральной государственной информационной системе </w:t>
      </w:r>
      <w:r w:rsidR="004679AD" w:rsidRPr="00BF3C8B">
        <w:rPr>
          <w:rFonts w:ascii="Times New Roman" w:hAnsi="Times New Roman" w:cs="Times New Roman"/>
          <w:sz w:val="28"/>
          <w:szCs w:val="28"/>
        </w:rPr>
        <w:t>«</w:t>
      </w:r>
      <w:r w:rsidR="00C866CA" w:rsidRPr="00BF3C8B">
        <w:rPr>
          <w:rFonts w:ascii="Times New Roman" w:hAnsi="Times New Roman" w:cs="Times New Roman"/>
          <w:sz w:val="28"/>
          <w:szCs w:val="28"/>
        </w:rPr>
        <w:t>Федеральный реестр государственных и муниципальных услуг (функций)</w:t>
      </w:r>
      <w:r w:rsidR="004679AD" w:rsidRPr="00BF3C8B">
        <w:rPr>
          <w:rFonts w:ascii="Times New Roman" w:hAnsi="Times New Roman" w:cs="Times New Roman"/>
          <w:sz w:val="28"/>
          <w:szCs w:val="28"/>
        </w:rPr>
        <w:t>»</w:t>
      </w:r>
      <w:r w:rsidR="00C866CA" w:rsidRPr="00BF3C8B">
        <w:rPr>
          <w:rFonts w:ascii="Times New Roman" w:hAnsi="Times New Roman" w:cs="Times New Roman"/>
          <w:sz w:val="28"/>
          <w:szCs w:val="28"/>
        </w:rPr>
        <w:t xml:space="preserve">, утвержденным постановлением Правительства Российской Федерации от 24.10.2011 </w:t>
      </w:r>
      <w:r w:rsidR="004679AD"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861.</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00C866CA" w:rsidRPr="00BF3C8B">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w:t>
      </w:r>
      <w:r w:rsidR="007D6517" w:rsidRPr="00BF3C8B">
        <w:rPr>
          <w:rFonts w:ascii="Times New Roman" w:hAnsi="Times New Roman" w:cs="Times New Roman"/>
          <w:sz w:val="28"/>
          <w:szCs w:val="28"/>
        </w:rPr>
        <w:t>–</w:t>
      </w:r>
      <w:r w:rsidR="00C866CA" w:rsidRPr="00BF3C8B">
        <w:rPr>
          <w:rFonts w:ascii="Times New Roman" w:hAnsi="Times New Roman" w:cs="Times New Roman"/>
          <w:sz w:val="28"/>
          <w:szCs w:val="28"/>
        </w:rPr>
        <w:t>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2.13.8. На официальном </w:t>
      </w:r>
      <w:r w:rsidR="00557F35" w:rsidRPr="00BF3C8B">
        <w:rPr>
          <w:rFonts w:ascii="Times New Roman" w:hAnsi="Times New Roman" w:cs="Times New Roman"/>
          <w:sz w:val="28"/>
          <w:szCs w:val="28"/>
        </w:rPr>
        <w:t>сайте городского округа города Бийска Алтайского края в сети «Интернет»</w:t>
      </w:r>
      <w:r w:rsidR="00C866CA" w:rsidRPr="00BF3C8B">
        <w:rPr>
          <w:rFonts w:ascii="Times New Roman" w:hAnsi="Times New Roman" w:cs="Times New Roman"/>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C866CA" w:rsidRPr="00BF3C8B" w:rsidRDefault="00A472A9" w:rsidP="00072BDD">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о месте нахождения и графике</w:t>
      </w:r>
      <w:r w:rsidR="00072BDD" w:rsidRPr="00BF3C8B">
        <w:rPr>
          <w:rFonts w:ascii="Times New Roman" w:hAnsi="Times New Roman" w:cs="Times New Roman"/>
          <w:sz w:val="28"/>
          <w:szCs w:val="28"/>
        </w:rPr>
        <w:t xml:space="preserve"> (режиме)</w:t>
      </w:r>
      <w:r w:rsidR="00C866CA" w:rsidRPr="00BF3C8B">
        <w:rPr>
          <w:rFonts w:ascii="Times New Roman" w:hAnsi="Times New Roman" w:cs="Times New Roman"/>
          <w:sz w:val="28"/>
          <w:szCs w:val="28"/>
        </w:rPr>
        <w:t xml:space="preserve"> работы </w:t>
      </w:r>
      <w:r w:rsidR="00072BDD"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 xml:space="preserve"> </w:t>
      </w:r>
      <w:proofErr w:type="gramStart"/>
      <w:r w:rsidR="00072BDD" w:rsidRPr="00BF3C8B">
        <w:rPr>
          <w:rFonts w:ascii="Times New Roman" w:hAnsi="Times New Roman" w:cs="Times New Roman"/>
          <w:sz w:val="28"/>
          <w:szCs w:val="28"/>
        </w:rPr>
        <w:t>оказывающих</w:t>
      </w:r>
      <w:proofErr w:type="gramEnd"/>
      <w:r w:rsidR="00C866CA" w:rsidRPr="00BF3C8B">
        <w:rPr>
          <w:rFonts w:ascii="Times New Roman" w:hAnsi="Times New Roman" w:cs="Times New Roman"/>
          <w:sz w:val="28"/>
          <w:szCs w:val="28"/>
        </w:rPr>
        <w:t xml:space="preserve"> пред</w:t>
      </w:r>
      <w:r w:rsidR="006B2C37" w:rsidRPr="00BF3C8B">
        <w:rPr>
          <w:rFonts w:ascii="Times New Roman" w:hAnsi="Times New Roman" w:cs="Times New Roman"/>
          <w:sz w:val="28"/>
          <w:szCs w:val="28"/>
        </w:rPr>
        <w:t>оставление муниципальной услуги</w:t>
      </w:r>
      <w:r w:rsidR="00C866CA" w:rsidRPr="00BF3C8B">
        <w:rPr>
          <w:rFonts w:ascii="Times New Roman" w:hAnsi="Times New Roman" w:cs="Times New Roman"/>
          <w:sz w:val="28"/>
          <w:szCs w:val="28"/>
        </w:rPr>
        <w:t>;</w:t>
      </w:r>
    </w:p>
    <w:p w:rsidR="00072BDD"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справочные телефоны </w:t>
      </w:r>
      <w:r w:rsidR="00072BDD" w:rsidRPr="00BF3C8B">
        <w:rPr>
          <w:rFonts w:ascii="Times New Roman" w:hAnsi="Times New Roman" w:cs="Times New Roman"/>
          <w:sz w:val="28"/>
          <w:szCs w:val="28"/>
        </w:rPr>
        <w:t>отдела, Единого окна;</w:t>
      </w:r>
    </w:p>
    <w:p w:rsidR="00C866CA" w:rsidRPr="00BF3C8B" w:rsidRDefault="00A472A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адрес электронной почты и (или) формы обратной связи </w:t>
      </w:r>
      <w:r w:rsidR="00072BDD"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 xml:space="preserve"> в сети </w:t>
      </w:r>
      <w:r w:rsidR="00AE5D5D" w:rsidRPr="00BF3C8B">
        <w:rPr>
          <w:rFonts w:ascii="Times New Roman" w:hAnsi="Times New Roman" w:cs="Times New Roman"/>
          <w:sz w:val="28"/>
          <w:szCs w:val="28"/>
        </w:rPr>
        <w:t>«</w:t>
      </w:r>
      <w:r w:rsidR="00C866CA" w:rsidRPr="00BF3C8B">
        <w:rPr>
          <w:rFonts w:ascii="Times New Roman" w:hAnsi="Times New Roman" w:cs="Times New Roman"/>
          <w:sz w:val="28"/>
          <w:szCs w:val="28"/>
        </w:rPr>
        <w:t>Интернет</w:t>
      </w:r>
      <w:r w:rsidR="00AE5D5D" w:rsidRPr="00BF3C8B">
        <w:rPr>
          <w:rFonts w:ascii="Times New Roman" w:hAnsi="Times New Roman" w:cs="Times New Roman"/>
          <w:sz w:val="28"/>
          <w:szCs w:val="28"/>
        </w:rPr>
        <w:t>»</w:t>
      </w:r>
      <w:r w:rsidR="00C866CA" w:rsidRPr="00BF3C8B">
        <w:rPr>
          <w:rFonts w:ascii="Times New Roman" w:hAnsi="Times New Roman" w:cs="Times New Roman"/>
          <w:sz w:val="28"/>
          <w:szCs w:val="28"/>
        </w:rPr>
        <w:t>.</w:t>
      </w:r>
    </w:p>
    <w:p w:rsidR="00C866CA" w:rsidRPr="00BF3C8B" w:rsidRDefault="00512E2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Сведения о месте нахождения </w:t>
      </w:r>
      <w:r w:rsidR="006677A5"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 xml:space="preserve">, графике работы, почтовом адресе и адресах электронной почты для направления обращений, о телефонных номерах указаны в </w:t>
      </w:r>
      <w:hyperlink w:anchor="P381">
        <w:r w:rsidR="00C866CA" w:rsidRPr="00BF3C8B">
          <w:rPr>
            <w:rFonts w:ascii="Times New Roman" w:hAnsi="Times New Roman" w:cs="Times New Roman"/>
            <w:sz w:val="28"/>
            <w:szCs w:val="28"/>
          </w:rPr>
          <w:t>приложении 1</w:t>
        </w:r>
      </w:hyperlink>
      <w:r w:rsidR="00C866CA" w:rsidRPr="00BF3C8B">
        <w:rPr>
          <w:rFonts w:ascii="Times New Roman" w:hAnsi="Times New Roman" w:cs="Times New Roman"/>
          <w:sz w:val="28"/>
          <w:szCs w:val="28"/>
        </w:rPr>
        <w:t xml:space="preserve"> к </w:t>
      </w:r>
      <w:r w:rsidR="006677A5" w:rsidRPr="00BF3C8B">
        <w:rPr>
          <w:rFonts w:ascii="Times New Roman" w:hAnsi="Times New Roman" w:cs="Times New Roman"/>
          <w:sz w:val="28"/>
          <w:szCs w:val="28"/>
        </w:rPr>
        <w:t xml:space="preserve">Административному </w:t>
      </w:r>
      <w:r w:rsidR="00C866CA" w:rsidRPr="00BF3C8B">
        <w:rPr>
          <w:rFonts w:ascii="Times New Roman" w:hAnsi="Times New Roman" w:cs="Times New Roman"/>
          <w:sz w:val="28"/>
          <w:szCs w:val="28"/>
        </w:rPr>
        <w:t>регламенту.</w:t>
      </w:r>
    </w:p>
    <w:p w:rsidR="00C866CA" w:rsidRPr="00BF3C8B" w:rsidRDefault="00512E2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2.13.9. Заявителям обеспечивается возможность направления заявления и прилагаемых документов в форме электронных документов посредством ЕПГУ.</w:t>
      </w:r>
    </w:p>
    <w:p w:rsidR="00C866CA" w:rsidRPr="00BF3C8B" w:rsidRDefault="00512E2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w:t>
      </w:r>
      <w:r w:rsidR="00702C51" w:rsidRPr="00BF3C8B">
        <w:rPr>
          <w:rFonts w:ascii="Times New Roman" w:hAnsi="Times New Roman" w:cs="Times New Roman"/>
          <w:sz w:val="28"/>
          <w:szCs w:val="28"/>
        </w:rPr>
        <w:t xml:space="preserve"> Единой системе идентификац</w:t>
      </w:r>
      <w:proofErr w:type="gramStart"/>
      <w:r w:rsidR="00702C51" w:rsidRPr="00BF3C8B">
        <w:rPr>
          <w:rFonts w:ascii="Times New Roman" w:hAnsi="Times New Roman" w:cs="Times New Roman"/>
          <w:sz w:val="28"/>
          <w:szCs w:val="28"/>
        </w:rPr>
        <w:t>ии и ау</w:t>
      </w:r>
      <w:proofErr w:type="gramEnd"/>
      <w:r w:rsidR="00702C51" w:rsidRPr="00BF3C8B">
        <w:rPr>
          <w:rFonts w:ascii="Times New Roman" w:hAnsi="Times New Roman" w:cs="Times New Roman"/>
          <w:sz w:val="28"/>
          <w:szCs w:val="28"/>
        </w:rPr>
        <w:t>тентификации</w:t>
      </w:r>
      <w:r w:rsidR="00C866CA" w:rsidRPr="00BF3C8B">
        <w:rPr>
          <w:rFonts w:ascii="Times New Roman" w:hAnsi="Times New Roman" w:cs="Times New Roman"/>
          <w:sz w:val="28"/>
          <w:szCs w:val="28"/>
        </w:rPr>
        <w:t xml:space="preserve"> </w:t>
      </w:r>
      <w:r w:rsidR="00702C51" w:rsidRPr="00BF3C8B">
        <w:rPr>
          <w:rFonts w:ascii="Times New Roman" w:hAnsi="Times New Roman" w:cs="Times New Roman"/>
          <w:sz w:val="28"/>
          <w:szCs w:val="28"/>
        </w:rPr>
        <w:t>(далее</w:t>
      </w:r>
      <w:r w:rsidR="00B20D2C" w:rsidRPr="00BF3C8B">
        <w:rPr>
          <w:rFonts w:ascii="Times New Roman" w:hAnsi="Times New Roman" w:cs="Times New Roman"/>
          <w:sz w:val="28"/>
          <w:szCs w:val="28"/>
        </w:rPr>
        <w:t xml:space="preserve"> </w:t>
      </w:r>
      <w:r w:rsidR="00702C51" w:rsidRPr="00BF3C8B">
        <w:rPr>
          <w:rFonts w:ascii="Times New Roman" w:hAnsi="Times New Roman" w:cs="Times New Roman"/>
          <w:sz w:val="28"/>
          <w:szCs w:val="28"/>
        </w:rPr>
        <w:t>–</w:t>
      </w:r>
      <w:r w:rsidR="00B20D2C"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ЕСИА</w:t>
      </w:r>
      <w:r w:rsidR="00702C51" w:rsidRPr="00BF3C8B">
        <w:rPr>
          <w:rFonts w:ascii="Times New Roman" w:hAnsi="Times New Roman" w:cs="Times New Roman"/>
          <w:sz w:val="28"/>
          <w:szCs w:val="28"/>
        </w:rPr>
        <w:t>)</w:t>
      </w:r>
      <w:r w:rsidR="00C866CA" w:rsidRPr="00BF3C8B">
        <w:rPr>
          <w:rFonts w:ascii="Times New Roman" w:hAnsi="Times New Roman" w:cs="Times New Roman"/>
          <w:sz w:val="28"/>
          <w:szCs w:val="28"/>
        </w:rPr>
        <w:t>, заполняет заявление о предоставлении муниципальной услуги с использованием интерактивной формы в электронном виде.</w:t>
      </w:r>
    </w:p>
    <w:p w:rsidR="00C866CA" w:rsidRPr="00BF3C8B" w:rsidRDefault="002F644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CF1167" w:rsidRPr="00BF3C8B">
        <w:rPr>
          <w:rFonts w:ascii="Times New Roman" w:hAnsi="Times New Roman" w:cs="Times New Roman"/>
          <w:sz w:val="28"/>
          <w:szCs w:val="28"/>
        </w:rPr>
        <w:t>отдел</w:t>
      </w:r>
      <w:r w:rsidR="00C866CA" w:rsidRPr="00BF3C8B">
        <w:rPr>
          <w:rFonts w:ascii="Times New Roman" w:hAnsi="Times New Roman" w:cs="Times New Roman"/>
          <w:sz w:val="28"/>
          <w:szCs w:val="28"/>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866CA" w:rsidRPr="00BF3C8B" w:rsidRDefault="002F644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Заявителям обеспечивается возможность получения и копирования форм заявлений и иных документов, необходимых для получения муниципальной услуги в электронном виде.</w:t>
      </w:r>
    </w:p>
    <w:p w:rsidR="00C866CA" w:rsidRPr="00BF3C8B" w:rsidRDefault="002F644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В ходе предоставления муниципальной услуги в </w:t>
      </w:r>
      <w:r w:rsidR="00F37A89" w:rsidRPr="00BF3C8B">
        <w:rPr>
          <w:rFonts w:ascii="Times New Roman" w:hAnsi="Times New Roman" w:cs="Times New Roman"/>
          <w:sz w:val="28"/>
          <w:szCs w:val="28"/>
        </w:rPr>
        <w:t>«Л</w:t>
      </w:r>
      <w:r w:rsidR="00C866CA" w:rsidRPr="00BF3C8B">
        <w:rPr>
          <w:rFonts w:ascii="Times New Roman" w:hAnsi="Times New Roman" w:cs="Times New Roman"/>
          <w:sz w:val="28"/>
          <w:szCs w:val="28"/>
        </w:rPr>
        <w:t>ичный кабинет</w:t>
      </w:r>
      <w:r w:rsidR="00F37A89" w:rsidRPr="00BF3C8B">
        <w:rPr>
          <w:rFonts w:ascii="Times New Roman" w:hAnsi="Times New Roman" w:cs="Times New Roman"/>
          <w:sz w:val="28"/>
          <w:szCs w:val="28"/>
        </w:rPr>
        <w:t>»</w:t>
      </w:r>
      <w:r w:rsidR="00C866CA" w:rsidRPr="00BF3C8B">
        <w:rPr>
          <w:rFonts w:ascii="Times New Roman" w:hAnsi="Times New Roman" w:cs="Times New Roman"/>
          <w:sz w:val="28"/>
          <w:szCs w:val="28"/>
        </w:rPr>
        <w:t xml:space="preserve"> заявителя на ЕПГУ направляются уведомления и запросы, связанные с оказанием муниципальной услуги.</w:t>
      </w:r>
    </w:p>
    <w:p w:rsidR="00C866CA" w:rsidRPr="00BF3C8B" w:rsidRDefault="002F6449"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Результаты предоставления муниципальной услуги направляются заявителю, либо уполномоченному представителю, в </w:t>
      </w:r>
      <w:r w:rsidR="00F37A89" w:rsidRPr="00BF3C8B">
        <w:rPr>
          <w:rFonts w:ascii="Times New Roman" w:hAnsi="Times New Roman" w:cs="Times New Roman"/>
          <w:sz w:val="28"/>
          <w:szCs w:val="28"/>
        </w:rPr>
        <w:t>«Л</w:t>
      </w:r>
      <w:r w:rsidR="00C866CA" w:rsidRPr="00BF3C8B">
        <w:rPr>
          <w:rFonts w:ascii="Times New Roman" w:hAnsi="Times New Roman" w:cs="Times New Roman"/>
          <w:sz w:val="28"/>
          <w:szCs w:val="28"/>
        </w:rPr>
        <w:t>ичный кабинет</w:t>
      </w:r>
      <w:r w:rsidR="00F37A89" w:rsidRPr="00BF3C8B">
        <w:rPr>
          <w:rFonts w:ascii="Times New Roman" w:hAnsi="Times New Roman" w:cs="Times New Roman"/>
          <w:sz w:val="28"/>
          <w:szCs w:val="28"/>
        </w:rPr>
        <w:t>»</w:t>
      </w:r>
      <w:r w:rsidR="00C866CA" w:rsidRPr="00BF3C8B">
        <w:rPr>
          <w:rFonts w:ascii="Times New Roman" w:hAnsi="Times New Roman" w:cs="Times New Roman"/>
          <w:sz w:val="28"/>
          <w:szCs w:val="28"/>
        </w:rPr>
        <w:t xml:space="preserve"> на ЕПГУ в форме </w:t>
      </w:r>
      <w:r w:rsidR="00C866CA" w:rsidRPr="00BF3C8B">
        <w:rPr>
          <w:rFonts w:ascii="Times New Roman" w:hAnsi="Times New Roman" w:cs="Times New Roman"/>
          <w:sz w:val="28"/>
          <w:szCs w:val="28"/>
        </w:rPr>
        <w:lastRenderedPageBreak/>
        <w:t xml:space="preserve">электронного документа, подписанного усиленной квалифицированной электронной подписью уполномоченного должностного лица </w:t>
      </w:r>
      <w:r w:rsidR="00CF1167" w:rsidRPr="00BF3C8B">
        <w:rPr>
          <w:rFonts w:ascii="Times New Roman" w:hAnsi="Times New Roman" w:cs="Times New Roman"/>
          <w:sz w:val="28"/>
          <w:szCs w:val="28"/>
        </w:rPr>
        <w:t>отдела, Единого окна</w:t>
      </w:r>
      <w:r w:rsidR="00C866CA" w:rsidRPr="00BF3C8B">
        <w:rPr>
          <w:rFonts w:ascii="Times New Roman" w:hAnsi="Times New Roman" w:cs="Times New Roman"/>
          <w:sz w:val="28"/>
          <w:szCs w:val="28"/>
        </w:rPr>
        <w:t xml:space="preserve"> в случае направления заявления посредством ЕПГУ.</w:t>
      </w:r>
    </w:p>
    <w:p w:rsidR="00C866CA" w:rsidRPr="00BF3C8B" w:rsidRDefault="002F6449"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004666FA" w:rsidRPr="00BF3C8B">
        <w:rPr>
          <w:rFonts w:ascii="Times New Roman" w:hAnsi="Times New Roman" w:cs="Times New Roman"/>
          <w:sz w:val="28"/>
          <w:szCs w:val="28"/>
        </w:rPr>
        <w:t>отделе</w:t>
      </w:r>
      <w:r w:rsidR="00C866CA" w:rsidRPr="00BF3C8B">
        <w:rPr>
          <w:rFonts w:ascii="Times New Roman" w:hAnsi="Times New Roman" w:cs="Times New Roman"/>
          <w:sz w:val="28"/>
          <w:szCs w:val="28"/>
        </w:rPr>
        <w:t xml:space="preserve"> при личном обращении.</w:t>
      </w:r>
    </w:p>
    <w:p w:rsidR="00C866CA" w:rsidRPr="00BF3C8B" w:rsidRDefault="006E7B14"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C866CA" w:rsidRPr="00BF3C8B">
        <w:rPr>
          <w:rFonts w:ascii="Times New Roman" w:hAnsi="Times New Roman" w:cs="Times New Roman"/>
          <w:sz w:val="28"/>
          <w:szCs w:val="28"/>
        </w:rPr>
        <w:t>В рамках предоставления муниципальной услуги заявителям обеспечивается возможность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ЕПГУ.</w:t>
      </w:r>
    </w:p>
    <w:p w:rsidR="0045473A" w:rsidRPr="00BF3C8B" w:rsidRDefault="0045473A" w:rsidP="0045473A">
      <w:pPr>
        <w:widowControl w:val="0"/>
        <w:tabs>
          <w:tab w:val="left" w:pos="709"/>
        </w:tabs>
        <w:ind w:firstLine="709"/>
        <w:jc w:val="both"/>
        <w:rPr>
          <w:bCs/>
          <w:color w:val="000000"/>
          <w:sz w:val="28"/>
          <w:szCs w:val="28"/>
        </w:rPr>
      </w:pPr>
      <w:r w:rsidRPr="00BF3C8B">
        <w:rPr>
          <w:sz w:val="28"/>
          <w:szCs w:val="28"/>
        </w:rPr>
        <w:t>2.1</w:t>
      </w:r>
      <w:r w:rsidR="004666FA" w:rsidRPr="00BF3C8B">
        <w:rPr>
          <w:sz w:val="28"/>
          <w:szCs w:val="28"/>
        </w:rPr>
        <w:t>4</w:t>
      </w:r>
      <w:r w:rsidRPr="00BF3C8B">
        <w:rPr>
          <w:sz w:val="28"/>
          <w:szCs w:val="28"/>
        </w:rPr>
        <w:t xml:space="preserve">. </w:t>
      </w:r>
      <w:r w:rsidRPr="00BF3C8B">
        <w:rPr>
          <w:bCs/>
          <w:color w:val="000000"/>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9B19C4" w:rsidRPr="00BF3C8B" w:rsidRDefault="0045473A" w:rsidP="009B19C4">
      <w:pPr>
        <w:suppressAutoHyphens/>
        <w:ind w:right="-1" w:firstLine="709"/>
        <w:jc w:val="both"/>
        <w:rPr>
          <w:sz w:val="28"/>
          <w:szCs w:val="28"/>
        </w:rPr>
      </w:pPr>
      <w:r w:rsidRPr="00BF3C8B">
        <w:rPr>
          <w:color w:val="000000"/>
          <w:sz w:val="28"/>
          <w:szCs w:val="28"/>
        </w:rPr>
        <w:t xml:space="preserve">В случае выявления опечаток и ошибок заявитель вправе обратиться в </w:t>
      </w:r>
      <w:r w:rsidR="004666FA" w:rsidRPr="00BF3C8B">
        <w:rPr>
          <w:color w:val="000000"/>
          <w:sz w:val="28"/>
          <w:szCs w:val="28"/>
        </w:rPr>
        <w:t>отдел</w:t>
      </w:r>
      <w:r w:rsidRPr="00BF3C8B">
        <w:rPr>
          <w:color w:val="000000"/>
          <w:sz w:val="28"/>
          <w:szCs w:val="28"/>
        </w:rPr>
        <w:t xml:space="preserve"> для устранения выявленных опечаток и ошибок</w:t>
      </w:r>
      <w:r w:rsidR="009B19C4" w:rsidRPr="00BF3C8B">
        <w:rPr>
          <w:color w:val="000000"/>
          <w:sz w:val="28"/>
          <w:szCs w:val="28"/>
        </w:rPr>
        <w:t xml:space="preserve"> </w:t>
      </w:r>
      <w:r w:rsidR="009B19C4" w:rsidRPr="00BF3C8B">
        <w:rPr>
          <w:sz w:val="28"/>
          <w:szCs w:val="28"/>
        </w:rPr>
        <w:t>с заявлением в свободной форме с приложением документов, требующих исправления.</w:t>
      </w:r>
    </w:p>
    <w:p w:rsidR="0045473A" w:rsidRPr="00BF3C8B" w:rsidRDefault="0045473A" w:rsidP="0045473A">
      <w:pPr>
        <w:widowControl w:val="0"/>
        <w:ind w:firstLine="709"/>
        <w:jc w:val="both"/>
        <w:rPr>
          <w:color w:val="000000"/>
          <w:sz w:val="28"/>
          <w:szCs w:val="28"/>
        </w:rPr>
      </w:pPr>
      <w:r w:rsidRPr="00BF3C8B">
        <w:rPr>
          <w:color w:val="000000"/>
          <w:sz w:val="28"/>
          <w:szCs w:val="28"/>
        </w:rPr>
        <w:t>Основания отказа в приеме заявления об исправлении опечаток и ошибок отсутствуют.</w:t>
      </w:r>
    </w:p>
    <w:p w:rsidR="0045473A" w:rsidRPr="00BF3C8B" w:rsidRDefault="0045473A" w:rsidP="0045473A">
      <w:pPr>
        <w:widowControl w:val="0"/>
        <w:ind w:firstLine="709"/>
        <w:jc w:val="both"/>
        <w:rPr>
          <w:color w:val="000000"/>
          <w:sz w:val="28"/>
          <w:szCs w:val="28"/>
        </w:rPr>
      </w:pPr>
      <w:r w:rsidRPr="00BF3C8B">
        <w:rPr>
          <w:color w:val="000000"/>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 в следующем порядке:</w:t>
      </w:r>
    </w:p>
    <w:p w:rsidR="0045473A" w:rsidRPr="00BF3C8B" w:rsidRDefault="0045473A" w:rsidP="0045473A">
      <w:pPr>
        <w:widowControl w:val="0"/>
        <w:ind w:firstLine="709"/>
        <w:jc w:val="both"/>
        <w:rPr>
          <w:color w:val="000000"/>
          <w:sz w:val="28"/>
          <w:szCs w:val="28"/>
        </w:rPr>
      </w:pPr>
      <w:r w:rsidRPr="00BF3C8B">
        <w:rPr>
          <w:color w:val="000000"/>
          <w:sz w:val="28"/>
          <w:szCs w:val="28"/>
        </w:rPr>
        <w:t xml:space="preserve">1) специалист, </w:t>
      </w:r>
      <w:r w:rsidRPr="00BF3C8B">
        <w:rPr>
          <w:sz w:val="28"/>
          <w:szCs w:val="28"/>
        </w:rPr>
        <w:t>ответственный за рассмотрение документов</w:t>
      </w:r>
      <w:r w:rsidRPr="00BF3C8B">
        <w:rPr>
          <w:color w:val="000000"/>
          <w:sz w:val="28"/>
          <w:szCs w:val="28"/>
        </w:rPr>
        <w:t xml:space="preserve">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45473A" w:rsidRPr="00BF3C8B" w:rsidRDefault="0045473A" w:rsidP="0045473A">
      <w:pPr>
        <w:widowControl w:val="0"/>
        <w:ind w:firstLine="709"/>
        <w:jc w:val="both"/>
        <w:rPr>
          <w:color w:val="000000"/>
          <w:sz w:val="28"/>
          <w:szCs w:val="28"/>
        </w:rPr>
      </w:pPr>
      <w:r w:rsidRPr="00BF3C8B">
        <w:rPr>
          <w:color w:val="000000"/>
          <w:sz w:val="28"/>
          <w:szCs w:val="28"/>
        </w:rPr>
        <w:t xml:space="preserve">2) специалист, </w:t>
      </w:r>
      <w:r w:rsidRPr="00BF3C8B">
        <w:rPr>
          <w:sz w:val="28"/>
          <w:szCs w:val="28"/>
        </w:rPr>
        <w:t>ответственный за рассмотрение документов</w:t>
      </w:r>
      <w:r w:rsidRPr="00BF3C8B">
        <w:rPr>
          <w:color w:val="000000"/>
          <w:sz w:val="28"/>
          <w:szCs w:val="28"/>
        </w:rPr>
        <w:t xml:space="preserve"> обеспечивает устранение опечаток и ошибок в документах, являющихся результатом предоставления муниципальной услуги.</w:t>
      </w:r>
    </w:p>
    <w:p w:rsidR="0045473A" w:rsidRPr="00BF3C8B" w:rsidRDefault="0045473A" w:rsidP="0045473A">
      <w:pPr>
        <w:widowControl w:val="0"/>
        <w:ind w:firstLine="709"/>
        <w:jc w:val="both"/>
        <w:rPr>
          <w:color w:val="000000"/>
          <w:sz w:val="28"/>
          <w:szCs w:val="28"/>
        </w:rPr>
      </w:pPr>
      <w:r w:rsidRPr="00BF3C8B">
        <w:rPr>
          <w:color w:val="000000"/>
          <w:sz w:val="28"/>
          <w:szCs w:val="28"/>
        </w:rPr>
        <w:t xml:space="preserve">Срок устранения опечаток и ошибок не должен превышать пяти рабочих дней </w:t>
      </w:r>
      <w:proofErr w:type="gramStart"/>
      <w:r w:rsidRPr="00BF3C8B">
        <w:rPr>
          <w:color w:val="000000"/>
          <w:sz w:val="28"/>
          <w:szCs w:val="28"/>
        </w:rPr>
        <w:t>с даты поступления</w:t>
      </w:r>
      <w:proofErr w:type="gramEnd"/>
      <w:r w:rsidRPr="00BF3C8B">
        <w:rPr>
          <w:color w:val="000000"/>
          <w:sz w:val="28"/>
          <w:szCs w:val="28"/>
        </w:rPr>
        <w:t xml:space="preserve"> заявления об исправлении опечаток и ошибок.</w:t>
      </w:r>
    </w:p>
    <w:p w:rsidR="0045473A" w:rsidRPr="00BF3C8B" w:rsidRDefault="0045473A" w:rsidP="0045473A">
      <w:pPr>
        <w:widowControl w:val="0"/>
        <w:ind w:firstLine="709"/>
        <w:jc w:val="both"/>
        <w:rPr>
          <w:color w:val="000000"/>
          <w:sz w:val="28"/>
          <w:szCs w:val="28"/>
        </w:rPr>
      </w:pPr>
      <w:r w:rsidRPr="00BF3C8B">
        <w:rPr>
          <w:color w:val="000000"/>
          <w:sz w:val="28"/>
          <w:szCs w:val="28"/>
        </w:rPr>
        <w:t xml:space="preserve">Специалист, </w:t>
      </w:r>
      <w:r w:rsidRPr="00BF3C8B">
        <w:rPr>
          <w:sz w:val="28"/>
          <w:szCs w:val="28"/>
        </w:rPr>
        <w:t>ответственный за рассмотрение документов</w:t>
      </w:r>
      <w:r w:rsidRPr="00BF3C8B">
        <w:rPr>
          <w:color w:val="000000"/>
          <w:sz w:val="28"/>
          <w:szCs w:val="28"/>
        </w:rPr>
        <w:t xml:space="preserve">, в срок не позднее одного рабочего дня </w:t>
      </w:r>
      <w:proofErr w:type="gramStart"/>
      <w:r w:rsidRPr="00BF3C8B">
        <w:rPr>
          <w:color w:val="000000"/>
          <w:sz w:val="28"/>
          <w:szCs w:val="28"/>
        </w:rPr>
        <w:t>с даты внесения</w:t>
      </w:r>
      <w:proofErr w:type="gramEnd"/>
      <w:r w:rsidRPr="00BF3C8B">
        <w:rPr>
          <w:color w:val="000000"/>
          <w:sz w:val="28"/>
          <w:szCs w:val="28"/>
        </w:rPr>
        <w:t xml:space="preserve"> исправлений направляет (вручает) заявителю исправленные документы.</w:t>
      </w:r>
    </w:p>
    <w:p w:rsidR="0045473A" w:rsidRPr="00BF3C8B" w:rsidRDefault="0045473A" w:rsidP="0045473A">
      <w:pPr>
        <w:widowControl w:val="0"/>
        <w:ind w:firstLine="709"/>
        <w:jc w:val="both"/>
        <w:rPr>
          <w:color w:val="000000"/>
          <w:sz w:val="28"/>
          <w:szCs w:val="28"/>
        </w:rPr>
      </w:pPr>
      <w:r w:rsidRPr="00BF3C8B">
        <w:rPr>
          <w:sz w:val="28"/>
          <w:szCs w:val="28"/>
        </w:rPr>
        <w:t>2.1</w:t>
      </w:r>
      <w:r w:rsidR="004666FA" w:rsidRPr="00BF3C8B">
        <w:rPr>
          <w:sz w:val="28"/>
          <w:szCs w:val="28"/>
        </w:rPr>
        <w:t>5</w:t>
      </w:r>
      <w:r w:rsidRPr="00BF3C8B">
        <w:rPr>
          <w:sz w:val="28"/>
          <w:szCs w:val="28"/>
        </w:rPr>
        <w:t>.</w:t>
      </w:r>
      <w:r w:rsidRPr="00BF3C8B">
        <w:rPr>
          <w:color w:val="000000"/>
          <w:sz w:val="28"/>
          <w:szCs w:val="28"/>
        </w:rPr>
        <w:t xml:space="preserve"> Порядок выдачи дубликата документа, выданного по результатам предоставления муниципальной услуги.</w:t>
      </w:r>
    </w:p>
    <w:p w:rsidR="0045473A" w:rsidRPr="00BF3C8B" w:rsidRDefault="0045473A" w:rsidP="0045473A">
      <w:pPr>
        <w:widowControl w:val="0"/>
        <w:ind w:firstLine="709"/>
        <w:jc w:val="both"/>
        <w:rPr>
          <w:color w:val="000000"/>
          <w:sz w:val="28"/>
          <w:szCs w:val="28"/>
        </w:rPr>
      </w:pPr>
      <w:r w:rsidRPr="00BF3C8B">
        <w:rPr>
          <w:color w:val="000000"/>
          <w:sz w:val="28"/>
          <w:szCs w:val="28"/>
        </w:rPr>
        <w:t xml:space="preserve">Заявитель вправе обратиться в </w:t>
      </w:r>
      <w:r w:rsidR="004666FA" w:rsidRPr="00BF3C8B">
        <w:rPr>
          <w:color w:val="000000"/>
          <w:sz w:val="28"/>
          <w:szCs w:val="28"/>
        </w:rPr>
        <w:t>отдел</w:t>
      </w:r>
      <w:r w:rsidRPr="00BF3C8B">
        <w:rPr>
          <w:color w:val="000000"/>
          <w:sz w:val="28"/>
          <w:szCs w:val="28"/>
        </w:rPr>
        <w:t xml:space="preserve"> для получения дубликата (копии) решения о предоставлении или отказа в предоставлении муниципальной услуги. Заявление о выдаче дубликата документа оформляется </w:t>
      </w:r>
      <w:proofErr w:type="gramStart"/>
      <w:r w:rsidRPr="00BF3C8B">
        <w:rPr>
          <w:color w:val="000000"/>
          <w:sz w:val="28"/>
          <w:szCs w:val="28"/>
        </w:rPr>
        <w:t>в</w:t>
      </w:r>
      <w:proofErr w:type="gramEnd"/>
      <w:r w:rsidRPr="00BF3C8B">
        <w:rPr>
          <w:color w:val="000000"/>
          <w:sz w:val="28"/>
          <w:szCs w:val="28"/>
        </w:rPr>
        <w:t xml:space="preserve"> свободной </w:t>
      </w:r>
      <w:r w:rsidR="00005662" w:rsidRPr="00BF3C8B">
        <w:rPr>
          <w:color w:val="000000"/>
          <w:sz w:val="28"/>
          <w:szCs w:val="28"/>
        </w:rPr>
        <w:t xml:space="preserve">по </w:t>
      </w:r>
      <w:r w:rsidRPr="00BF3C8B">
        <w:rPr>
          <w:color w:val="000000"/>
          <w:sz w:val="28"/>
          <w:szCs w:val="28"/>
        </w:rPr>
        <w:t>форме.</w:t>
      </w:r>
    </w:p>
    <w:p w:rsidR="0045473A" w:rsidRPr="00BF3C8B" w:rsidRDefault="0045473A" w:rsidP="0045473A">
      <w:pPr>
        <w:widowControl w:val="0"/>
        <w:ind w:firstLine="709"/>
        <w:jc w:val="both"/>
        <w:rPr>
          <w:color w:val="000000"/>
          <w:sz w:val="28"/>
          <w:szCs w:val="28"/>
        </w:rPr>
      </w:pPr>
      <w:r w:rsidRPr="00BF3C8B">
        <w:rPr>
          <w:color w:val="000000"/>
          <w:sz w:val="28"/>
          <w:szCs w:val="28"/>
        </w:rPr>
        <w:t>Основания отказа в приеме заявления о выдаче дубликата (копии) отсутствуют.</w:t>
      </w:r>
    </w:p>
    <w:p w:rsidR="0045473A" w:rsidRPr="00BF3C8B" w:rsidRDefault="0045473A" w:rsidP="0045473A">
      <w:pPr>
        <w:widowControl w:val="0"/>
        <w:ind w:firstLine="709"/>
        <w:jc w:val="both"/>
        <w:rPr>
          <w:color w:val="000000"/>
          <w:sz w:val="28"/>
          <w:szCs w:val="28"/>
        </w:rPr>
      </w:pPr>
      <w:r w:rsidRPr="00BF3C8B">
        <w:rPr>
          <w:color w:val="000000"/>
          <w:sz w:val="28"/>
          <w:szCs w:val="28"/>
        </w:rPr>
        <w:t>Выдача дубликата документа о результатах предоставления муниципальной услуги документах осуществляется без взимания платы в следующем порядке:</w:t>
      </w:r>
    </w:p>
    <w:p w:rsidR="0045473A" w:rsidRPr="00BF3C8B" w:rsidRDefault="0045473A" w:rsidP="0045473A">
      <w:pPr>
        <w:widowControl w:val="0"/>
        <w:ind w:firstLine="709"/>
        <w:jc w:val="both"/>
        <w:rPr>
          <w:color w:val="000000"/>
          <w:sz w:val="28"/>
          <w:szCs w:val="28"/>
        </w:rPr>
      </w:pPr>
      <w:r w:rsidRPr="00BF3C8B">
        <w:rPr>
          <w:color w:val="000000"/>
          <w:sz w:val="28"/>
          <w:szCs w:val="28"/>
        </w:rPr>
        <w:t xml:space="preserve">1) специалист, </w:t>
      </w:r>
      <w:r w:rsidRPr="00BF3C8B">
        <w:rPr>
          <w:sz w:val="28"/>
          <w:szCs w:val="28"/>
        </w:rPr>
        <w:t>ответственный за рассмотрение документов</w:t>
      </w:r>
      <w:r w:rsidRPr="00BF3C8B">
        <w:rPr>
          <w:color w:val="000000"/>
          <w:sz w:val="28"/>
          <w:szCs w:val="28"/>
        </w:rPr>
        <w:t xml:space="preserve"> при получении заявления, находит архивное дело о предоставлении муниципальной услуги;</w:t>
      </w:r>
    </w:p>
    <w:p w:rsidR="0045473A" w:rsidRPr="00BF3C8B" w:rsidRDefault="0045473A" w:rsidP="0045473A">
      <w:pPr>
        <w:widowControl w:val="0"/>
        <w:ind w:firstLine="709"/>
        <w:jc w:val="both"/>
        <w:rPr>
          <w:sz w:val="28"/>
          <w:szCs w:val="28"/>
        </w:rPr>
      </w:pPr>
      <w:r w:rsidRPr="00BF3C8B">
        <w:rPr>
          <w:color w:val="000000"/>
          <w:sz w:val="28"/>
          <w:szCs w:val="28"/>
        </w:rPr>
        <w:t xml:space="preserve">2) специалист, </w:t>
      </w:r>
      <w:r w:rsidRPr="00BF3C8B">
        <w:rPr>
          <w:sz w:val="28"/>
          <w:szCs w:val="28"/>
        </w:rPr>
        <w:t>ответственный за рассмотрение документов</w:t>
      </w:r>
      <w:r w:rsidRPr="00BF3C8B">
        <w:rPr>
          <w:color w:val="000000"/>
          <w:sz w:val="28"/>
          <w:szCs w:val="28"/>
        </w:rPr>
        <w:t xml:space="preserve"> готовит проект </w:t>
      </w:r>
      <w:r w:rsidRPr="00BF3C8B">
        <w:rPr>
          <w:color w:val="000000"/>
          <w:sz w:val="28"/>
          <w:szCs w:val="28"/>
        </w:rPr>
        <w:lastRenderedPageBreak/>
        <w:t>дубликата решения, являющегося результатом предоставления муниципальной услуги</w:t>
      </w:r>
      <w:r w:rsidRPr="00BF3C8B">
        <w:rPr>
          <w:sz w:val="28"/>
          <w:szCs w:val="28"/>
        </w:rPr>
        <w:t>.</w:t>
      </w:r>
    </w:p>
    <w:p w:rsidR="0045473A" w:rsidRPr="00BF3C8B" w:rsidRDefault="0045473A" w:rsidP="0045473A">
      <w:pPr>
        <w:widowControl w:val="0"/>
        <w:ind w:firstLine="709"/>
        <w:jc w:val="both"/>
        <w:rPr>
          <w:color w:val="000000"/>
          <w:sz w:val="28"/>
          <w:szCs w:val="28"/>
        </w:rPr>
      </w:pPr>
      <w:r w:rsidRPr="00BF3C8B">
        <w:rPr>
          <w:color w:val="000000"/>
          <w:sz w:val="28"/>
          <w:szCs w:val="28"/>
        </w:rPr>
        <w:t xml:space="preserve">Срок выдачи дубликата документа, выданного по результатам предоставления муниципальной услуги, не должен превышать пяти рабочих дней </w:t>
      </w:r>
      <w:proofErr w:type="gramStart"/>
      <w:r w:rsidRPr="00BF3C8B">
        <w:rPr>
          <w:color w:val="000000"/>
          <w:sz w:val="28"/>
          <w:szCs w:val="28"/>
        </w:rPr>
        <w:t>с даты поступления</w:t>
      </w:r>
      <w:proofErr w:type="gramEnd"/>
      <w:r w:rsidRPr="00BF3C8B">
        <w:rPr>
          <w:color w:val="000000"/>
          <w:sz w:val="28"/>
          <w:szCs w:val="28"/>
        </w:rPr>
        <w:t xml:space="preserve"> заявления о выдачи дубликата.</w:t>
      </w:r>
    </w:p>
    <w:p w:rsidR="0045473A" w:rsidRPr="00BF3C8B" w:rsidRDefault="0045473A" w:rsidP="0045473A">
      <w:pPr>
        <w:widowControl w:val="0"/>
        <w:ind w:firstLine="709"/>
        <w:jc w:val="both"/>
        <w:rPr>
          <w:color w:val="000000"/>
          <w:sz w:val="28"/>
          <w:szCs w:val="28"/>
        </w:rPr>
      </w:pPr>
      <w:r w:rsidRPr="00BF3C8B">
        <w:rPr>
          <w:color w:val="000000"/>
          <w:sz w:val="28"/>
          <w:szCs w:val="28"/>
        </w:rPr>
        <w:t xml:space="preserve">Специалист, </w:t>
      </w:r>
      <w:r w:rsidRPr="00BF3C8B">
        <w:rPr>
          <w:sz w:val="28"/>
          <w:szCs w:val="28"/>
        </w:rPr>
        <w:t>ответственный за рассмотрение документов</w:t>
      </w:r>
      <w:r w:rsidRPr="00BF3C8B">
        <w:rPr>
          <w:color w:val="000000"/>
          <w:sz w:val="28"/>
          <w:szCs w:val="28"/>
        </w:rPr>
        <w:t xml:space="preserve">, в срок не позднее трех рабочих дней </w:t>
      </w:r>
      <w:proofErr w:type="gramStart"/>
      <w:r w:rsidRPr="00BF3C8B">
        <w:rPr>
          <w:color w:val="000000"/>
          <w:sz w:val="28"/>
          <w:szCs w:val="28"/>
        </w:rPr>
        <w:t>с даты подготовки</w:t>
      </w:r>
      <w:proofErr w:type="gramEnd"/>
      <w:r w:rsidRPr="00BF3C8B">
        <w:rPr>
          <w:color w:val="000000"/>
          <w:sz w:val="28"/>
          <w:szCs w:val="28"/>
        </w:rPr>
        <w:t xml:space="preserve"> дубликата направляет (вручает) заявителю запрашиваемый документ.</w:t>
      </w:r>
    </w:p>
    <w:p w:rsidR="0045473A" w:rsidRPr="00BF3C8B" w:rsidRDefault="0045473A" w:rsidP="0045473A">
      <w:pPr>
        <w:pStyle w:val="ConsPlusNormal"/>
        <w:jc w:val="both"/>
        <w:rPr>
          <w:rFonts w:ascii="Times New Roman" w:hAnsi="Times New Roman" w:cs="Times New Roman"/>
          <w:sz w:val="28"/>
          <w:szCs w:val="28"/>
        </w:rPr>
      </w:pPr>
    </w:p>
    <w:p w:rsidR="0038275D" w:rsidRPr="00BF3C8B" w:rsidRDefault="0038275D" w:rsidP="000940EE">
      <w:pPr>
        <w:keepNext/>
        <w:widowControl w:val="0"/>
        <w:autoSpaceDE w:val="0"/>
        <w:autoSpaceDN w:val="0"/>
        <w:adjustRightInd w:val="0"/>
        <w:ind w:firstLine="709"/>
        <w:jc w:val="center"/>
        <w:outlineLvl w:val="1"/>
        <w:rPr>
          <w:b/>
          <w:bCs/>
          <w:iCs/>
          <w:sz w:val="28"/>
          <w:szCs w:val="28"/>
        </w:rPr>
      </w:pPr>
      <w:r w:rsidRPr="00BF3C8B">
        <w:rPr>
          <w:b/>
          <w:bCs/>
          <w:iCs/>
          <w:sz w:val="28"/>
          <w:szCs w:val="28"/>
        </w:rPr>
        <w:t xml:space="preserve">3. Состав, последовательность и сроки выполнения административных процедур, требования к порядку их выполнения, </w:t>
      </w:r>
      <w:r w:rsidR="00C866CA" w:rsidRPr="00BF3C8B">
        <w:rPr>
          <w:b/>
          <w:bCs/>
          <w:iCs/>
          <w:sz w:val="28"/>
          <w:szCs w:val="28"/>
        </w:rPr>
        <w:t>в</w:t>
      </w:r>
      <w:r w:rsidRPr="00BF3C8B">
        <w:rPr>
          <w:b/>
          <w:bCs/>
          <w:iCs/>
          <w:sz w:val="28"/>
          <w:szCs w:val="28"/>
        </w:rPr>
        <w:t xml:space="preserve"> том числе особенности</w:t>
      </w:r>
    </w:p>
    <w:p w:rsidR="0038275D" w:rsidRPr="00BF3C8B" w:rsidRDefault="0038275D" w:rsidP="000940EE">
      <w:pPr>
        <w:keepNext/>
        <w:widowControl w:val="0"/>
        <w:autoSpaceDE w:val="0"/>
        <w:autoSpaceDN w:val="0"/>
        <w:adjustRightInd w:val="0"/>
        <w:ind w:firstLine="709"/>
        <w:jc w:val="center"/>
        <w:outlineLvl w:val="1"/>
        <w:rPr>
          <w:b/>
          <w:bCs/>
          <w:iCs/>
          <w:sz w:val="28"/>
          <w:szCs w:val="28"/>
        </w:rPr>
      </w:pPr>
      <w:r w:rsidRPr="00BF3C8B">
        <w:rPr>
          <w:b/>
          <w:bCs/>
          <w:iCs/>
          <w:sz w:val="28"/>
          <w:szCs w:val="28"/>
        </w:rPr>
        <w:t>выполнения административных процедур  в электронной форме</w:t>
      </w:r>
    </w:p>
    <w:p w:rsidR="003C1643" w:rsidRPr="00BF3C8B" w:rsidRDefault="003C1643" w:rsidP="000940EE">
      <w:pPr>
        <w:pStyle w:val="ConsPlusNormal"/>
        <w:ind w:firstLine="540"/>
        <w:jc w:val="both"/>
      </w:pPr>
    </w:p>
    <w:p w:rsidR="003C1643" w:rsidRPr="00BF3C8B" w:rsidRDefault="00267995" w:rsidP="000940EE">
      <w:pPr>
        <w:pStyle w:val="ConsPlusNormal"/>
        <w:ind w:firstLine="540"/>
        <w:jc w:val="both"/>
        <w:rPr>
          <w:rFonts w:ascii="Times New Roman" w:hAnsi="Times New Roman" w:cs="Times New Roman"/>
          <w:sz w:val="28"/>
          <w:szCs w:val="28"/>
        </w:rPr>
      </w:pPr>
      <w:hyperlink w:anchor="P519">
        <w:r w:rsidR="003C1643" w:rsidRPr="00BF3C8B">
          <w:rPr>
            <w:rFonts w:ascii="Times New Roman" w:hAnsi="Times New Roman" w:cs="Times New Roman"/>
            <w:sz w:val="28"/>
            <w:szCs w:val="28"/>
          </w:rPr>
          <w:t>Блок</w:t>
        </w:r>
        <w:r w:rsidR="004666FA" w:rsidRPr="00BF3C8B">
          <w:rPr>
            <w:rFonts w:ascii="Times New Roman" w:hAnsi="Times New Roman" w:cs="Times New Roman"/>
            <w:sz w:val="28"/>
            <w:szCs w:val="28"/>
          </w:rPr>
          <w:t>–</w:t>
        </w:r>
        <w:r w:rsidR="003C1643" w:rsidRPr="00BF3C8B">
          <w:rPr>
            <w:rFonts w:ascii="Times New Roman" w:hAnsi="Times New Roman" w:cs="Times New Roman"/>
            <w:sz w:val="28"/>
            <w:szCs w:val="28"/>
          </w:rPr>
          <w:t>схема</w:t>
        </w:r>
      </w:hyperlink>
      <w:r w:rsidR="003C1643" w:rsidRPr="00BF3C8B">
        <w:rPr>
          <w:rFonts w:ascii="Times New Roman" w:hAnsi="Times New Roman" w:cs="Times New Roman"/>
          <w:sz w:val="28"/>
          <w:szCs w:val="28"/>
        </w:rPr>
        <w:t xml:space="preserve"> предоставления муниципальной услуги приведена в приложении 2 настоящего Административного регламента.</w:t>
      </w:r>
    </w:p>
    <w:p w:rsidR="0038275D" w:rsidRPr="00BF3C8B" w:rsidRDefault="00183AF6" w:rsidP="000940EE">
      <w:pPr>
        <w:ind w:firstLine="709"/>
        <w:jc w:val="both"/>
        <w:rPr>
          <w:rFonts w:eastAsia="Calibri"/>
          <w:sz w:val="28"/>
          <w:szCs w:val="28"/>
        </w:rPr>
      </w:pPr>
      <w:r w:rsidRPr="00BF3C8B">
        <w:rPr>
          <w:rFonts w:eastAsia="Calibri"/>
          <w:sz w:val="28"/>
          <w:szCs w:val="28"/>
        </w:rPr>
        <w:t xml:space="preserve">3.1. </w:t>
      </w:r>
      <w:r w:rsidR="003C1643" w:rsidRPr="00BF3C8B">
        <w:rPr>
          <w:rFonts w:eastAsia="Calibri"/>
          <w:sz w:val="28"/>
          <w:szCs w:val="28"/>
        </w:rPr>
        <w:t>П</w:t>
      </w:r>
      <w:r w:rsidR="0038275D" w:rsidRPr="00BF3C8B">
        <w:rPr>
          <w:rFonts w:eastAsia="Calibri"/>
          <w:sz w:val="28"/>
          <w:szCs w:val="28"/>
        </w:rPr>
        <w:t xml:space="preserve">еречень административных процедур, осуществляемых </w:t>
      </w:r>
      <w:r w:rsidR="00572FD1" w:rsidRPr="00BF3C8B">
        <w:rPr>
          <w:rFonts w:eastAsia="Calibri"/>
          <w:sz w:val="28"/>
          <w:szCs w:val="28"/>
        </w:rPr>
        <w:t>отделом, Единым окном</w:t>
      </w:r>
      <w:r w:rsidR="0038275D" w:rsidRPr="00BF3C8B">
        <w:rPr>
          <w:rFonts w:eastAsia="Calibri"/>
          <w:sz w:val="28"/>
          <w:szCs w:val="28"/>
        </w:rPr>
        <w:t xml:space="preserve"> при предоставлении муниципальной услуги:</w:t>
      </w:r>
    </w:p>
    <w:p w:rsidR="00E50CA7" w:rsidRPr="00BF3C8B" w:rsidRDefault="003C1643" w:rsidP="000940EE">
      <w:pPr>
        <w:pStyle w:val="ConsPlusNormal"/>
        <w:ind w:firstLine="540"/>
        <w:jc w:val="both"/>
        <w:rPr>
          <w:rFonts w:ascii="Times New Roman" w:hAnsi="Times New Roman" w:cs="Times New Roman"/>
          <w:sz w:val="28"/>
          <w:szCs w:val="28"/>
        </w:rPr>
      </w:pPr>
      <w:r w:rsidRPr="00BF3C8B">
        <w:rPr>
          <w:rFonts w:ascii="Times New Roman" w:eastAsia="Calibri" w:hAnsi="Times New Roman" w:cs="Times New Roman"/>
          <w:sz w:val="28"/>
          <w:szCs w:val="28"/>
        </w:rPr>
        <w:t xml:space="preserve">  </w:t>
      </w:r>
      <w:r w:rsidR="00E50CA7" w:rsidRPr="00BF3C8B">
        <w:rPr>
          <w:rFonts w:ascii="Times New Roman" w:hAnsi="Times New Roman" w:cs="Times New Roman"/>
          <w:sz w:val="28"/>
          <w:szCs w:val="28"/>
        </w:rPr>
        <w:t>1) получение (прием) заявления о предоставлении муниципальной услуги и приложенных к нему документов (при наличии) их регистрация;</w:t>
      </w:r>
    </w:p>
    <w:p w:rsidR="00E50CA7" w:rsidRPr="00BF3C8B" w:rsidRDefault="00E50CA7"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2) рассмотрение и проверка заявления и документов, подготовка проекта решения о предоставлении муниципальной услуги либо проекта решения об отказе в предоставлении муниципальной услуги;</w:t>
      </w:r>
    </w:p>
    <w:p w:rsidR="00E50CA7" w:rsidRPr="00BF3C8B" w:rsidRDefault="00E50CA7"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3) принятие решения о предоставлении муниципальной услуги или принятие решения об отказе в предоставлении муниципальной услуги, информирование и выдача результата предоставления муниципальной услуги.</w:t>
      </w:r>
    </w:p>
    <w:p w:rsidR="00E50CA7" w:rsidRPr="00BF3C8B" w:rsidRDefault="00E50CA7"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38275D" w:rsidRPr="00BF3C8B">
        <w:rPr>
          <w:rFonts w:ascii="Times New Roman" w:hAnsi="Times New Roman" w:cs="Times New Roman"/>
          <w:sz w:val="28"/>
          <w:szCs w:val="28"/>
        </w:rPr>
        <w:t>3.</w:t>
      </w:r>
      <w:r w:rsidR="00183AF6" w:rsidRPr="00BF3C8B">
        <w:rPr>
          <w:rFonts w:ascii="Times New Roman" w:hAnsi="Times New Roman" w:cs="Times New Roman"/>
          <w:sz w:val="28"/>
          <w:szCs w:val="28"/>
        </w:rPr>
        <w:t>2</w:t>
      </w:r>
      <w:r w:rsidR="0038275D" w:rsidRPr="00BF3C8B">
        <w:rPr>
          <w:rFonts w:ascii="Times New Roman" w:hAnsi="Times New Roman" w:cs="Times New Roman"/>
          <w:sz w:val="28"/>
          <w:szCs w:val="28"/>
        </w:rPr>
        <w:t xml:space="preserve">. </w:t>
      </w:r>
      <w:r w:rsidRPr="00BF3C8B">
        <w:rPr>
          <w:rFonts w:ascii="Times New Roman" w:hAnsi="Times New Roman" w:cs="Times New Roman"/>
          <w:sz w:val="28"/>
          <w:szCs w:val="28"/>
        </w:rPr>
        <w:t>Получение (прием) заявления о предоставлении муниципальной услуги и приложенных к нему документов (при наличии).</w:t>
      </w:r>
    </w:p>
    <w:p w:rsidR="002C6AA4" w:rsidRPr="00BF3C8B" w:rsidRDefault="00E50CA7" w:rsidP="000940EE">
      <w:pPr>
        <w:jc w:val="both"/>
        <w:rPr>
          <w:sz w:val="28"/>
          <w:szCs w:val="28"/>
        </w:rPr>
      </w:pPr>
      <w:r w:rsidRPr="00BF3C8B">
        <w:rPr>
          <w:sz w:val="28"/>
          <w:szCs w:val="28"/>
        </w:rPr>
        <w:t xml:space="preserve">         </w:t>
      </w:r>
      <w:r w:rsidR="002C6AA4" w:rsidRPr="00BF3C8B">
        <w:rPr>
          <w:sz w:val="28"/>
          <w:szCs w:val="28"/>
        </w:rPr>
        <w:t>Основанием для начала предоставления муниципальной услуги является личное обращение заявителя в Единое окно с заявлением и документами, необходимыми для получения муниципальной услуги, Единое окно с использованием почтовой связи, в электронной форме с использованием ЕПГУ.</w:t>
      </w:r>
      <w:r w:rsidR="000B2290" w:rsidRPr="00BF3C8B">
        <w:rPr>
          <w:sz w:val="28"/>
          <w:szCs w:val="28"/>
        </w:rPr>
        <w:t xml:space="preserve"> </w:t>
      </w:r>
    </w:p>
    <w:p w:rsidR="000B2290" w:rsidRPr="00BF3C8B" w:rsidRDefault="001C3D68" w:rsidP="000940EE">
      <w:pPr>
        <w:pStyle w:val="ConsPlusNormal"/>
        <w:tabs>
          <w:tab w:val="left" w:pos="851"/>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0B2290" w:rsidRPr="00BF3C8B">
        <w:rPr>
          <w:rFonts w:ascii="Times New Roman" w:hAnsi="Times New Roman" w:cs="Times New Roman"/>
          <w:sz w:val="28"/>
          <w:szCs w:val="28"/>
        </w:rPr>
        <w:t>Установление личности заявителя или представителя заявителя осуществляется в ходе личного приема посредством предъявления паспорта гражданина Российской Федерации или иного документа, удостоверяющего личность, в соответствии с законодательством Российской Федерации.</w:t>
      </w:r>
    </w:p>
    <w:p w:rsidR="007F1616" w:rsidRPr="00BF3C8B" w:rsidRDefault="002C6AA4" w:rsidP="000940EE">
      <w:pPr>
        <w:pStyle w:val="ConsPlusNormal"/>
        <w:tabs>
          <w:tab w:val="left" w:pos="709"/>
        </w:tabs>
        <w:ind w:firstLine="540"/>
        <w:jc w:val="both"/>
        <w:rPr>
          <w:rFonts w:ascii="Times New Roman" w:hAnsi="Times New Roman" w:cs="Times New Roman"/>
          <w:sz w:val="28"/>
          <w:szCs w:val="28"/>
        </w:rPr>
      </w:pPr>
      <w:r w:rsidRPr="00BF3C8B">
        <w:rPr>
          <w:color w:val="000000"/>
          <w:sz w:val="28"/>
          <w:szCs w:val="28"/>
        </w:rPr>
        <w:t xml:space="preserve"> </w:t>
      </w:r>
      <w:r w:rsidR="00183AF6" w:rsidRPr="00BF3C8B">
        <w:rPr>
          <w:color w:val="000000"/>
          <w:sz w:val="28"/>
          <w:szCs w:val="28"/>
        </w:rPr>
        <w:t xml:space="preserve">  </w:t>
      </w:r>
      <w:r w:rsidR="007F1616" w:rsidRPr="00BF3C8B">
        <w:rPr>
          <w:rFonts w:ascii="Times New Roman" w:hAnsi="Times New Roman" w:cs="Times New Roman"/>
          <w:sz w:val="28"/>
          <w:szCs w:val="28"/>
        </w:rPr>
        <w:t>3.2.1.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7F1616" w:rsidRPr="00BF3C8B" w:rsidRDefault="00183AF6"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7F1616" w:rsidRPr="00BF3C8B" w:rsidRDefault="00183AF6"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2) проверяет правильность оформления заявления и комплектность представленных документов;</w:t>
      </w:r>
    </w:p>
    <w:p w:rsidR="007F1616" w:rsidRPr="00BF3C8B" w:rsidRDefault="00183AF6"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w:t>
      </w:r>
      <w:r w:rsidR="007F1616" w:rsidRPr="00BF3C8B">
        <w:rPr>
          <w:rFonts w:ascii="Times New Roman" w:hAnsi="Times New Roman" w:cs="Times New Roman"/>
          <w:sz w:val="28"/>
          <w:szCs w:val="28"/>
        </w:rPr>
        <w:lastRenderedPageBreak/>
        <w:t>поступления заявления в орган местного самоуправления;</w:t>
      </w:r>
    </w:p>
    <w:p w:rsidR="007F1616" w:rsidRPr="00BF3C8B" w:rsidRDefault="007F1616" w:rsidP="00FA63ED">
      <w:pPr>
        <w:tabs>
          <w:tab w:val="left" w:pos="709"/>
        </w:tabs>
        <w:ind w:firstLine="709"/>
        <w:jc w:val="both"/>
        <w:rPr>
          <w:sz w:val="28"/>
          <w:szCs w:val="28"/>
        </w:rPr>
      </w:pPr>
      <w:r w:rsidRPr="00BF3C8B">
        <w:rPr>
          <w:sz w:val="28"/>
          <w:szCs w:val="28"/>
        </w:rPr>
        <w:t>4) получает письменное согласие заявител</w:t>
      </w:r>
      <w:proofErr w:type="gramStart"/>
      <w:r w:rsidRPr="00BF3C8B">
        <w:rPr>
          <w:sz w:val="28"/>
          <w:szCs w:val="28"/>
        </w:rPr>
        <w:t>я</w:t>
      </w:r>
      <w:r w:rsidR="004666FA" w:rsidRPr="00BF3C8B">
        <w:rPr>
          <w:sz w:val="28"/>
          <w:szCs w:val="28"/>
        </w:rPr>
        <w:t>(</w:t>
      </w:r>
      <w:proofErr w:type="gramEnd"/>
      <w:r w:rsidR="004666FA" w:rsidRPr="00BF3C8B">
        <w:rPr>
          <w:sz w:val="28"/>
          <w:szCs w:val="28"/>
        </w:rPr>
        <w:t>ей)</w:t>
      </w:r>
      <w:r w:rsidRPr="00BF3C8B">
        <w:rPr>
          <w:sz w:val="28"/>
          <w:szCs w:val="28"/>
        </w:rPr>
        <w:t xml:space="preserve"> на обработку  персональных данных в соответствии с требованиями Федерального закона от 27.07.2006 № 152</w:t>
      </w:r>
      <w:r w:rsidR="004666FA" w:rsidRPr="00BF3C8B">
        <w:rPr>
          <w:sz w:val="28"/>
          <w:szCs w:val="28"/>
        </w:rPr>
        <w:t>–</w:t>
      </w:r>
      <w:r w:rsidRPr="00BF3C8B">
        <w:rPr>
          <w:sz w:val="28"/>
          <w:szCs w:val="28"/>
        </w:rPr>
        <w:t>ФЗ «О персональных данных»;</w:t>
      </w:r>
    </w:p>
    <w:p w:rsidR="007F1616" w:rsidRPr="00BF3C8B" w:rsidRDefault="007F1616"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183AF6" w:rsidRPr="00BF3C8B">
        <w:rPr>
          <w:rFonts w:ascii="Times New Roman" w:hAnsi="Times New Roman" w:cs="Times New Roman"/>
          <w:sz w:val="28"/>
          <w:szCs w:val="28"/>
        </w:rPr>
        <w:t xml:space="preserve">  </w:t>
      </w:r>
      <w:r w:rsidRPr="00BF3C8B">
        <w:rPr>
          <w:rFonts w:ascii="Times New Roman" w:hAnsi="Times New Roman" w:cs="Times New Roman"/>
          <w:sz w:val="28"/>
          <w:szCs w:val="28"/>
        </w:rPr>
        <w:t>По завершении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Едино</w:t>
      </w:r>
      <w:r w:rsidR="00444F3A" w:rsidRPr="00BF3C8B">
        <w:rPr>
          <w:rFonts w:ascii="Times New Roman" w:hAnsi="Times New Roman" w:cs="Times New Roman"/>
          <w:sz w:val="28"/>
          <w:szCs w:val="28"/>
        </w:rPr>
        <w:t>м</w:t>
      </w:r>
      <w:r w:rsidRPr="00BF3C8B">
        <w:rPr>
          <w:rFonts w:ascii="Times New Roman" w:hAnsi="Times New Roman" w:cs="Times New Roman"/>
          <w:sz w:val="28"/>
          <w:szCs w:val="28"/>
        </w:rPr>
        <w:t xml:space="preserve"> окн</w:t>
      </w:r>
      <w:r w:rsidR="00444F3A" w:rsidRPr="00BF3C8B">
        <w:rPr>
          <w:rFonts w:ascii="Times New Roman" w:hAnsi="Times New Roman" w:cs="Times New Roman"/>
          <w:sz w:val="28"/>
          <w:szCs w:val="28"/>
        </w:rPr>
        <w:t>е</w:t>
      </w:r>
      <w:r w:rsidRPr="00BF3C8B">
        <w:rPr>
          <w:rFonts w:ascii="Times New Roman" w:hAnsi="Times New Roman" w:cs="Times New Roman"/>
          <w:sz w:val="28"/>
          <w:szCs w:val="28"/>
        </w:rPr>
        <w:t>. При обращении заявителя почтой расписка в приеме документов не формируется.</w:t>
      </w:r>
    </w:p>
    <w:p w:rsidR="007F1616" w:rsidRPr="00BF3C8B" w:rsidRDefault="00183AF6"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При личном обращении заявитель вправе по собственной инициативе представлять копии документов, заверенных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7F1616" w:rsidRPr="00BF3C8B" w:rsidRDefault="00527B42" w:rsidP="008904B4">
      <w:pPr>
        <w:pStyle w:val="ConsPlusNormal"/>
        <w:tabs>
          <w:tab w:val="left" w:pos="709"/>
        </w:tabs>
        <w:ind w:firstLine="540"/>
        <w:jc w:val="both"/>
        <w:rPr>
          <w:rFonts w:ascii="Times New Roman" w:hAnsi="Times New Roman" w:cs="Times New Roman"/>
          <w:sz w:val="28"/>
          <w:szCs w:val="28"/>
        </w:rPr>
      </w:pPr>
      <w:bookmarkStart w:id="0" w:name="P318"/>
      <w:bookmarkEnd w:id="0"/>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3.2.2. При обращении заявителя через </w:t>
      </w:r>
      <w:r w:rsidR="004666FA"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электронное заявление, заполненное на </w:t>
      </w:r>
      <w:r w:rsidR="004666FA"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в соответствии с </w:t>
      </w:r>
      <w:hyperlink w:anchor="P261">
        <w:r w:rsidR="007F1616" w:rsidRPr="00BF3C8B">
          <w:rPr>
            <w:rFonts w:ascii="Times New Roman" w:hAnsi="Times New Roman" w:cs="Times New Roman"/>
            <w:sz w:val="28"/>
            <w:szCs w:val="28"/>
          </w:rPr>
          <w:t xml:space="preserve"> пункт</w:t>
        </w:r>
        <w:r w:rsidR="00CF79E9" w:rsidRPr="00BF3C8B">
          <w:rPr>
            <w:rFonts w:ascii="Times New Roman" w:hAnsi="Times New Roman" w:cs="Times New Roman"/>
            <w:sz w:val="28"/>
            <w:szCs w:val="28"/>
          </w:rPr>
          <w:t>ом</w:t>
        </w:r>
        <w:r w:rsidR="007F1616" w:rsidRPr="00BF3C8B">
          <w:rPr>
            <w:rFonts w:ascii="Times New Roman" w:hAnsi="Times New Roman" w:cs="Times New Roman"/>
            <w:sz w:val="28"/>
            <w:szCs w:val="28"/>
          </w:rPr>
          <w:t xml:space="preserve"> 2.1</w:t>
        </w:r>
        <w:r w:rsidR="00CF79E9" w:rsidRPr="00BF3C8B">
          <w:rPr>
            <w:rFonts w:ascii="Times New Roman" w:hAnsi="Times New Roman" w:cs="Times New Roman"/>
            <w:sz w:val="28"/>
            <w:szCs w:val="28"/>
          </w:rPr>
          <w:t>3</w:t>
        </w:r>
        <w:r w:rsidR="007F1616" w:rsidRPr="00BF3C8B">
          <w:rPr>
            <w:rFonts w:ascii="Times New Roman" w:hAnsi="Times New Roman" w:cs="Times New Roman"/>
            <w:sz w:val="28"/>
            <w:szCs w:val="28"/>
          </w:rPr>
          <w:t>.</w:t>
        </w:r>
      </w:hyperlink>
      <w:r w:rsidR="00CF79E9" w:rsidRPr="00BF3C8B">
        <w:rPr>
          <w:rFonts w:ascii="Times New Roman" w:hAnsi="Times New Roman" w:cs="Times New Roman"/>
          <w:sz w:val="28"/>
          <w:szCs w:val="28"/>
        </w:rPr>
        <w:t>9</w:t>
      </w:r>
      <w:r w:rsidR="007F1616" w:rsidRPr="00BF3C8B">
        <w:rPr>
          <w:rFonts w:ascii="Times New Roman" w:hAnsi="Times New Roman" w:cs="Times New Roman"/>
          <w:sz w:val="28"/>
          <w:szCs w:val="28"/>
        </w:rPr>
        <w:t xml:space="preserve"> Администра</w:t>
      </w:r>
      <w:r w:rsidR="004666FA" w:rsidRPr="00BF3C8B">
        <w:rPr>
          <w:rFonts w:ascii="Times New Roman" w:hAnsi="Times New Roman" w:cs="Times New Roman"/>
          <w:sz w:val="28"/>
          <w:szCs w:val="28"/>
        </w:rPr>
        <w:t>тивного регламента передается в</w:t>
      </w:r>
      <w:r w:rsidR="007F1616" w:rsidRPr="00BF3C8B">
        <w:rPr>
          <w:rFonts w:ascii="Times New Roman" w:hAnsi="Times New Roman" w:cs="Times New Roman"/>
          <w:sz w:val="28"/>
          <w:szCs w:val="28"/>
        </w:rPr>
        <w:t xml:space="preserve"> </w:t>
      </w:r>
      <w:r w:rsidR="00E45373" w:rsidRPr="00BF3C8B">
        <w:rPr>
          <w:rFonts w:ascii="Times New Roman" w:hAnsi="Times New Roman" w:cs="Times New Roman"/>
          <w:sz w:val="28"/>
          <w:szCs w:val="28"/>
        </w:rPr>
        <w:t>ЕПГУ</w:t>
      </w:r>
      <w:r w:rsidR="004666FA" w:rsidRPr="00BF3C8B">
        <w:rPr>
          <w:rFonts w:ascii="Times New Roman" w:hAnsi="Times New Roman" w:cs="Times New Roman"/>
          <w:sz w:val="28"/>
          <w:szCs w:val="28"/>
        </w:rPr>
        <w:t xml:space="preserve"> электронной форме.</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При направлении заявления в электронной форме в автоматическом режиме осуществляется форматно</w:t>
      </w:r>
      <w:r w:rsidR="007D6517" w:rsidRPr="00BF3C8B">
        <w:rPr>
          <w:rFonts w:ascii="Times New Roman" w:hAnsi="Times New Roman" w:cs="Times New Roman"/>
          <w:sz w:val="28"/>
          <w:szCs w:val="28"/>
        </w:rPr>
        <w:t>–</w:t>
      </w:r>
      <w:r w:rsidR="007F1616" w:rsidRPr="00BF3C8B">
        <w:rPr>
          <w:rFonts w:ascii="Times New Roman" w:hAnsi="Times New Roman" w:cs="Times New Roman"/>
          <w:sz w:val="28"/>
          <w:szCs w:val="28"/>
        </w:rPr>
        <w:t>логический контроль запроса.</w:t>
      </w:r>
    </w:p>
    <w:p w:rsidR="007F1616" w:rsidRPr="00BF3C8B" w:rsidRDefault="00527B42"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Специалист, ответственный за работу в </w:t>
      </w:r>
      <w:r w:rsidR="00183AF6"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при обработке поступившего в </w:t>
      </w:r>
      <w:r w:rsidR="00183AF6"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электронного заявления:</w:t>
      </w:r>
    </w:p>
    <w:p w:rsidR="007F1616" w:rsidRPr="00BF3C8B" w:rsidRDefault="00527B42"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2) проверяет правильность оформления заявления и комплектность представленных документов;</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183AF6" w:rsidRPr="00BF3C8B">
        <w:rPr>
          <w:rFonts w:ascii="Times New Roman" w:hAnsi="Times New Roman" w:cs="Times New Roman"/>
          <w:sz w:val="28"/>
          <w:szCs w:val="28"/>
        </w:rPr>
        <w:t>3</w:t>
      </w:r>
      <w:r w:rsidR="007F1616" w:rsidRPr="00BF3C8B">
        <w:rPr>
          <w:rFonts w:ascii="Times New Roman" w:hAnsi="Times New Roman" w:cs="Times New Roman"/>
          <w:sz w:val="28"/>
          <w:szCs w:val="28"/>
        </w:rPr>
        <w:t>)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7F1616" w:rsidRPr="00BF3C8B" w:rsidRDefault="00527B42" w:rsidP="00682AC5">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Е</w:t>
      </w:r>
      <w:r w:rsidR="00A9196E" w:rsidRPr="00BF3C8B">
        <w:rPr>
          <w:rFonts w:ascii="Times New Roman" w:hAnsi="Times New Roman" w:cs="Times New Roman"/>
          <w:sz w:val="28"/>
          <w:szCs w:val="28"/>
        </w:rPr>
        <w:t>ПГУ</w:t>
      </w:r>
      <w:r w:rsidR="007F1616" w:rsidRPr="00BF3C8B">
        <w:rPr>
          <w:rFonts w:ascii="Times New Roman" w:hAnsi="Times New Roman" w:cs="Times New Roman"/>
          <w:sz w:val="28"/>
          <w:szCs w:val="28"/>
        </w:rPr>
        <w:t xml:space="preserve"> автоматически формирует подтверждение о поступлении заявления и направляет соответствующее уведомление в </w:t>
      </w:r>
      <w:r w:rsidR="004666FA" w:rsidRPr="00BF3C8B">
        <w:rPr>
          <w:rFonts w:ascii="Times New Roman" w:hAnsi="Times New Roman" w:cs="Times New Roman"/>
          <w:sz w:val="28"/>
          <w:szCs w:val="28"/>
        </w:rPr>
        <w:t>«</w:t>
      </w:r>
      <w:r w:rsidR="007F1616" w:rsidRPr="00BF3C8B">
        <w:rPr>
          <w:rFonts w:ascii="Times New Roman" w:hAnsi="Times New Roman" w:cs="Times New Roman"/>
          <w:sz w:val="28"/>
          <w:szCs w:val="28"/>
        </w:rPr>
        <w:t>Личный кабинет</w:t>
      </w:r>
      <w:r w:rsidR="004666FA"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заявителя на </w:t>
      </w:r>
      <w:r w:rsidR="004666FA"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w:t>
      </w:r>
    </w:p>
    <w:p w:rsidR="007F1616" w:rsidRPr="00BF3C8B" w:rsidRDefault="00527B42"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Информирование заявителя о регистрационном номере заявления происходит через </w:t>
      </w:r>
      <w:r w:rsidR="00A878A4" w:rsidRPr="00BF3C8B">
        <w:rPr>
          <w:rFonts w:ascii="Times New Roman" w:hAnsi="Times New Roman" w:cs="Times New Roman"/>
          <w:sz w:val="28"/>
          <w:szCs w:val="28"/>
        </w:rPr>
        <w:t>«</w:t>
      </w:r>
      <w:r w:rsidR="007F1616" w:rsidRPr="00BF3C8B">
        <w:rPr>
          <w:rFonts w:ascii="Times New Roman" w:hAnsi="Times New Roman" w:cs="Times New Roman"/>
          <w:sz w:val="28"/>
          <w:szCs w:val="28"/>
        </w:rPr>
        <w:t>Личный кабинет</w:t>
      </w:r>
      <w:r w:rsidR="00A878A4"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w:t>
      </w:r>
      <w:r w:rsidR="004666FA"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После принятия заявления заявителя должностным лицом, уполномоченным </w:t>
      </w:r>
      <w:r w:rsidR="007F1616" w:rsidRPr="00BF3C8B">
        <w:rPr>
          <w:rFonts w:ascii="Times New Roman" w:hAnsi="Times New Roman" w:cs="Times New Roman"/>
          <w:sz w:val="28"/>
          <w:szCs w:val="28"/>
        </w:rPr>
        <w:lastRenderedPageBreak/>
        <w:t xml:space="preserve">на предоставление муниципальной услуги, статус запроса заявителя в </w:t>
      </w:r>
      <w:r w:rsidR="00A878A4" w:rsidRPr="00BF3C8B">
        <w:rPr>
          <w:rFonts w:ascii="Times New Roman" w:hAnsi="Times New Roman" w:cs="Times New Roman"/>
          <w:sz w:val="28"/>
          <w:szCs w:val="28"/>
        </w:rPr>
        <w:t>«</w:t>
      </w:r>
      <w:r w:rsidR="007F1616" w:rsidRPr="00BF3C8B">
        <w:rPr>
          <w:rFonts w:ascii="Times New Roman" w:hAnsi="Times New Roman" w:cs="Times New Roman"/>
          <w:sz w:val="28"/>
          <w:szCs w:val="28"/>
        </w:rPr>
        <w:t>Личном кабинете</w:t>
      </w:r>
      <w:r w:rsidR="00A878A4"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на </w:t>
      </w:r>
      <w:r w:rsidR="00E45373"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обновляется до статуса </w:t>
      </w:r>
      <w:r w:rsidR="00CF79E9" w:rsidRPr="00BF3C8B">
        <w:rPr>
          <w:rFonts w:ascii="Times New Roman" w:hAnsi="Times New Roman" w:cs="Times New Roman"/>
          <w:sz w:val="28"/>
          <w:szCs w:val="28"/>
        </w:rPr>
        <w:t>«</w:t>
      </w:r>
      <w:proofErr w:type="gramStart"/>
      <w:r w:rsidR="007F1616" w:rsidRPr="00BF3C8B">
        <w:rPr>
          <w:rFonts w:ascii="Times New Roman" w:hAnsi="Times New Roman" w:cs="Times New Roman"/>
          <w:sz w:val="28"/>
          <w:szCs w:val="28"/>
        </w:rPr>
        <w:t>принято в работу ведомством/заявление принято</w:t>
      </w:r>
      <w:proofErr w:type="gramEnd"/>
      <w:r w:rsidR="007F1616" w:rsidRPr="00BF3C8B">
        <w:rPr>
          <w:rFonts w:ascii="Times New Roman" w:hAnsi="Times New Roman" w:cs="Times New Roman"/>
          <w:sz w:val="28"/>
          <w:szCs w:val="28"/>
        </w:rPr>
        <w:t xml:space="preserve"> к </w:t>
      </w:r>
      <w:r w:rsidR="00CF79E9" w:rsidRPr="00BF3C8B">
        <w:rPr>
          <w:rFonts w:ascii="Times New Roman" w:hAnsi="Times New Roman" w:cs="Times New Roman"/>
          <w:sz w:val="28"/>
          <w:szCs w:val="28"/>
        </w:rPr>
        <w:t>рассмотрению»</w:t>
      </w:r>
      <w:r w:rsidR="007F1616" w:rsidRPr="00BF3C8B">
        <w:rPr>
          <w:rFonts w:ascii="Times New Roman" w:hAnsi="Times New Roman" w:cs="Times New Roman"/>
          <w:sz w:val="28"/>
          <w:szCs w:val="28"/>
        </w:rPr>
        <w:t>.</w:t>
      </w:r>
    </w:p>
    <w:p w:rsidR="007F1616" w:rsidRPr="00BF3C8B" w:rsidRDefault="00527B42" w:rsidP="00A878A4">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682AC5"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После регистрации заявление направляется в структурное подразделение, ответственное за предоставление муниципальной услуги.</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3.2.3. После регистрации заявления специалист, ответственный за прием и регистрацию заявления, передает заявление с документами руководителю отдела, который назначает специалиста, ответственного за рассмотрение заявления и приложенных к нему документов (далее </w:t>
      </w:r>
      <w:r w:rsidR="00F37A89"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уполномоченный специалист), в соответствии с его должностной инструкцией.</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7F1616" w:rsidRPr="00BF3C8B" w:rsidRDefault="00527B42"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3.2.4. Результатом исполнения административной процедуры является:</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1) при представлении заявителем заявления лично (направлении документов почтой) </w:t>
      </w:r>
      <w:r w:rsidR="00F37A89"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прием, регистрация заявления и прилагаемых документов. Максимальный срок выполнения действий административной процедуры </w:t>
      </w:r>
      <w:r w:rsidR="00F37A89"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30 минут с момента подачи в Единое окно заявления с комплектом документов;</w:t>
      </w:r>
    </w:p>
    <w:p w:rsidR="007F1616" w:rsidRPr="00BF3C8B" w:rsidRDefault="00527B42" w:rsidP="00FA7189">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2) при представлении заявителем заявления через </w:t>
      </w:r>
      <w:r w:rsidR="006C0D79"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w:t>
      </w:r>
      <w:r w:rsidR="00F37A89"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прием и регистрация заявления и документов заявителя и уведомление о регистрации через </w:t>
      </w:r>
      <w:r w:rsidR="00A878A4" w:rsidRPr="00BF3C8B">
        <w:rPr>
          <w:rFonts w:ascii="Times New Roman" w:hAnsi="Times New Roman" w:cs="Times New Roman"/>
          <w:sz w:val="28"/>
          <w:szCs w:val="28"/>
        </w:rPr>
        <w:t>«</w:t>
      </w:r>
      <w:r w:rsidR="007F1616" w:rsidRPr="00BF3C8B">
        <w:rPr>
          <w:rFonts w:ascii="Times New Roman" w:hAnsi="Times New Roman" w:cs="Times New Roman"/>
          <w:sz w:val="28"/>
          <w:szCs w:val="28"/>
        </w:rPr>
        <w:t>Личный кабинет</w:t>
      </w:r>
      <w:r w:rsidR="00A878A4" w:rsidRPr="00BF3C8B">
        <w:rPr>
          <w:rFonts w:ascii="Times New Roman" w:hAnsi="Times New Roman" w:cs="Times New Roman"/>
          <w:sz w:val="28"/>
          <w:szCs w:val="28"/>
        </w:rPr>
        <w:t>»</w:t>
      </w:r>
      <w:r w:rsidR="007F1616" w:rsidRPr="00BF3C8B">
        <w:rPr>
          <w:rFonts w:ascii="Times New Roman" w:hAnsi="Times New Roman" w:cs="Times New Roman"/>
          <w:sz w:val="28"/>
          <w:szCs w:val="28"/>
        </w:rPr>
        <w:t>.</w:t>
      </w:r>
    </w:p>
    <w:p w:rsidR="007F1616" w:rsidRPr="00BF3C8B" w:rsidRDefault="00527B42"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При наличии соответствующих настроек в </w:t>
      </w:r>
      <w:r w:rsidR="00A878A4" w:rsidRPr="00BF3C8B">
        <w:rPr>
          <w:rFonts w:ascii="Times New Roman" w:hAnsi="Times New Roman" w:cs="Times New Roman"/>
          <w:sz w:val="28"/>
          <w:szCs w:val="28"/>
        </w:rPr>
        <w:t>«</w:t>
      </w:r>
      <w:r w:rsidR="007F1616" w:rsidRPr="00BF3C8B">
        <w:rPr>
          <w:rFonts w:ascii="Times New Roman" w:hAnsi="Times New Roman" w:cs="Times New Roman"/>
          <w:sz w:val="28"/>
          <w:szCs w:val="28"/>
        </w:rPr>
        <w:t>Личном кабинете</w:t>
      </w:r>
      <w:r w:rsidR="00A878A4"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заявителя на </w:t>
      </w:r>
      <w:r w:rsidR="00A9196E"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уведомление может быть также направлено на электронную почту заявителя.</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Уведомление заявителя о поступлении документов в отдел осуществляется автоматически в соответствии со временем регистрации заявления на </w:t>
      </w:r>
      <w:r w:rsidR="00FD364F"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(с точным указанием часов и минут).</w:t>
      </w:r>
    </w:p>
    <w:p w:rsidR="00A878A4" w:rsidRPr="00BF3C8B" w:rsidRDefault="00527B42" w:rsidP="00A878A4">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A878A4" w:rsidRPr="00BF3C8B">
        <w:rPr>
          <w:rFonts w:ascii="Times New Roman" w:hAnsi="Times New Roman" w:cs="Times New Roman"/>
          <w:sz w:val="28"/>
          <w:szCs w:val="28"/>
        </w:rPr>
        <w:t>Уведомление заявителя о регистрации заявления через «Личный кабинет» на ЕПГУ осуществляется автоматически после внесения на Портал государственных сведений о регистрации заявления.</w:t>
      </w:r>
    </w:p>
    <w:p w:rsidR="007F1616" w:rsidRPr="00BF3C8B" w:rsidRDefault="00527B42"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3.3. Рассмотрение и проверка заявления и документов, подготовка проекта решения</w:t>
      </w:r>
      <w:r w:rsidR="00621EEE" w:rsidRPr="00BF3C8B">
        <w:rPr>
          <w:rFonts w:ascii="Times New Roman" w:hAnsi="Times New Roman" w:cs="Times New Roman"/>
          <w:sz w:val="28"/>
          <w:szCs w:val="28"/>
        </w:rPr>
        <w:t xml:space="preserve"> </w:t>
      </w:r>
      <w:r w:rsidR="00DC227A" w:rsidRPr="00BF3C8B">
        <w:rPr>
          <w:rFonts w:ascii="Times New Roman" w:hAnsi="Times New Roman" w:cs="Times New Roman"/>
          <w:sz w:val="28"/>
          <w:szCs w:val="28"/>
        </w:rPr>
        <w:t>(уведомления)</w:t>
      </w:r>
      <w:r w:rsidR="007F1616" w:rsidRPr="00BF3C8B">
        <w:rPr>
          <w:rFonts w:ascii="Times New Roman" w:hAnsi="Times New Roman" w:cs="Times New Roman"/>
          <w:sz w:val="28"/>
          <w:szCs w:val="28"/>
        </w:rPr>
        <w:t xml:space="preserve"> о предоставлении муниципальной услуги либо проекта решения </w:t>
      </w:r>
      <w:r w:rsidR="00DC227A" w:rsidRPr="00BF3C8B">
        <w:rPr>
          <w:rFonts w:ascii="Times New Roman" w:hAnsi="Times New Roman" w:cs="Times New Roman"/>
          <w:sz w:val="28"/>
          <w:szCs w:val="28"/>
        </w:rPr>
        <w:t xml:space="preserve">(уведомления) </w:t>
      </w:r>
      <w:r w:rsidR="007F1616" w:rsidRPr="00BF3C8B">
        <w:rPr>
          <w:rFonts w:ascii="Times New Roman" w:hAnsi="Times New Roman" w:cs="Times New Roman"/>
          <w:sz w:val="28"/>
          <w:szCs w:val="28"/>
        </w:rPr>
        <w:t>об отказе в предоставлении муниципальной услуги.</w:t>
      </w:r>
    </w:p>
    <w:p w:rsidR="007F1616" w:rsidRPr="00BF3C8B" w:rsidRDefault="00527B42"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3.3.2. </w:t>
      </w:r>
      <w:proofErr w:type="gramStart"/>
      <w:r w:rsidR="007F1616" w:rsidRPr="00BF3C8B">
        <w:rPr>
          <w:rFonts w:ascii="Times New Roman" w:hAnsi="Times New Roman" w:cs="Times New Roman"/>
          <w:sz w:val="28"/>
          <w:szCs w:val="28"/>
        </w:rPr>
        <w:t xml:space="preserve">Уполномоченный специалист в течение </w:t>
      </w:r>
      <w:r w:rsidR="001A0A60" w:rsidRPr="00BF3C8B">
        <w:rPr>
          <w:rFonts w:ascii="Times New Roman" w:hAnsi="Times New Roman" w:cs="Times New Roman"/>
          <w:sz w:val="28"/>
          <w:szCs w:val="28"/>
        </w:rPr>
        <w:t>пяти</w:t>
      </w:r>
      <w:r w:rsidR="007F1616" w:rsidRPr="00BF3C8B">
        <w:rPr>
          <w:rFonts w:ascii="Times New Roman" w:hAnsi="Times New Roman" w:cs="Times New Roman"/>
          <w:sz w:val="28"/>
          <w:szCs w:val="28"/>
        </w:rPr>
        <w:t xml:space="preserve"> рабочих дней с даты поступления к нему заявления и прилагаемых к нему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w:t>
      </w:r>
      <w:hyperlink w:anchor="P163">
        <w:r w:rsidR="007F1616" w:rsidRPr="00BF3C8B">
          <w:rPr>
            <w:rFonts w:ascii="Times New Roman" w:hAnsi="Times New Roman" w:cs="Times New Roman"/>
            <w:sz w:val="28"/>
            <w:szCs w:val="28"/>
          </w:rPr>
          <w:t>пунктом 2.</w:t>
        </w:r>
        <w:r w:rsidR="00FD364F" w:rsidRPr="00BF3C8B">
          <w:rPr>
            <w:rFonts w:ascii="Times New Roman" w:hAnsi="Times New Roman" w:cs="Times New Roman"/>
            <w:sz w:val="28"/>
            <w:szCs w:val="28"/>
          </w:rPr>
          <w:t>7.</w:t>
        </w:r>
        <w:r w:rsidR="00E45373" w:rsidRPr="00BF3C8B">
          <w:rPr>
            <w:rFonts w:ascii="Times New Roman" w:hAnsi="Times New Roman" w:cs="Times New Roman"/>
            <w:sz w:val="28"/>
            <w:szCs w:val="28"/>
          </w:rPr>
          <w:t>1</w:t>
        </w:r>
      </w:hyperlink>
      <w:r w:rsidR="007F1616" w:rsidRPr="00BF3C8B">
        <w:rPr>
          <w:rFonts w:ascii="Times New Roman" w:hAnsi="Times New Roman" w:cs="Times New Roman"/>
          <w:sz w:val="28"/>
          <w:szCs w:val="28"/>
        </w:rPr>
        <w:t xml:space="preserve">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 и несоответствия материалов установленным требованиям, подготавливает</w:t>
      </w:r>
      <w:proofErr w:type="gramEnd"/>
      <w:r w:rsidR="007F1616" w:rsidRPr="00BF3C8B">
        <w:rPr>
          <w:rFonts w:ascii="Times New Roman" w:hAnsi="Times New Roman" w:cs="Times New Roman"/>
          <w:sz w:val="28"/>
          <w:szCs w:val="28"/>
        </w:rPr>
        <w:t xml:space="preserve"> проект решения</w:t>
      </w:r>
      <w:r w:rsidR="00DC227A" w:rsidRPr="00BF3C8B">
        <w:rPr>
          <w:rFonts w:ascii="Times New Roman" w:hAnsi="Times New Roman" w:cs="Times New Roman"/>
          <w:sz w:val="28"/>
          <w:szCs w:val="28"/>
        </w:rPr>
        <w:t xml:space="preserve"> (уведомление)</w:t>
      </w:r>
      <w:r w:rsidR="007F1616" w:rsidRPr="00BF3C8B">
        <w:rPr>
          <w:rFonts w:ascii="Times New Roman" w:hAnsi="Times New Roman" w:cs="Times New Roman"/>
          <w:sz w:val="28"/>
          <w:szCs w:val="28"/>
        </w:rPr>
        <w:t xml:space="preserve"> об отказе в предоставлении муниципальной услуги с указанием причины отказа.</w:t>
      </w:r>
    </w:p>
    <w:p w:rsidR="007F1616" w:rsidRPr="00BF3C8B" w:rsidRDefault="00527B42" w:rsidP="008904B4">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3.3.3. В случае если заявитель не </w:t>
      </w:r>
      <w:proofErr w:type="gramStart"/>
      <w:r w:rsidR="007F1616" w:rsidRPr="00BF3C8B">
        <w:rPr>
          <w:rFonts w:ascii="Times New Roman" w:hAnsi="Times New Roman" w:cs="Times New Roman"/>
          <w:sz w:val="28"/>
          <w:szCs w:val="28"/>
        </w:rPr>
        <w:t>предоставил документы</w:t>
      </w:r>
      <w:proofErr w:type="gramEnd"/>
      <w:r w:rsidR="007F1616" w:rsidRPr="00BF3C8B">
        <w:rPr>
          <w:rFonts w:ascii="Times New Roman" w:hAnsi="Times New Roman" w:cs="Times New Roman"/>
          <w:sz w:val="28"/>
          <w:szCs w:val="28"/>
        </w:rPr>
        <w:t xml:space="preserve">, которые находятся в распоряжении государственных органов, органов местного самоуправления и </w:t>
      </w:r>
      <w:r w:rsidR="007F1616" w:rsidRPr="00BF3C8B">
        <w:rPr>
          <w:rFonts w:ascii="Times New Roman" w:hAnsi="Times New Roman" w:cs="Times New Roman"/>
          <w:sz w:val="28"/>
          <w:szCs w:val="28"/>
        </w:rPr>
        <w:lastRenderedPageBreak/>
        <w:t xml:space="preserve">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sidR="00FD364F"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и направляет запросы по каналам межведомственного взаимодействия.</w:t>
      </w:r>
    </w:p>
    <w:p w:rsidR="007F1616" w:rsidRPr="00BF3C8B" w:rsidRDefault="00FD364F" w:rsidP="000940EE">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007F1616" w:rsidRPr="00BF3C8B">
        <w:rPr>
          <w:rFonts w:ascii="Times New Roman" w:hAnsi="Times New Roman" w:cs="Times New Roman"/>
          <w:sz w:val="28"/>
          <w:szCs w:val="28"/>
        </w:rPr>
        <w:t xml:space="preserve">В случае поступления в отдел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DC227A" w:rsidRPr="00BF3C8B">
        <w:rPr>
          <w:rFonts w:ascii="Times New Roman" w:hAnsi="Times New Roman" w:cs="Times New Roman"/>
          <w:sz w:val="28"/>
          <w:szCs w:val="28"/>
        </w:rPr>
        <w:t>перевода жилого помещения в нежилое или нежилого помещения в жилое</w:t>
      </w:r>
      <w:r w:rsidR="007F1616" w:rsidRPr="00BF3C8B">
        <w:rPr>
          <w:rFonts w:ascii="Times New Roman" w:hAnsi="Times New Roman" w:cs="Times New Roman"/>
          <w:sz w:val="28"/>
          <w:szCs w:val="28"/>
        </w:rPr>
        <w:t xml:space="preserve"> помещени</w:t>
      </w:r>
      <w:r w:rsidR="00DC227A" w:rsidRPr="00BF3C8B">
        <w:rPr>
          <w:rFonts w:ascii="Times New Roman" w:hAnsi="Times New Roman" w:cs="Times New Roman"/>
          <w:sz w:val="28"/>
          <w:szCs w:val="28"/>
        </w:rPr>
        <w:t>е</w:t>
      </w:r>
      <w:r w:rsidR="007F1616" w:rsidRPr="00BF3C8B">
        <w:rPr>
          <w:rFonts w:ascii="Times New Roman" w:hAnsi="Times New Roman" w:cs="Times New Roman"/>
          <w:sz w:val="28"/>
          <w:szCs w:val="28"/>
        </w:rPr>
        <w:t>, если соответствующий документ не был представлен заявителем по собственной инициативе, отдел в срок, не превышающий</w:t>
      </w:r>
      <w:proofErr w:type="gramEnd"/>
      <w:r w:rsidR="007F1616" w:rsidRPr="00BF3C8B">
        <w:rPr>
          <w:rFonts w:ascii="Times New Roman" w:hAnsi="Times New Roman" w:cs="Times New Roman"/>
          <w:sz w:val="28"/>
          <w:szCs w:val="28"/>
        </w:rPr>
        <w:t xml:space="preserve"> </w:t>
      </w:r>
      <w:r w:rsidR="008F3233" w:rsidRPr="00BF3C8B">
        <w:rPr>
          <w:rFonts w:ascii="Times New Roman" w:hAnsi="Times New Roman" w:cs="Times New Roman"/>
          <w:sz w:val="28"/>
          <w:szCs w:val="28"/>
        </w:rPr>
        <w:t>двух</w:t>
      </w:r>
      <w:r w:rsidR="007F1616" w:rsidRPr="00BF3C8B">
        <w:rPr>
          <w:rFonts w:ascii="Times New Roman" w:hAnsi="Times New Roman" w:cs="Times New Roman"/>
          <w:sz w:val="28"/>
          <w:szCs w:val="28"/>
        </w:rPr>
        <w:t xml:space="preserve"> дней, со дня получения такого ответа, направляет уведомление заявителю о получении такого ответа и предлагает заявителю представить документ и (или) информацию, необходимые для </w:t>
      </w:r>
      <w:r w:rsidR="00BB705C" w:rsidRPr="00BF3C8B">
        <w:rPr>
          <w:rFonts w:ascii="Times New Roman" w:hAnsi="Times New Roman" w:cs="Times New Roman"/>
          <w:sz w:val="28"/>
          <w:szCs w:val="28"/>
        </w:rPr>
        <w:t>перевода жилого помещения в нежилое помещение или нежилого помещения в жилое помещение</w:t>
      </w:r>
      <w:r w:rsidR="007F1616" w:rsidRPr="00BF3C8B">
        <w:rPr>
          <w:rFonts w:ascii="Times New Roman" w:hAnsi="Times New Roman" w:cs="Times New Roman"/>
          <w:sz w:val="28"/>
          <w:szCs w:val="28"/>
        </w:rPr>
        <w:t>.</w:t>
      </w:r>
    </w:p>
    <w:p w:rsidR="007F1616"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В случае непредставления заявителем такого документа и (или) информации в течение пятнадцати рабочих дней со дня направления уведомления, органом местного самоуправления принимается решение</w:t>
      </w:r>
      <w:r w:rsidR="000C2EBB" w:rsidRPr="00BF3C8B">
        <w:rPr>
          <w:rFonts w:ascii="Times New Roman" w:hAnsi="Times New Roman" w:cs="Times New Roman"/>
          <w:sz w:val="28"/>
          <w:szCs w:val="28"/>
        </w:rPr>
        <w:t xml:space="preserve"> (уведомление)</w:t>
      </w:r>
      <w:r w:rsidR="007F1616" w:rsidRPr="00BF3C8B">
        <w:rPr>
          <w:rFonts w:ascii="Times New Roman" w:hAnsi="Times New Roman" w:cs="Times New Roman"/>
          <w:sz w:val="28"/>
          <w:szCs w:val="28"/>
        </w:rPr>
        <w:t xml:space="preserve"> об отказе в </w:t>
      </w:r>
      <w:r w:rsidR="00BB705C" w:rsidRPr="00BF3C8B">
        <w:rPr>
          <w:rFonts w:ascii="Times New Roman" w:hAnsi="Times New Roman" w:cs="Times New Roman"/>
          <w:sz w:val="28"/>
          <w:szCs w:val="28"/>
        </w:rPr>
        <w:t>переводе жилого помещения в нежилое помещение или нежилого помещения в жилое помещение</w:t>
      </w:r>
      <w:r w:rsidR="007F1616" w:rsidRPr="00BF3C8B">
        <w:rPr>
          <w:rFonts w:ascii="Times New Roman" w:hAnsi="Times New Roman" w:cs="Times New Roman"/>
          <w:sz w:val="28"/>
          <w:szCs w:val="28"/>
        </w:rPr>
        <w:t>.</w:t>
      </w:r>
    </w:p>
    <w:p w:rsidR="00DC227A" w:rsidRPr="00BF3C8B" w:rsidRDefault="00527B42" w:rsidP="00DC227A">
      <w:pPr>
        <w:pStyle w:val="ConsPlusNormal"/>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3.3.4. </w:t>
      </w:r>
      <w:proofErr w:type="gramStart"/>
      <w:r w:rsidR="00DC227A" w:rsidRPr="00BF3C8B">
        <w:rPr>
          <w:rFonts w:ascii="Times New Roman" w:hAnsi="Times New Roman" w:cs="Times New Roman"/>
          <w:sz w:val="28"/>
          <w:szCs w:val="28"/>
        </w:rPr>
        <w:t>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решения (уведомления) о предоставлении муниципальной услуги, либо проекта решения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roofErr w:type="gramEnd"/>
    </w:p>
    <w:p w:rsidR="00DC227A" w:rsidRPr="00BF3C8B" w:rsidRDefault="00DC227A" w:rsidP="00125217">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После чего проект решения (уведомления) о предоставлении муниципальной услуги либо проект решения (уведомления) об отказе в предоставлении муниципальной услуги направляются на подпись заместителю Главы города Бийска.</w:t>
      </w:r>
    </w:p>
    <w:p w:rsidR="000C2EBB" w:rsidRPr="00BF3C8B" w:rsidRDefault="00527B42" w:rsidP="000940EE">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3.3.5. </w:t>
      </w:r>
      <w:r w:rsidR="000C2EBB" w:rsidRPr="00BF3C8B">
        <w:rPr>
          <w:rFonts w:ascii="Times New Roman" w:hAnsi="Times New Roman" w:cs="Times New Roman"/>
          <w:sz w:val="28"/>
          <w:szCs w:val="28"/>
        </w:rPr>
        <w:t>Результатом выполнения административной процедуры является подготовка проекта решения (уведомления) о предоставлении муниципальной услуги, либо проекта (решения) уведомления об отказе в предоставлении муниципальной услуги с указанием мотивированных причин отказа. Срок выполнения данной административной процедуры не должен превышать двадцати дней.</w:t>
      </w:r>
    </w:p>
    <w:p w:rsidR="007F1616" w:rsidRPr="00BF3C8B" w:rsidRDefault="00561D22" w:rsidP="00A878A4">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3.4. Принятие решения о предоставлении муниципальной услуги или принятие решения об отказе в предоставлении муниципальной услуги, информирование и выдача результата предоставления муниципальной услуги.</w:t>
      </w:r>
    </w:p>
    <w:p w:rsidR="000C2EBB" w:rsidRPr="005A0374" w:rsidRDefault="00561D22" w:rsidP="00160B4F">
      <w:pPr>
        <w:pStyle w:val="ConsPlusNormal"/>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5A0374">
        <w:rPr>
          <w:rFonts w:ascii="Times New Roman" w:hAnsi="Times New Roman" w:cs="Times New Roman"/>
          <w:sz w:val="28"/>
          <w:szCs w:val="28"/>
        </w:rPr>
        <w:t xml:space="preserve">3.4.1. </w:t>
      </w:r>
      <w:r w:rsidR="000C2EBB" w:rsidRPr="005A0374">
        <w:rPr>
          <w:rFonts w:ascii="Times New Roman" w:hAnsi="Times New Roman" w:cs="Times New Roman"/>
          <w:sz w:val="28"/>
          <w:szCs w:val="28"/>
        </w:rPr>
        <w:t xml:space="preserve">Основанием для начала административной процедуры по принятию решения о предоставлении муниципальной услуги является поступление заместителю Главы города Бийска </w:t>
      </w:r>
      <w:proofErr w:type="gramStart"/>
      <w:r w:rsidR="000C2EBB" w:rsidRPr="005A0374">
        <w:rPr>
          <w:rFonts w:ascii="Times New Roman" w:hAnsi="Times New Roman" w:cs="Times New Roman"/>
          <w:sz w:val="28"/>
          <w:szCs w:val="28"/>
        </w:rPr>
        <w:t>подготовленных</w:t>
      </w:r>
      <w:proofErr w:type="gramEnd"/>
      <w:r w:rsidR="000C2EBB" w:rsidRPr="005A0374">
        <w:rPr>
          <w:rFonts w:ascii="Times New Roman" w:hAnsi="Times New Roman" w:cs="Times New Roman"/>
          <w:sz w:val="28"/>
          <w:szCs w:val="28"/>
        </w:rPr>
        <w:t xml:space="preserve"> уполномоченным специалистом и согласованных уполномоченными должностными лицами проекта решения (уведомления) о пред</w:t>
      </w:r>
      <w:r w:rsidR="00160B4F" w:rsidRPr="005A0374">
        <w:rPr>
          <w:rFonts w:ascii="Times New Roman" w:hAnsi="Times New Roman" w:cs="Times New Roman"/>
          <w:sz w:val="28"/>
          <w:szCs w:val="28"/>
        </w:rPr>
        <w:t>оставлении муниципальной услуги.</w:t>
      </w:r>
      <w:r w:rsidR="000C2EBB" w:rsidRPr="005A0374">
        <w:rPr>
          <w:rFonts w:ascii="Times New Roman" w:hAnsi="Times New Roman" w:cs="Times New Roman"/>
          <w:sz w:val="28"/>
          <w:szCs w:val="28"/>
        </w:rPr>
        <w:t xml:space="preserve"> </w:t>
      </w:r>
    </w:p>
    <w:p w:rsidR="00160B4F" w:rsidRPr="005A0374" w:rsidRDefault="00561D22" w:rsidP="00160B4F">
      <w:pPr>
        <w:pStyle w:val="ConsPlusNormal"/>
        <w:ind w:firstLine="539"/>
        <w:jc w:val="both"/>
        <w:rPr>
          <w:rFonts w:ascii="Times New Roman" w:hAnsi="Times New Roman" w:cs="Times New Roman"/>
          <w:sz w:val="28"/>
          <w:szCs w:val="28"/>
        </w:rPr>
      </w:pPr>
      <w:bookmarkStart w:id="1" w:name="P353"/>
      <w:bookmarkEnd w:id="1"/>
      <w:r w:rsidRPr="005A0374">
        <w:rPr>
          <w:rFonts w:ascii="Times New Roman" w:hAnsi="Times New Roman" w:cs="Times New Roman"/>
          <w:sz w:val="28"/>
          <w:szCs w:val="28"/>
        </w:rPr>
        <w:lastRenderedPageBreak/>
        <w:t xml:space="preserve">  </w:t>
      </w:r>
      <w:r w:rsidR="007F1616" w:rsidRPr="005A0374">
        <w:rPr>
          <w:rFonts w:ascii="Times New Roman" w:hAnsi="Times New Roman" w:cs="Times New Roman"/>
          <w:sz w:val="28"/>
          <w:szCs w:val="28"/>
        </w:rPr>
        <w:t xml:space="preserve">3.4.2. </w:t>
      </w:r>
      <w:r w:rsidR="000C2EBB" w:rsidRPr="005A0374">
        <w:rPr>
          <w:rFonts w:ascii="Times New Roman" w:hAnsi="Times New Roman" w:cs="Times New Roman"/>
          <w:sz w:val="28"/>
          <w:szCs w:val="28"/>
        </w:rPr>
        <w:t xml:space="preserve">Заместитель Главы города Бийска рассматривает представленные документы, подписывает решение (уведомление) о предоставлении муниципальной услуги и направляет их уполномоченному специалисту. Максимальный срок выполнения действий данной административной процедуры не должен превышать пяти рабочих дней. </w:t>
      </w:r>
      <w:r w:rsidR="007F1616" w:rsidRPr="005A0374">
        <w:rPr>
          <w:rFonts w:ascii="Times New Roman" w:hAnsi="Times New Roman" w:cs="Times New Roman"/>
          <w:sz w:val="28"/>
          <w:szCs w:val="28"/>
        </w:rPr>
        <w:t>Максимальный срок выполнения действий данной административной процедуры не должен превышать пяти дней.</w:t>
      </w:r>
      <w:r w:rsidR="00160B4F" w:rsidRPr="005A0374">
        <w:rPr>
          <w:rFonts w:ascii="Times New Roman" w:hAnsi="Times New Roman" w:cs="Times New Roman"/>
          <w:sz w:val="28"/>
          <w:szCs w:val="28"/>
        </w:rPr>
        <w:t xml:space="preserve"> </w:t>
      </w:r>
    </w:p>
    <w:p w:rsidR="00160B4F" w:rsidRPr="005A0374" w:rsidRDefault="00160B4F" w:rsidP="00FE45E3">
      <w:pPr>
        <w:pStyle w:val="ConsPlusNormal"/>
        <w:tabs>
          <w:tab w:val="left" w:pos="709"/>
        </w:tabs>
        <w:ind w:firstLine="539"/>
        <w:jc w:val="both"/>
        <w:rPr>
          <w:rFonts w:ascii="Times New Roman" w:hAnsi="Times New Roman" w:cs="Times New Roman"/>
          <w:sz w:val="28"/>
          <w:szCs w:val="28"/>
        </w:rPr>
      </w:pPr>
      <w:r w:rsidRPr="005A0374">
        <w:rPr>
          <w:rFonts w:ascii="Times New Roman" w:hAnsi="Times New Roman" w:cs="Times New Roman"/>
          <w:sz w:val="28"/>
          <w:szCs w:val="28"/>
        </w:rPr>
        <w:t xml:space="preserve"> </w:t>
      </w:r>
      <w:r w:rsidR="00FE45E3" w:rsidRPr="005A0374">
        <w:rPr>
          <w:rFonts w:ascii="Times New Roman" w:hAnsi="Times New Roman" w:cs="Times New Roman"/>
          <w:sz w:val="28"/>
          <w:szCs w:val="28"/>
        </w:rPr>
        <w:t xml:space="preserve"> </w:t>
      </w:r>
      <w:r w:rsidRPr="005A0374">
        <w:rPr>
          <w:rFonts w:ascii="Times New Roman" w:hAnsi="Times New Roman" w:cs="Times New Roman"/>
          <w:sz w:val="28"/>
          <w:szCs w:val="28"/>
        </w:rPr>
        <w:t xml:space="preserve">3.4.3. Основанием для начала административной процедуры по принятию решения (уведомления) об отказе в предоставлении муниципальной услуги является </w:t>
      </w:r>
      <w:r w:rsidR="00804B0C" w:rsidRPr="005A0374">
        <w:rPr>
          <w:rFonts w:ascii="Times New Roman" w:hAnsi="Times New Roman" w:cs="Times New Roman"/>
          <w:sz w:val="28"/>
          <w:szCs w:val="28"/>
        </w:rPr>
        <w:t>поступление начальнику отдела подготовленн</w:t>
      </w:r>
      <w:r w:rsidR="00FE45E3" w:rsidRPr="005A0374">
        <w:rPr>
          <w:rFonts w:ascii="Times New Roman" w:hAnsi="Times New Roman" w:cs="Times New Roman"/>
          <w:sz w:val="28"/>
          <w:szCs w:val="28"/>
        </w:rPr>
        <w:t>ого</w:t>
      </w:r>
      <w:r w:rsidR="00804B0C" w:rsidRPr="005A0374">
        <w:rPr>
          <w:rFonts w:ascii="Times New Roman" w:hAnsi="Times New Roman" w:cs="Times New Roman"/>
          <w:sz w:val="28"/>
          <w:szCs w:val="28"/>
        </w:rPr>
        <w:t xml:space="preserve"> уполномоченным специалистом </w:t>
      </w:r>
      <w:r w:rsidRPr="005A0374">
        <w:rPr>
          <w:rFonts w:ascii="Times New Roman" w:hAnsi="Times New Roman" w:cs="Times New Roman"/>
          <w:sz w:val="28"/>
          <w:szCs w:val="28"/>
        </w:rPr>
        <w:t>проекта решения (уведомления)</w:t>
      </w:r>
      <w:r w:rsidR="00804B0C" w:rsidRPr="005A0374">
        <w:rPr>
          <w:rFonts w:ascii="Times New Roman" w:hAnsi="Times New Roman" w:cs="Times New Roman"/>
          <w:sz w:val="28"/>
          <w:szCs w:val="28"/>
        </w:rPr>
        <w:t xml:space="preserve"> об отказе в</w:t>
      </w:r>
      <w:r w:rsidRPr="005A0374">
        <w:rPr>
          <w:rFonts w:ascii="Times New Roman" w:hAnsi="Times New Roman" w:cs="Times New Roman"/>
          <w:sz w:val="28"/>
          <w:szCs w:val="28"/>
        </w:rPr>
        <w:t xml:space="preserve"> предоставлении муниципальной услуги</w:t>
      </w:r>
      <w:r w:rsidR="00804B0C" w:rsidRPr="005A0374">
        <w:rPr>
          <w:rFonts w:ascii="Times New Roman" w:hAnsi="Times New Roman" w:cs="Times New Roman"/>
          <w:sz w:val="28"/>
          <w:szCs w:val="28"/>
        </w:rPr>
        <w:t xml:space="preserve"> с указанием мотивированных причин отказа</w:t>
      </w:r>
      <w:r w:rsidRPr="005A0374">
        <w:rPr>
          <w:rFonts w:ascii="Times New Roman" w:hAnsi="Times New Roman" w:cs="Times New Roman"/>
          <w:sz w:val="28"/>
          <w:szCs w:val="28"/>
        </w:rPr>
        <w:t xml:space="preserve">. </w:t>
      </w:r>
    </w:p>
    <w:p w:rsidR="00FE45E3" w:rsidRPr="009948DE" w:rsidRDefault="00FE45E3" w:rsidP="00FE45E3">
      <w:pPr>
        <w:pStyle w:val="ConsPlusNormal"/>
        <w:tabs>
          <w:tab w:val="left" w:pos="709"/>
        </w:tabs>
        <w:ind w:firstLine="540"/>
        <w:jc w:val="both"/>
        <w:rPr>
          <w:rFonts w:ascii="Times New Roman" w:hAnsi="Times New Roman" w:cs="Times New Roman"/>
          <w:sz w:val="28"/>
          <w:szCs w:val="28"/>
        </w:rPr>
      </w:pPr>
      <w:r w:rsidRPr="005A0374">
        <w:rPr>
          <w:rFonts w:ascii="Times New Roman" w:hAnsi="Times New Roman" w:cs="Times New Roman"/>
          <w:sz w:val="28"/>
          <w:szCs w:val="28"/>
        </w:rPr>
        <w:t xml:space="preserve">  3.4.4. Начальник отдела рассматривает представленные документы, подписывает мотивированный отказ в предоставлении муниципальной услуги и направляет их уполномоченному специалисту.</w:t>
      </w:r>
    </w:p>
    <w:p w:rsidR="000C2EBB" w:rsidRPr="00BF3C8B" w:rsidRDefault="00160B4F" w:rsidP="00FE45E3">
      <w:pPr>
        <w:pStyle w:val="ConsPlusNormal"/>
        <w:tabs>
          <w:tab w:val="left" w:pos="709"/>
        </w:tabs>
        <w:ind w:firstLine="539"/>
        <w:jc w:val="both"/>
        <w:rPr>
          <w:rFonts w:ascii="Times New Roman" w:hAnsi="Times New Roman" w:cs="Times New Roman"/>
          <w:sz w:val="28"/>
          <w:szCs w:val="28"/>
        </w:rPr>
      </w:pPr>
      <w:r w:rsidRPr="00FE45E3">
        <w:rPr>
          <w:rFonts w:ascii="Times New Roman" w:hAnsi="Times New Roman" w:cs="Times New Roman"/>
          <w:sz w:val="28"/>
          <w:szCs w:val="28"/>
        </w:rPr>
        <w:t xml:space="preserve"> </w:t>
      </w:r>
      <w:r w:rsidR="00FE45E3">
        <w:rPr>
          <w:rFonts w:ascii="Times New Roman" w:hAnsi="Times New Roman" w:cs="Times New Roman"/>
          <w:sz w:val="28"/>
          <w:szCs w:val="28"/>
        </w:rPr>
        <w:t xml:space="preserve"> </w:t>
      </w:r>
      <w:proofErr w:type="gramStart"/>
      <w:r w:rsidR="000C2EBB" w:rsidRPr="00BF3C8B">
        <w:rPr>
          <w:rFonts w:ascii="Times New Roman" w:hAnsi="Times New Roman" w:cs="Times New Roman"/>
          <w:sz w:val="28"/>
          <w:szCs w:val="28"/>
        </w:rPr>
        <w:t xml:space="preserve">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уведомление, указанное в </w:t>
      </w:r>
      <w:hyperlink w:anchor="P328">
        <w:r w:rsidR="000C2EBB" w:rsidRPr="00BF3C8B">
          <w:rPr>
            <w:rFonts w:ascii="Times New Roman" w:hAnsi="Times New Roman" w:cs="Times New Roman"/>
            <w:sz w:val="28"/>
            <w:szCs w:val="28"/>
          </w:rPr>
          <w:t>абзаце первом</w:t>
        </w:r>
      </w:hyperlink>
      <w:r w:rsidR="000C2EBB" w:rsidRPr="00BF3C8B">
        <w:rPr>
          <w:rFonts w:ascii="Times New Roman" w:hAnsi="Times New Roman" w:cs="Times New Roman"/>
          <w:sz w:val="28"/>
          <w:szCs w:val="28"/>
        </w:rPr>
        <w:t xml:space="preserve"> настоящего подпункта, является основанием проведения соответствующих переустройства, и (или) перепланировки с учетом проекта переустройства и (или) перепланировки, и (или) иных работ с учетом перечня таких работ, указанных в предусмотренном </w:t>
      </w:r>
      <w:hyperlink w:anchor="P328">
        <w:r w:rsidR="000C2EBB" w:rsidRPr="00BF3C8B">
          <w:rPr>
            <w:rFonts w:ascii="Times New Roman" w:hAnsi="Times New Roman" w:cs="Times New Roman"/>
            <w:sz w:val="28"/>
            <w:szCs w:val="28"/>
          </w:rPr>
          <w:t>абзацем первым</w:t>
        </w:r>
      </w:hyperlink>
      <w:r w:rsidR="000C2EBB" w:rsidRPr="00BF3C8B">
        <w:rPr>
          <w:rFonts w:ascii="Times New Roman" w:hAnsi="Times New Roman" w:cs="Times New Roman"/>
          <w:sz w:val="28"/>
          <w:szCs w:val="28"/>
        </w:rPr>
        <w:t xml:space="preserve"> настоящего подпункта документе.</w:t>
      </w:r>
      <w:proofErr w:type="gramEnd"/>
    </w:p>
    <w:p w:rsidR="000C2EBB" w:rsidRPr="00BF3C8B" w:rsidRDefault="0066585D" w:rsidP="00682AC5">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000C2EBB" w:rsidRPr="00BF3C8B">
        <w:rPr>
          <w:rFonts w:ascii="Times New Roman" w:hAnsi="Times New Roman" w:cs="Times New Roman"/>
          <w:sz w:val="28"/>
          <w:szCs w:val="28"/>
        </w:rPr>
        <w:t xml:space="preserve">Завершение переустройства, и (или) перепланировки, и (или) иных работ подтверждается актом приемочной комиссии, сформированной органом местного самоуправления (далее </w:t>
      </w:r>
      <w:r w:rsidR="00A878A4" w:rsidRPr="00BF3C8B">
        <w:rPr>
          <w:rFonts w:ascii="Times New Roman" w:hAnsi="Times New Roman" w:cs="Times New Roman"/>
          <w:sz w:val="28"/>
          <w:szCs w:val="28"/>
        </w:rPr>
        <w:t>–</w:t>
      </w:r>
      <w:r w:rsidR="000C2EBB" w:rsidRPr="00BF3C8B">
        <w:rPr>
          <w:rFonts w:ascii="Times New Roman" w:hAnsi="Times New Roman" w:cs="Times New Roman"/>
          <w:sz w:val="28"/>
          <w:szCs w:val="28"/>
        </w:rPr>
        <w:t xml:space="preserve"> Акт приемочной комиссии).</w:t>
      </w:r>
      <w:proofErr w:type="gramEnd"/>
      <w:r w:rsidR="000C2EBB" w:rsidRPr="00BF3C8B">
        <w:rPr>
          <w:rFonts w:ascii="Times New Roman" w:hAnsi="Times New Roman" w:cs="Times New Roman"/>
          <w:sz w:val="28"/>
          <w:szCs w:val="28"/>
        </w:rPr>
        <w:t xml:space="preserve">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0C2EBB" w:rsidRPr="00BF3C8B" w:rsidRDefault="0066585D" w:rsidP="0066585D">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682AC5" w:rsidRPr="00BF3C8B">
        <w:rPr>
          <w:rFonts w:ascii="Times New Roman" w:hAnsi="Times New Roman" w:cs="Times New Roman"/>
          <w:sz w:val="28"/>
          <w:szCs w:val="28"/>
        </w:rPr>
        <w:t xml:space="preserve"> </w:t>
      </w:r>
      <w:proofErr w:type="gramStart"/>
      <w:r w:rsidR="000C2EBB" w:rsidRPr="00BF3C8B">
        <w:rPr>
          <w:rFonts w:ascii="Times New Roman" w:hAnsi="Times New Roman" w:cs="Times New Roman"/>
          <w:sz w:val="28"/>
          <w:szCs w:val="28"/>
        </w:rPr>
        <w:t>Отдел, в срок не позднее пяти рабочих дней с даты утверждения (подписания) акта приемочной комиссии, подтверждающего завершение перепланировки помещений в многоквартирном доме, в связи с переводом жилого помещения в нежилое помещение или нежилого помещения в жилое помещение, обязан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w:t>
      </w:r>
      <w:proofErr w:type="gramEnd"/>
      <w:r w:rsidR="000C2EBB" w:rsidRPr="00BF3C8B">
        <w:rPr>
          <w:rFonts w:ascii="Times New Roman" w:hAnsi="Times New Roman" w:cs="Times New Roman"/>
          <w:sz w:val="28"/>
          <w:szCs w:val="28"/>
        </w:rPr>
        <w:t xml:space="preserve"> </w:t>
      </w:r>
      <w:proofErr w:type="gramStart"/>
      <w:r w:rsidR="000C2EBB" w:rsidRPr="00BF3C8B">
        <w:rPr>
          <w:rFonts w:ascii="Times New Roman" w:hAnsi="Times New Roman" w:cs="Times New Roman"/>
          <w:sz w:val="28"/>
          <w:szCs w:val="28"/>
        </w:rPr>
        <w:t>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(перепланированные помещения) с приложением к такому заявлению акта приемочной комиссии, технического плана перепланированных помещений и решения (документа, подтверждающего принятие решения) о переводе жилого помещения в нежилое помещение или нежилого помещения в жилое помещение, включая сведения об уплате заявителем государственной пошлины</w:t>
      </w:r>
      <w:proofErr w:type="gramEnd"/>
      <w:r w:rsidR="000C2EBB" w:rsidRPr="00BF3C8B">
        <w:rPr>
          <w:rFonts w:ascii="Times New Roman" w:hAnsi="Times New Roman" w:cs="Times New Roman"/>
          <w:sz w:val="28"/>
          <w:szCs w:val="28"/>
        </w:rPr>
        <w:t xml:space="preserve"> за осуществление государственного кадастрового учета и (или) государственной регистрации прав на недвижимое имущество. </w:t>
      </w:r>
      <w:proofErr w:type="gramStart"/>
      <w:r w:rsidR="000C2EBB" w:rsidRPr="00BF3C8B">
        <w:rPr>
          <w:rFonts w:ascii="Times New Roman" w:hAnsi="Times New Roman" w:cs="Times New Roman"/>
          <w:sz w:val="28"/>
          <w:szCs w:val="28"/>
        </w:rPr>
        <w:t xml:space="preserve">В случае возврата прилагаемых к такому заявлению документов, приостановления осуществления государственного кадастрового учета и (или) государственной регистрации прав по основаниям, предусмотренным </w:t>
      </w:r>
      <w:hyperlink r:id="rId20">
        <w:r w:rsidR="000C2EBB" w:rsidRPr="00BF3C8B">
          <w:rPr>
            <w:rFonts w:ascii="Times New Roman" w:hAnsi="Times New Roman" w:cs="Times New Roman"/>
            <w:sz w:val="28"/>
            <w:szCs w:val="28"/>
          </w:rPr>
          <w:t>статьей 25</w:t>
        </w:r>
      </w:hyperlink>
      <w:r w:rsidR="000C2EBB" w:rsidRPr="00BF3C8B">
        <w:rPr>
          <w:rFonts w:ascii="Times New Roman" w:hAnsi="Times New Roman" w:cs="Times New Roman"/>
          <w:sz w:val="28"/>
          <w:szCs w:val="28"/>
        </w:rPr>
        <w:t xml:space="preserve">, </w:t>
      </w:r>
      <w:hyperlink r:id="rId21">
        <w:r w:rsidR="000C2EBB" w:rsidRPr="00BF3C8B">
          <w:rPr>
            <w:rFonts w:ascii="Times New Roman" w:hAnsi="Times New Roman" w:cs="Times New Roman"/>
            <w:sz w:val="28"/>
            <w:szCs w:val="28"/>
          </w:rPr>
          <w:t>частью 1 статьи 26</w:t>
        </w:r>
      </w:hyperlink>
      <w:r w:rsidR="000C2EBB" w:rsidRPr="00BF3C8B">
        <w:rPr>
          <w:rFonts w:ascii="Times New Roman" w:hAnsi="Times New Roman" w:cs="Times New Roman"/>
          <w:sz w:val="28"/>
          <w:szCs w:val="28"/>
        </w:rPr>
        <w:t xml:space="preserve"> </w:t>
      </w:r>
      <w:r w:rsidR="000C2EBB" w:rsidRPr="00BF3C8B">
        <w:rPr>
          <w:rFonts w:ascii="Times New Roman" w:hAnsi="Times New Roman" w:cs="Times New Roman"/>
          <w:sz w:val="28"/>
          <w:szCs w:val="28"/>
        </w:rPr>
        <w:lastRenderedPageBreak/>
        <w:t xml:space="preserve">Федерального закона от 13.07.2015 </w:t>
      </w:r>
      <w:r w:rsidR="00E45373" w:rsidRPr="00BF3C8B">
        <w:rPr>
          <w:rFonts w:ascii="Times New Roman" w:hAnsi="Times New Roman" w:cs="Times New Roman"/>
          <w:sz w:val="28"/>
          <w:szCs w:val="28"/>
        </w:rPr>
        <w:t>№</w:t>
      </w:r>
      <w:r w:rsidR="000C2EBB" w:rsidRPr="00BF3C8B">
        <w:rPr>
          <w:rFonts w:ascii="Times New Roman" w:hAnsi="Times New Roman" w:cs="Times New Roman"/>
          <w:sz w:val="28"/>
          <w:szCs w:val="28"/>
        </w:rPr>
        <w:t xml:space="preserve"> 218</w:t>
      </w:r>
      <w:r w:rsidR="009E5DDB" w:rsidRPr="00BF3C8B">
        <w:rPr>
          <w:rFonts w:ascii="Times New Roman" w:hAnsi="Times New Roman" w:cs="Times New Roman"/>
          <w:sz w:val="28"/>
          <w:szCs w:val="28"/>
        </w:rPr>
        <w:t>–</w:t>
      </w:r>
      <w:r w:rsidR="000C2EBB" w:rsidRPr="00BF3C8B">
        <w:rPr>
          <w:rFonts w:ascii="Times New Roman" w:hAnsi="Times New Roman" w:cs="Times New Roman"/>
          <w:sz w:val="28"/>
          <w:szCs w:val="28"/>
        </w:rPr>
        <w:t xml:space="preserve">ФЗ </w:t>
      </w:r>
      <w:r w:rsidR="00CF1167" w:rsidRPr="00BF3C8B">
        <w:rPr>
          <w:rFonts w:ascii="Times New Roman" w:hAnsi="Times New Roman" w:cs="Times New Roman"/>
          <w:sz w:val="28"/>
          <w:szCs w:val="28"/>
        </w:rPr>
        <w:t>«</w:t>
      </w:r>
      <w:r w:rsidR="000C2EBB" w:rsidRPr="00BF3C8B">
        <w:rPr>
          <w:rFonts w:ascii="Times New Roman" w:hAnsi="Times New Roman" w:cs="Times New Roman"/>
          <w:sz w:val="28"/>
          <w:szCs w:val="28"/>
        </w:rPr>
        <w:t>О государственной регистрации недвижимости</w:t>
      </w:r>
      <w:r w:rsidR="00CF1167" w:rsidRPr="00BF3C8B">
        <w:rPr>
          <w:rFonts w:ascii="Times New Roman" w:hAnsi="Times New Roman" w:cs="Times New Roman"/>
          <w:sz w:val="28"/>
          <w:szCs w:val="28"/>
        </w:rPr>
        <w:t>»</w:t>
      </w:r>
      <w:r w:rsidR="000C2EBB" w:rsidRPr="00BF3C8B">
        <w:rPr>
          <w:rFonts w:ascii="Times New Roman" w:hAnsi="Times New Roman" w:cs="Times New Roman"/>
          <w:sz w:val="28"/>
          <w:szCs w:val="28"/>
        </w:rPr>
        <w:t>, отдел запрашивает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w:t>
      </w:r>
      <w:proofErr w:type="gramEnd"/>
      <w:r w:rsidR="000C2EBB" w:rsidRPr="00BF3C8B">
        <w:rPr>
          <w:rFonts w:ascii="Times New Roman" w:hAnsi="Times New Roman" w:cs="Times New Roman"/>
          <w:sz w:val="28"/>
          <w:szCs w:val="28"/>
        </w:rPr>
        <w:t xml:space="preserve"> </w:t>
      </w:r>
      <w:proofErr w:type="gramStart"/>
      <w:r w:rsidR="000C2EBB" w:rsidRPr="00BF3C8B">
        <w:rPr>
          <w:rFonts w:ascii="Times New Roman" w:hAnsi="Times New Roman" w:cs="Times New Roman"/>
          <w:sz w:val="28"/>
          <w:szCs w:val="28"/>
        </w:rPr>
        <w:t>числе</w:t>
      </w:r>
      <w:proofErr w:type="gramEnd"/>
      <w:r w:rsidR="000C2EBB" w:rsidRPr="00BF3C8B">
        <w:rPr>
          <w:rFonts w:ascii="Times New Roman" w:hAnsi="Times New Roman" w:cs="Times New Roman"/>
          <w:sz w:val="28"/>
          <w:szCs w:val="28"/>
        </w:rPr>
        <w:t xml:space="preserve"> запрашивает у заявителя (уполномоченного им лица) технический план переводимого помещения для представления в орган регистрации прав.</w:t>
      </w:r>
    </w:p>
    <w:p w:rsidR="000C2EBB" w:rsidRPr="00BF3C8B" w:rsidRDefault="000C2EBB" w:rsidP="0066585D">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Pr="00BF3C8B">
        <w:rPr>
          <w:rFonts w:ascii="Times New Roman" w:hAnsi="Times New Roman" w:cs="Times New Roman"/>
          <w:sz w:val="28"/>
          <w:szCs w:val="28"/>
        </w:rPr>
        <w:t xml:space="preserve">Отдел направляет выписку из Единого государственного реестра недвижимости, подтверждающую осуществление государственного кадастрового учета и (или) государственной регистрации прав, собственнику помещения в многоквартирном доме, заявление которого о переводе жилого помещения в нежилое помещение или нежилого помещения в жилое помещение поступило в отдел, в </w:t>
      </w:r>
      <w:r w:rsidR="00F37A89" w:rsidRPr="00BF3C8B">
        <w:rPr>
          <w:rFonts w:ascii="Times New Roman" w:hAnsi="Times New Roman" w:cs="Times New Roman"/>
          <w:sz w:val="28"/>
          <w:szCs w:val="28"/>
        </w:rPr>
        <w:t>«Л</w:t>
      </w:r>
      <w:r w:rsidRPr="00BF3C8B">
        <w:rPr>
          <w:rFonts w:ascii="Times New Roman" w:hAnsi="Times New Roman" w:cs="Times New Roman"/>
          <w:sz w:val="28"/>
          <w:szCs w:val="28"/>
        </w:rPr>
        <w:t>ичный кабинет</w:t>
      </w:r>
      <w:r w:rsidR="00F37A89" w:rsidRPr="00BF3C8B">
        <w:rPr>
          <w:rFonts w:ascii="Times New Roman" w:hAnsi="Times New Roman" w:cs="Times New Roman"/>
          <w:sz w:val="28"/>
          <w:szCs w:val="28"/>
        </w:rPr>
        <w:t>»</w:t>
      </w:r>
      <w:r w:rsidRPr="00BF3C8B">
        <w:rPr>
          <w:rFonts w:ascii="Times New Roman" w:hAnsi="Times New Roman" w:cs="Times New Roman"/>
          <w:sz w:val="28"/>
          <w:szCs w:val="28"/>
        </w:rPr>
        <w:t xml:space="preserve"> такого собственника на </w:t>
      </w:r>
      <w:r w:rsidR="00E45373" w:rsidRPr="00BF3C8B">
        <w:rPr>
          <w:rFonts w:ascii="Times New Roman" w:hAnsi="Times New Roman" w:cs="Times New Roman"/>
          <w:sz w:val="28"/>
          <w:szCs w:val="28"/>
        </w:rPr>
        <w:t>ЕПГУ,</w:t>
      </w:r>
      <w:r w:rsidRPr="00BF3C8B">
        <w:rPr>
          <w:rFonts w:ascii="Times New Roman" w:hAnsi="Times New Roman" w:cs="Times New Roman"/>
          <w:sz w:val="28"/>
          <w:szCs w:val="28"/>
        </w:rPr>
        <w:t xml:space="preserve"> либо по адресу электронной почты такого собственника (при наличии сведений об адресе</w:t>
      </w:r>
      <w:proofErr w:type="gramEnd"/>
      <w:r w:rsidRPr="00BF3C8B">
        <w:rPr>
          <w:rFonts w:ascii="Times New Roman" w:hAnsi="Times New Roman" w:cs="Times New Roman"/>
          <w:sz w:val="28"/>
          <w:szCs w:val="28"/>
        </w:rPr>
        <w:t xml:space="preserve"> электронной почты в заявлении такого собственника о переводе жилого помещения в нежилое помещение или нежилого помещения в жилое помещение).</w:t>
      </w:r>
    </w:p>
    <w:p w:rsidR="0066585D" w:rsidRPr="00BF3C8B" w:rsidRDefault="00A516F1" w:rsidP="0066585D">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 xml:space="preserve">3.4.3. </w:t>
      </w:r>
      <w:r w:rsidR="0066585D" w:rsidRPr="00BF3C8B">
        <w:rPr>
          <w:rFonts w:ascii="Times New Roman" w:hAnsi="Times New Roman" w:cs="Times New Roman"/>
          <w:sz w:val="28"/>
          <w:szCs w:val="28"/>
        </w:rPr>
        <w:t xml:space="preserve">Уполномоченный специалист не позднее чем через три рабочих дня со дня принятия одного из указанных в </w:t>
      </w:r>
      <w:hyperlink w:anchor="P97">
        <w:r w:rsidR="0066585D" w:rsidRPr="00BF3C8B">
          <w:rPr>
            <w:rFonts w:ascii="Times New Roman" w:hAnsi="Times New Roman" w:cs="Times New Roman"/>
            <w:sz w:val="28"/>
            <w:szCs w:val="28"/>
          </w:rPr>
          <w:t>пункте 3.4.2</w:t>
        </w:r>
      </w:hyperlink>
      <w:r w:rsidR="0066585D" w:rsidRPr="00BF3C8B">
        <w:rPr>
          <w:rFonts w:ascii="Times New Roman" w:hAnsi="Times New Roman" w:cs="Times New Roman"/>
          <w:sz w:val="28"/>
          <w:szCs w:val="28"/>
        </w:rPr>
        <w:t xml:space="preserve"> Административного регламента решений выдает или направляет по адресу, указанному в заявлении, заявителю документ, подтверждающий принятие одного из указанных решений.</w:t>
      </w:r>
    </w:p>
    <w:p w:rsidR="007F1616" w:rsidRPr="00BF3C8B" w:rsidRDefault="00A516F1" w:rsidP="00682AC5">
      <w:pPr>
        <w:pStyle w:val="ConsPlusNormal"/>
        <w:tabs>
          <w:tab w:val="left" w:pos="709"/>
        </w:tabs>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952828" w:rsidRPr="00BF3C8B">
        <w:rPr>
          <w:rFonts w:ascii="Times New Roman" w:hAnsi="Times New Roman" w:cs="Times New Roman"/>
          <w:sz w:val="28"/>
          <w:szCs w:val="28"/>
        </w:rPr>
        <w:t>3.4.4</w:t>
      </w:r>
      <w:r w:rsidR="007F1616" w:rsidRPr="00BF3C8B">
        <w:rPr>
          <w:rFonts w:ascii="Times New Roman" w:hAnsi="Times New Roman" w:cs="Times New Roman"/>
          <w:sz w:val="28"/>
          <w:szCs w:val="28"/>
        </w:rPr>
        <w:t xml:space="preserve">. При обращении заявителя через </w:t>
      </w:r>
      <w:r w:rsidR="00952828"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уведомление о принятом решении и о необходимости явиться за получением результата (уведомление о статусе заявления) направляется заявителю в </w:t>
      </w:r>
      <w:r w:rsidR="00AE5D5D" w:rsidRPr="00BF3C8B">
        <w:rPr>
          <w:rFonts w:ascii="Times New Roman" w:hAnsi="Times New Roman" w:cs="Times New Roman"/>
          <w:sz w:val="28"/>
          <w:szCs w:val="28"/>
        </w:rPr>
        <w:t>«</w:t>
      </w:r>
      <w:r w:rsidR="007F1616" w:rsidRPr="00BF3C8B">
        <w:rPr>
          <w:rFonts w:ascii="Times New Roman" w:hAnsi="Times New Roman" w:cs="Times New Roman"/>
          <w:sz w:val="28"/>
          <w:szCs w:val="28"/>
        </w:rPr>
        <w:t>Личный кабинет</w:t>
      </w:r>
      <w:r w:rsidR="00AE5D5D"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заявителя на </w:t>
      </w:r>
      <w:r w:rsidR="00952828"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При наличии соответствующих настроек в </w:t>
      </w:r>
      <w:r w:rsidR="009E5DDB" w:rsidRPr="00BF3C8B">
        <w:rPr>
          <w:rFonts w:ascii="Times New Roman" w:hAnsi="Times New Roman" w:cs="Times New Roman"/>
          <w:sz w:val="28"/>
          <w:szCs w:val="28"/>
        </w:rPr>
        <w:t>«</w:t>
      </w:r>
      <w:r w:rsidR="007F1616" w:rsidRPr="00BF3C8B">
        <w:rPr>
          <w:rFonts w:ascii="Times New Roman" w:hAnsi="Times New Roman" w:cs="Times New Roman"/>
          <w:sz w:val="28"/>
          <w:szCs w:val="28"/>
        </w:rPr>
        <w:t>Личном кабинете</w:t>
      </w:r>
      <w:r w:rsidR="009E5DDB" w:rsidRPr="00BF3C8B">
        <w:rPr>
          <w:rFonts w:ascii="Times New Roman" w:hAnsi="Times New Roman" w:cs="Times New Roman"/>
          <w:sz w:val="28"/>
          <w:szCs w:val="28"/>
        </w:rPr>
        <w:t>»</w:t>
      </w:r>
      <w:r w:rsidR="007F1616" w:rsidRPr="00BF3C8B">
        <w:rPr>
          <w:rFonts w:ascii="Times New Roman" w:hAnsi="Times New Roman" w:cs="Times New Roman"/>
          <w:sz w:val="28"/>
          <w:szCs w:val="28"/>
        </w:rPr>
        <w:t xml:space="preserve"> заявителя на </w:t>
      </w:r>
      <w:r w:rsidR="009E5DDB" w:rsidRPr="00BF3C8B">
        <w:rPr>
          <w:rFonts w:ascii="Times New Roman" w:hAnsi="Times New Roman" w:cs="Times New Roman"/>
          <w:sz w:val="28"/>
          <w:szCs w:val="28"/>
        </w:rPr>
        <w:t>ЕПГУ</w:t>
      </w:r>
      <w:r w:rsidR="007F1616" w:rsidRPr="00BF3C8B">
        <w:rPr>
          <w:rFonts w:ascii="Times New Roman" w:hAnsi="Times New Roman" w:cs="Times New Roman"/>
          <w:sz w:val="28"/>
          <w:szCs w:val="28"/>
        </w:rPr>
        <w:t xml:space="preserve"> уведомление может быть также направлено на электронную почту заявителя.</w:t>
      </w:r>
    </w:p>
    <w:p w:rsidR="0066585D" w:rsidRPr="00BF3C8B" w:rsidRDefault="00A516F1" w:rsidP="000E1EC9">
      <w:pPr>
        <w:pStyle w:val="ConsPlusNormal"/>
        <w:ind w:firstLine="539"/>
        <w:jc w:val="both"/>
        <w:rPr>
          <w:rFonts w:ascii="Times New Roman" w:hAnsi="Times New Roman" w:cs="Times New Roman"/>
          <w:sz w:val="28"/>
          <w:szCs w:val="28"/>
        </w:rPr>
      </w:pPr>
      <w:r w:rsidRPr="00BF3C8B">
        <w:rPr>
          <w:rFonts w:ascii="Times New Roman" w:hAnsi="Times New Roman" w:cs="Times New Roman"/>
          <w:sz w:val="28"/>
          <w:szCs w:val="28"/>
        </w:rPr>
        <w:t xml:space="preserve">  </w:t>
      </w:r>
      <w:proofErr w:type="gramStart"/>
      <w:r w:rsidR="0066585D" w:rsidRPr="00BF3C8B">
        <w:rPr>
          <w:rFonts w:ascii="Times New Roman" w:hAnsi="Times New Roman" w:cs="Times New Roman"/>
          <w:sz w:val="28"/>
          <w:szCs w:val="28"/>
        </w:rPr>
        <w:t xml:space="preserve">Решение (уведомление) органа местного самоуправления о переводе жилого помещения в нежилое или нежилого помещения в жилое помещение либо решение об отказе в согласовании переустройства и (или) перепланировки жилого помещения по желанию заявителя может быть направлено в форме электронного документа, подписанного уполномоченным должностным лицом с использованием усиленной квалифицированной электронной подписи, посредством </w:t>
      </w:r>
      <w:r w:rsidR="009E5DDB" w:rsidRPr="00BF3C8B">
        <w:rPr>
          <w:rFonts w:ascii="Times New Roman" w:hAnsi="Times New Roman" w:cs="Times New Roman"/>
          <w:sz w:val="28"/>
          <w:szCs w:val="28"/>
        </w:rPr>
        <w:t>ЕПГУ</w:t>
      </w:r>
      <w:r w:rsidR="0066585D" w:rsidRPr="00BF3C8B">
        <w:rPr>
          <w:rFonts w:ascii="Times New Roman" w:hAnsi="Times New Roman" w:cs="Times New Roman"/>
          <w:sz w:val="28"/>
          <w:szCs w:val="28"/>
        </w:rPr>
        <w:t>.</w:t>
      </w:r>
      <w:proofErr w:type="gramEnd"/>
    </w:p>
    <w:p w:rsidR="0066585D" w:rsidRPr="00BF3C8B" w:rsidRDefault="000E1EC9" w:rsidP="000E1EC9">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66585D" w:rsidRPr="00BF3C8B">
        <w:rPr>
          <w:rFonts w:ascii="Times New Roman" w:hAnsi="Times New Roman" w:cs="Times New Roman"/>
          <w:sz w:val="28"/>
          <w:szCs w:val="28"/>
        </w:rPr>
        <w:t>При этом 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заверяются уполномоченным специалистом.</w:t>
      </w:r>
    </w:p>
    <w:p w:rsidR="007F1616" w:rsidRPr="00BF3C8B" w:rsidRDefault="00A516F1" w:rsidP="000E1EC9">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3.4.</w:t>
      </w:r>
      <w:r w:rsidR="00952828" w:rsidRPr="00BF3C8B">
        <w:rPr>
          <w:rFonts w:ascii="Times New Roman" w:hAnsi="Times New Roman" w:cs="Times New Roman"/>
          <w:sz w:val="28"/>
          <w:szCs w:val="28"/>
        </w:rPr>
        <w:t>5</w:t>
      </w:r>
      <w:r w:rsidR="007F1616" w:rsidRPr="00BF3C8B">
        <w:rPr>
          <w:rFonts w:ascii="Times New Roman" w:hAnsi="Times New Roman" w:cs="Times New Roman"/>
          <w:sz w:val="28"/>
          <w:szCs w:val="28"/>
        </w:rPr>
        <w:t>. Заявителю передаются документы, подготовленные отделом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7F1616" w:rsidRPr="00BF3C8B" w:rsidRDefault="00A516F1" w:rsidP="000E1EC9">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7F1616" w:rsidRPr="00BF3C8B" w:rsidRDefault="00A516F1" w:rsidP="000E1EC9">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7F1616" w:rsidRPr="00BF3C8B" w:rsidRDefault="00A516F1" w:rsidP="000E1EC9">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952828" w:rsidRPr="00BF3C8B">
        <w:rPr>
          <w:rFonts w:ascii="Times New Roman" w:hAnsi="Times New Roman" w:cs="Times New Roman"/>
          <w:sz w:val="28"/>
          <w:szCs w:val="28"/>
        </w:rPr>
        <w:t>3.4.6</w:t>
      </w:r>
      <w:r w:rsidR="007F1616" w:rsidRPr="00BF3C8B">
        <w:rPr>
          <w:rFonts w:ascii="Times New Roman" w:hAnsi="Times New Roman" w:cs="Times New Roman"/>
          <w:sz w:val="28"/>
          <w:szCs w:val="28"/>
        </w:rPr>
        <w:t>. Результатом выполнения административной процедуры является:</w:t>
      </w:r>
    </w:p>
    <w:p w:rsidR="00A0137A" w:rsidRPr="00BF3C8B" w:rsidRDefault="00A516F1" w:rsidP="000E1EC9">
      <w:pPr>
        <w:pStyle w:val="ConsPlusNormal"/>
        <w:ind w:firstLine="540"/>
        <w:jc w:val="both"/>
        <w:rPr>
          <w:rFonts w:ascii="Times New Roman" w:hAnsi="Times New Roman" w:cs="Times New Roman"/>
          <w:sz w:val="28"/>
          <w:szCs w:val="28"/>
        </w:rPr>
      </w:pPr>
      <w:r w:rsidRPr="00BF3C8B">
        <w:rPr>
          <w:rFonts w:ascii="Times New Roman" w:hAnsi="Times New Roman" w:cs="Times New Roman"/>
          <w:sz w:val="28"/>
          <w:szCs w:val="28"/>
        </w:rPr>
        <w:lastRenderedPageBreak/>
        <w:t xml:space="preserve">  </w:t>
      </w:r>
      <w:r w:rsidR="00A0137A" w:rsidRPr="00BF3C8B">
        <w:rPr>
          <w:rFonts w:ascii="Times New Roman" w:hAnsi="Times New Roman" w:cs="Times New Roman"/>
          <w:sz w:val="28"/>
          <w:szCs w:val="28"/>
        </w:rPr>
        <w:t>1) выдача или направление решения (уведомления) о переводе жилого помещения в нежилое или нежилого помещения в жилое помещение;</w:t>
      </w:r>
    </w:p>
    <w:p w:rsidR="00A0137A" w:rsidRPr="00BF3C8B" w:rsidRDefault="00A0137A" w:rsidP="000E1EC9">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2) выдача или направление решения (уведомления) об отказе в предоставлении муниципальной услуги.</w:t>
      </w:r>
    </w:p>
    <w:p w:rsidR="007F1616" w:rsidRPr="00BF3C8B" w:rsidRDefault="00A516F1" w:rsidP="000E1EC9">
      <w:pPr>
        <w:pStyle w:val="ConsPlusNormal"/>
        <w:tabs>
          <w:tab w:val="left" w:pos="709"/>
        </w:tabs>
        <w:ind w:firstLine="540"/>
        <w:jc w:val="both"/>
        <w:rPr>
          <w:rFonts w:ascii="Times New Roman" w:hAnsi="Times New Roman" w:cs="Times New Roman"/>
          <w:sz w:val="28"/>
          <w:szCs w:val="28"/>
        </w:rPr>
      </w:pPr>
      <w:r w:rsidRPr="00BF3C8B">
        <w:rPr>
          <w:rFonts w:ascii="Times New Roman" w:hAnsi="Times New Roman" w:cs="Times New Roman"/>
          <w:sz w:val="28"/>
          <w:szCs w:val="28"/>
        </w:rPr>
        <w:t xml:space="preserve">  </w:t>
      </w:r>
      <w:r w:rsidR="007F1616" w:rsidRPr="00BF3C8B">
        <w:rPr>
          <w:rFonts w:ascii="Times New Roman" w:hAnsi="Times New Roman" w:cs="Times New Roman"/>
          <w:sz w:val="28"/>
          <w:szCs w:val="28"/>
        </w:rPr>
        <w:t>Максимальный срок выполнения данной административно</w:t>
      </w:r>
      <w:r w:rsidR="00A0137A" w:rsidRPr="00BF3C8B">
        <w:rPr>
          <w:rFonts w:ascii="Times New Roman" w:hAnsi="Times New Roman" w:cs="Times New Roman"/>
          <w:sz w:val="28"/>
          <w:szCs w:val="28"/>
        </w:rPr>
        <w:t>й процедуры не должен превышать трех</w:t>
      </w:r>
      <w:r w:rsidR="007F1616" w:rsidRPr="00BF3C8B">
        <w:rPr>
          <w:rFonts w:ascii="Times New Roman" w:hAnsi="Times New Roman" w:cs="Times New Roman"/>
          <w:sz w:val="28"/>
          <w:szCs w:val="28"/>
        </w:rPr>
        <w:t xml:space="preserve"> дней.</w:t>
      </w:r>
    </w:p>
    <w:p w:rsidR="003A2380" w:rsidRPr="00BF3C8B" w:rsidRDefault="003A2380" w:rsidP="000940EE">
      <w:pPr>
        <w:pStyle w:val="ConsPlusNormal"/>
        <w:jc w:val="both"/>
        <w:rPr>
          <w:rFonts w:ascii="Times New Roman" w:hAnsi="Times New Roman" w:cs="Times New Roman"/>
          <w:sz w:val="28"/>
          <w:szCs w:val="28"/>
        </w:rPr>
      </w:pPr>
    </w:p>
    <w:p w:rsidR="00AE5D5D" w:rsidRPr="00BF3C8B" w:rsidRDefault="00AE5D5D" w:rsidP="000940EE">
      <w:pPr>
        <w:pStyle w:val="ConsPlusNormal"/>
        <w:ind w:firstLine="540"/>
        <w:jc w:val="both"/>
        <w:rPr>
          <w:rFonts w:ascii="Times New Roman" w:hAnsi="Times New Roman" w:cs="Times New Roman"/>
          <w:sz w:val="28"/>
          <w:szCs w:val="28"/>
        </w:rPr>
      </w:pPr>
    </w:p>
    <w:p w:rsidR="0038275D" w:rsidRPr="00BF3C8B" w:rsidRDefault="00A516F1" w:rsidP="000940EE">
      <w:pPr>
        <w:pStyle w:val="ConsPlusNormal"/>
        <w:ind w:firstLine="540"/>
        <w:jc w:val="both"/>
        <w:rPr>
          <w:sz w:val="28"/>
          <w:szCs w:val="28"/>
        </w:rPr>
      </w:pPr>
      <w:r w:rsidRPr="00BF3C8B">
        <w:rPr>
          <w:rFonts w:ascii="Times New Roman" w:hAnsi="Times New Roman" w:cs="Times New Roman"/>
          <w:sz w:val="28"/>
          <w:szCs w:val="28"/>
        </w:rPr>
        <w:t xml:space="preserve">  </w:t>
      </w:r>
    </w:p>
    <w:p w:rsidR="0038275D" w:rsidRDefault="00A82B24" w:rsidP="000940EE">
      <w:pPr>
        <w:autoSpaceDE w:val="0"/>
        <w:autoSpaceDN w:val="0"/>
        <w:adjustRightInd w:val="0"/>
        <w:jc w:val="both"/>
        <w:outlineLvl w:val="1"/>
        <w:rPr>
          <w:sz w:val="28"/>
          <w:szCs w:val="28"/>
          <w:lang w:eastAsia="en-US"/>
        </w:rPr>
      </w:pPr>
      <w:r w:rsidRPr="00A82B24">
        <w:rPr>
          <w:sz w:val="28"/>
          <w:szCs w:val="28"/>
          <w:lang w:eastAsia="en-US"/>
        </w:rPr>
        <w:t>Ю.А. Баженов</w:t>
      </w:r>
      <w:r>
        <w:rPr>
          <w:sz w:val="28"/>
          <w:szCs w:val="28"/>
          <w:lang w:eastAsia="en-US"/>
        </w:rPr>
        <w:t>, и</w:t>
      </w:r>
      <w:r w:rsidR="0038275D" w:rsidRPr="00BF3C8B">
        <w:rPr>
          <w:sz w:val="28"/>
          <w:szCs w:val="28"/>
          <w:lang w:eastAsia="en-US"/>
        </w:rPr>
        <w:t>.</w:t>
      </w:r>
      <w:r w:rsidR="00A23666" w:rsidRPr="00BF3C8B">
        <w:rPr>
          <w:sz w:val="28"/>
          <w:szCs w:val="28"/>
          <w:lang w:eastAsia="en-US"/>
        </w:rPr>
        <w:t xml:space="preserve"> </w:t>
      </w:r>
      <w:r w:rsidR="0038275D" w:rsidRPr="00BF3C8B">
        <w:rPr>
          <w:sz w:val="28"/>
          <w:szCs w:val="28"/>
          <w:lang w:eastAsia="en-US"/>
        </w:rPr>
        <w:t>о. управляющего делами</w:t>
      </w:r>
      <w:r>
        <w:rPr>
          <w:sz w:val="28"/>
          <w:szCs w:val="28"/>
          <w:lang w:eastAsia="en-US"/>
        </w:rPr>
        <w:t>.</w:t>
      </w:r>
      <w:bookmarkStart w:id="2" w:name="_GoBack"/>
      <w:bookmarkEnd w:id="2"/>
      <w:r w:rsidR="0038275D" w:rsidRPr="00BF3C8B">
        <w:rPr>
          <w:sz w:val="28"/>
          <w:szCs w:val="28"/>
          <w:lang w:eastAsia="en-US"/>
        </w:rPr>
        <w:tab/>
      </w:r>
      <w:r w:rsidR="0038275D" w:rsidRPr="00BF3C8B">
        <w:rPr>
          <w:sz w:val="28"/>
          <w:szCs w:val="28"/>
          <w:lang w:eastAsia="en-US"/>
        </w:rPr>
        <w:tab/>
      </w:r>
      <w:r w:rsidR="0038275D" w:rsidRPr="00BF3C8B">
        <w:rPr>
          <w:sz w:val="28"/>
          <w:szCs w:val="28"/>
          <w:lang w:eastAsia="en-US"/>
        </w:rPr>
        <w:tab/>
      </w:r>
      <w:r w:rsidR="0038275D" w:rsidRPr="00BF3C8B">
        <w:rPr>
          <w:sz w:val="28"/>
          <w:szCs w:val="28"/>
          <w:lang w:eastAsia="en-US"/>
        </w:rPr>
        <w:tab/>
      </w:r>
      <w:r w:rsidR="0038275D" w:rsidRPr="00BF3C8B">
        <w:rPr>
          <w:sz w:val="28"/>
          <w:szCs w:val="28"/>
          <w:lang w:eastAsia="en-US"/>
        </w:rPr>
        <w:tab/>
      </w:r>
      <w:r w:rsidR="0038275D" w:rsidRPr="00BF3C8B">
        <w:rPr>
          <w:sz w:val="28"/>
          <w:szCs w:val="28"/>
          <w:lang w:eastAsia="en-US"/>
        </w:rPr>
        <w:tab/>
      </w:r>
      <w:r w:rsidR="0038275D" w:rsidRPr="00BF3C8B">
        <w:rPr>
          <w:sz w:val="28"/>
          <w:szCs w:val="28"/>
          <w:lang w:eastAsia="en-US"/>
        </w:rPr>
        <w:tab/>
        <w:t xml:space="preserve">        </w:t>
      </w:r>
    </w:p>
    <w:p w:rsidR="00A516F1" w:rsidRDefault="00A516F1" w:rsidP="000940EE">
      <w:pPr>
        <w:autoSpaceDE w:val="0"/>
        <w:autoSpaceDN w:val="0"/>
        <w:adjustRightInd w:val="0"/>
        <w:jc w:val="both"/>
        <w:outlineLvl w:val="1"/>
        <w:rPr>
          <w:sz w:val="28"/>
          <w:szCs w:val="28"/>
          <w:lang w:eastAsia="en-US"/>
        </w:rPr>
      </w:pPr>
    </w:p>
    <w:p w:rsidR="00A516F1" w:rsidRDefault="00A516F1" w:rsidP="000940EE">
      <w:pPr>
        <w:autoSpaceDE w:val="0"/>
        <w:autoSpaceDN w:val="0"/>
        <w:adjustRightInd w:val="0"/>
        <w:jc w:val="both"/>
        <w:outlineLvl w:val="1"/>
        <w:rPr>
          <w:sz w:val="28"/>
          <w:szCs w:val="28"/>
          <w:lang w:eastAsia="en-US"/>
        </w:rPr>
      </w:pPr>
    </w:p>
    <w:p w:rsidR="00A516F1" w:rsidRPr="00E85469" w:rsidRDefault="00A516F1" w:rsidP="000940EE">
      <w:pPr>
        <w:autoSpaceDE w:val="0"/>
        <w:autoSpaceDN w:val="0"/>
        <w:adjustRightInd w:val="0"/>
        <w:jc w:val="both"/>
        <w:outlineLvl w:val="1"/>
        <w:rPr>
          <w:sz w:val="28"/>
          <w:szCs w:val="28"/>
          <w:lang w:eastAsia="en-US"/>
        </w:rPr>
      </w:pPr>
    </w:p>
    <w:p w:rsidR="0038275D" w:rsidRPr="00E85469" w:rsidRDefault="0038275D" w:rsidP="000940EE">
      <w:pPr>
        <w:autoSpaceDE w:val="0"/>
        <w:autoSpaceDN w:val="0"/>
        <w:adjustRightInd w:val="0"/>
        <w:jc w:val="both"/>
        <w:outlineLvl w:val="1"/>
        <w:rPr>
          <w:sz w:val="28"/>
          <w:szCs w:val="28"/>
          <w:lang w:eastAsia="en-US"/>
        </w:rPr>
      </w:pPr>
    </w:p>
    <w:sectPr w:rsidR="0038275D" w:rsidRPr="00E85469" w:rsidSect="001858E0">
      <w:headerReference w:type="even" r:id="rId22"/>
      <w:headerReference w:type="default" r:id="rId23"/>
      <w:footerReference w:type="even" r:id="rId24"/>
      <w:footerReference w:type="default" r:id="rId25"/>
      <w:headerReference w:type="first" r:id="rId26"/>
      <w:footerReference w:type="first" r:id="rId27"/>
      <w:pgSz w:w="11906" w:h="16838"/>
      <w:pgMar w:top="567" w:right="567" w:bottom="42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995" w:rsidRDefault="00267995">
      <w:r>
        <w:separator/>
      </w:r>
    </w:p>
  </w:endnote>
  <w:endnote w:type="continuationSeparator" w:id="0">
    <w:p w:rsidR="00267995" w:rsidRDefault="0026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74" w:rsidRDefault="005A037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74" w:rsidRDefault="005A037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74" w:rsidRDefault="005A037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995" w:rsidRDefault="00267995">
      <w:r>
        <w:separator/>
      </w:r>
    </w:p>
  </w:footnote>
  <w:footnote w:type="continuationSeparator" w:id="0">
    <w:p w:rsidR="00267995" w:rsidRDefault="00267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74" w:rsidRDefault="005A037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923937"/>
      <w:docPartObj>
        <w:docPartGallery w:val="Page Numbers (Top of Page)"/>
        <w:docPartUnique/>
      </w:docPartObj>
    </w:sdtPr>
    <w:sdtEndPr/>
    <w:sdtContent>
      <w:p w:rsidR="005A0374" w:rsidRDefault="005A0374">
        <w:pPr>
          <w:pStyle w:val="a7"/>
          <w:jc w:val="center"/>
        </w:pPr>
        <w:r>
          <w:fldChar w:fldCharType="begin"/>
        </w:r>
        <w:r>
          <w:instrText>PAGE   \* MERGEFORMAT</w:instrText>
        </w:r>
        <w:r>
          <w:fldChar w:fldCharType="separate"/>
        </w:r>
        <w:r w:rsidR="00A82B24">
          <w:rPr>
            <w:noProof/>
          </w:rPr>
          <w:t>2</w:t>
        </w:r>
        <w:r>
          <w:fldChar w:fldCharType="end"/>
        </w:r>
      </w:p>
    </w:sdtContent>
  </w:sdt>
  <w:p w:rsidR="005A0374" w:rsidRDefault="005A037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74" w:rsidRDefault="005A03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B70F9"/>
    <w:multiLevelType w:val="multilevel"/>
    <w:tmpl w:val="B3B6CD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470EAC"/>
    <w:multiLevelType w:val="multilevel"/>
    <w:tmpl w:val="072C9C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6E970E9"/>
    <w:multiLevelType w:val="hybridMultilevel"/>
    <w:tmpl w:val="A148D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06755F"/>
    <w:multiLevelType w:val="hybridMultilevel"/>
    <w:tmpl w:val="ACF848FE"/>
    <w:lvl w:ilvl="0" w:tplc="D3563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747CEA"/>
    <w:multiLevelType w:val="multilevel"/>
    <w:tmpl w:val="05947BB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6AED5D25"/>
    <w:multiLevelType w:val="hybridMultilevel"/>
    <w:tmpl w:val="53568B26"/>
    <w:lvl w:ilvl="0" w:tplc="05E0A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BA"/>
    <w:rsid w:val="00002D05"/>
    <w:rsid w:val="00005662"/>
    <w:rsid w:val="00007EE5"/>
    <w:rsid w:val="00010D31"/>
    <w:rsid w:val="00011801"/>
    <w:rsid w:val="00031BD7"/>
    <w:rsid w:val="0003372C"/>
    <w:rsid w:val="000426F7"/>
    <w:rsid w:val="000455C1"/>
    <w:rsid w:val="00070215"/>
    <w:rsid w:val="00072BDD"/>
    <w:rsid w:val="000774B0"/>
    <w:rsid w:val="00080981"/>
    <w:rsid w:val="000813DF"/>
    <w:rsid w:val="00081F72"/>
    <w:rsid w:val="000872AF"/>
    <w:rsid w:val="00087921"/>
    <w:rsid w:val="000940EE"/>
    <w:rsid w:val="00094572"/>
    <w:rsid w:val="00094716"/>
    <w:rsid w:val="0009767B"/>
    <w:rsid w:val="000A3286"/>
    <w:rsid w:val="000A584D"/>
    <w:rsid w:val="000B2290"/>
    <w:rsid w:val="000B30B0"/>
    <w:rsid w:val="000C2EBB"/>
    <w:rsid w:val="000C3B9D"/>
    <w:rsid w:val="000C7543"/>
    <w:rsid w:val="000E1060"/>
    <w:rsid w:val="000E1EC9"/>
    <w:rsid w:val="000F0E7D"/>
    <w:rsid w:val="00103183"/>
    <w:rsid w:val="00104FBD"/>
    <w:rsid w:val="00106835"/>
    <w:rsid w:val="00107A8B"/>
    <w:rsid w:val="00125217"/>
    <w:rsid w:val="0013200F"/>
    <w:rsid w:val="00145689"/>
    <w:rsid w:val="0015259A"/>
    <w:rsid w:val="00152AE3"/>
    <w:rsid w:val="00160B4F"/>
    <w:rsid w:val="0016333A"/>
    <w:rsid w:val="00165079"/>
    <w:rsid w:val="001725D2"/>
    <w:rsid w:val="001823AF"/>
    <w:rsid w:val="00183AF6"/>
    <w:rsid w:val="001858E0"/>
    <w:rsid w:val="001A0A60"/>
    <w:rsid w:val="001C3D68"/>
    <w:rsid w:val="001D36D9"/>
    <w:rsid w:val="001D5E6C"/>
    <w:rsid w:val="001D66C9"/>
    <w:rsid w:val="001E12E1"/>
    <w:rsid w:val="001F180D"/>
    <w:rsid w:val="001F57BA"/>
    <w:rsid w:val="0020155B"/>
    <w:rsid w:val="00201A27"/>
    <w:rsid w:val="002023AE"/>
    <w:rsid w:val="00205164"/>
    <w:rsid w:val="00205B1F"/>
    <w:rsid w:val="002068A9"/>
    <w:rsid w:val="00206D00"/>
    <w:rsid w:val="00212290"/>
    <w:rsid w:val="00213C8E"/>
    <w:rsid w:val="00216649"/>
    <w:rsid w:val="00222464"/>
    <w:rsid w:val="00231E83"/>
    <w:rsid w:val="002626FA"/>
    <w:rsid w:val="0026561D"/>
    <w:rsid w:val="00266470"/>
    <w:rsid w:val="00267995"/>
    <w:rsid w:val="00271424"/>
    <w:rsid w:val="00286318"/>
    <w:rsid w:val="00293555"/>
    <w:rsid w:val="002A0013"/>
    <w:rsid w:val="002A0C3C"/>
    <w:rsid w:val="002A1B0B"/>
    <w:rsid w:val="002B42B9"/>
    <w:rsid w:val="002B51FF"/>
    <w:rsid w:val="002C61A3"/>
    <w:rsid w:val="002C6AA4"/>
    <w:rsid w:val="002D72D4"/>
    <w:rsid w:val="002F5AA1"/>
    <w:rsid w:val="002F6179"/>
    <w:rsid w:val="002F6449"/>
    <w:rsid w:val="002F6C9F"/>
    <w:rsid w:val="00300E1F"/>
    <w:rsid w:val="003127BB"/>
    <w:rsid w:val="0031788B"/>
    <w:rsid w:val="00322FEA"/>
    <w:rsid w:val="00324AA7"/>
    <w:rsid w:val="00325BE1"/>
    <w:rsid w:val="00326BC5"/>
    <w:rsid w:val="00327C00"/>
    <w:rsid w:val="003430B2"/>
    <w:rsid w:val="00346558"/>
    <w:rsid w:val="00347A85"/>
    <w:rsid w:val="00353E34"/>
    <w:rsid w:val="00360416"/>
    <w:rsid w:val="003615D2"/>
    <w:rsid w:val="00361968"/>
    <w:rsid w:val="0038275D"/>
    <w:rsid w:val="0038513F"/>
    <w:rsid w:val="00395A2E"/>
    <w:rsid w:val="003973EA"/>
    <w:rsid w:val="003A2260"/>
    <w:rsid w:val="003A2380"/>
    <w:rsid w:val="003A46A1"/>
    <w:rsid w:val="003B15A8"/>
    <w:rsid w:val="003B7BAD"/>
    <w:rsid w:val="003C1643"/>
    <w:rsid w:val="003C508E"/>
    <w:rsid w:val="003D68A9"/>
    <w:rsid w:val="003D6D5D"/>
    <w:rsid w:val="003E2829"/>
    <w:rsid w:val="003E351F"/>
    <w:rsid w:val="003E369E"/>
    <w:rsid w:val="003F274F"/>
    <w:rsid w:val="003F3B60"/>
    <w:rsid w:val="00402F9A"/>
    <w:rsid w:val="0040341D"/>
    <w:rsid w:val="004036BC"/>
    <w:rsid w:val="00406C77"/>
    <w:rsid w:val="00410A4D"/>
    <w:rsid w:val="004342A4"/>
    <w:rsid w:val="00444F3A"/>
    <w:rsid w:val="00445C55"/>
    <w:rsid w:val="00445DFB"/>
    <w:rsid w:val="00446E6B"/>
    <w:rsid w:val="0044739E"/>
    <w:rsid w:val="00450FF5"/>
    <w:rsid w:val="0045101F"/>
    <w:rsid w:val="00451B0B"/>
    <w:rsid w:val="0045473A"/>
    <w:rsid w:val="004576B0"/>
    <w:rsid w:val="00460936"/>
    <w:rsid w:val="004666FA"/>
    <w:rsid w:val="004679AD"/>
    <w:rsid w:val="004721EF"/>
    <w:rsid w:val="00483E28"/>
    <w:rsid w:val="00490B79"/>
    <w:rsid w:val="004A4E98"/>
    <w:rsid w:val="004A63DC"/>
    <w:rsid w:val="004B47BA"/>
    <w:rsid w:val="004D0FD8"/>
    <w:rsid w:val="004D36C1"/>
    <w:rsid w:val="004F0601"/>
    <w:rsid w:val="00503F3A"/>
    <w:rsid w:val="00506311"/>
    <w:rsid w:val="00512E29"/>
    <w:rsid w:val="00513EEA"/>
    <w:rsid w:val="0051482C"/>
    <w:rsid w:val="0051672C"/>
    <w:rsid w:val="00527B42"/>
    <w:rsid w:val="005324ED"/>
    <w:rsid w:val="00546E0C"/>
    <w:rsid w:val="00552C0A"/>
    <w:rsid w:val="00557F35"/>
    <w:rsid w:val="005603F6"/>
    <w:rsid w:val="00561D22"/>
    <w:rsid w:val="00567F0B"/>
    <w:rsid w:val="00572FD1"/>
    <w:rsid w:val="00573521"/>
    <w:rsid w:val="0057572B"/>
    <w:rsid w:val="00582B43"/>
    <w:rsid w:val="0058531A"/>
    <w:rsid w:val="00585E80"/>
    <w:rsid w:val="0059391D"/>
    <w:rsid w:val="005A0374"/>
    <w:rsid w:val="005A425F"/>
    <w:rsid w:val="005A427B"/>
    <w:rsid w:val="005A4FA6"/>
    <w:rsid w:val="005B13BD"/>
    <w:rsid w:val="005C1C03"/>
    <w:rsid w:val="005D138D"/>
    <w:rsid w:val="005D3844"/>
    <w:rsid w:val="005E0C73"/>
    <w:rsid w:val="005E1B1E"/>
    <w:rsid w:val="005E6434"/>
    <w:rsid w:val="005F4149"/>
    <w:rsid w:val="005F7FA9"/>
    <w:rsid w:val="0060123B"/>
    <w:rsid w:val="00601D23"/>
    <w:rsid w:val="006072FE"/>
    <w:rsid w:val="00621EEE"/>
    <w:rsid w:val="006237EC"/>
    <w:rsid w:val="00625F62"/>
    <w:rsid w:val="00632FBE"/>
    <w:rsid w:val="006330FA"/>
    <w:rsid w:val="00640289"/>
    <w:rsid w:val="0064290C"/>
    <w:rsid w:val="00642D17"/>
    <w:rsid w:val="006514D1"/>
    <w:rsid w:val="0065547D"/>
    <w:rsid w:val="0066585D"/>
    <w:rsid w:val="0066586A"/>
    <w:rsid w:val="00665DA4"/>
    <w:rsid w:val="006677A5"/>
    <w:rsid w:val="00671694"/>
    <w:rsid w:val="00672F33"/>
    <w:rsid w:val="006735C1"/>
    <w:rsid w:val="00673B79"/>
    <w:rsid w:val="00674982"/>
    <w:rsid w:val="00677C0A"/>
    <w:rsid w:val="00682AC5"/>
    <w:rsid w:val="0069143C"/>
    <w:rsid w:val="00691A16"/>
    <w:rsid w:val="006933C4"/>
    <w:rsid w:val="006A51D1"/>
    <w:rsid w:val="006A5A30"/>
    <w:rsid w:val="006A5E8B"/>
    <w:rsid w:val="006B2C37"/>
    <w:rsid w:val="006C0845"/>
    <w:rsid w:val="006C0D79"/>
    <w:rsid w:val="006D5F24"/>
    <w:rsid w:val="006E0816"/>
    <w:rsid w:val="006E1705"/>
    <w:rsid w:val="006E3C7F"/>
    <w:rsid w:val="006E7B14"/>
    <w:rsid w:val="006F068D"/>
    <w:rsid w:val="006F0B14"/>
    <w:rsid w:val="006F26E9"/>
    <w:rsid w:val="00700055"/>
    <w:rsid w:val="00702C51"/>
    <w:rsid w:val="00705853"/>
    <w:rsid w:val="00707A41"/>
    <w:rsid w:val="00715A8C"/>
    <w:rsid w:val="00717811"/>
    <w:rsid w:val="0073495D"/>
    <w:rsid w:val="00740B80"/>
    <w:rsid w:val="00740F6B"/>
    <w:rsid w:val="007423FB"/>
    <w:rsid w:val="007509A5"/>
    <w:rsid w:val="00751872"/>
    <w:rsid w:val="007540FA"/>
    <w:rsid w:val="00760121"/>
    <w:rsid w:val="00760665"/>
    <w:rsid w:val="0077289B"/>
    <w:rsid w:val="007732C3"/>
    <w:rsid w:val="007753BE"/>
    <w:rsid w:val="0078796A"/>
    <w:rsid w:val="00792791"/>
    <w:rsid w:val="007A7310"/>
    <w:rsid w:val="007B04B3"/>
    <w:rsid w:val="007B084D"/>
    <w:rsid w:val="007B252A"/>
    <w:rsid w:val="007D1A3D"/>
    <w:rsid w:val="007D1EB2"/>
    <w:rsid w:val="007D6517"/>
    <w:rsid w:val="007E275C"/>
    <w:rsid w:val="007E4302"/>
    <w:rsid w:val="007E7AD8"/>
    <w:rsid w:val="007F1616"/>
    <w:rsid w:val="007F343D"/>
    <w:rsid w:val="00803144"/>
    <w:rsid w:val="00804B0C"/>
    <w:rsid w:val="00812461"/>
    <w:rsid w:val="00821589"/>
    <w:rsid w:val="00821C59"/>
    <w:rsid w:val="008349EC"/>
    <w:rsid w:val="00835243"/>
    <w:rsid w:val="00836381"/>
    <w:rsid w:val="0084407D"/>
    <w:rsid w:val="00846428"/>
    <w:rsid w:val="00846DC8"/>
    <w:rsid w:val="0085193E"/>
    <w:rsid w:val="008731EA"/>
    <w:rsid w:val="00881333"/>
    <w:rsid w:val="00883F95"/>
    <w:rsid w:val="008904B4"/>
    <w:rsid w:val="00891A94"/>
    <w:rsid w:val="008940C0"/>
    <w:rsid w:val="00897122"/>
    <w:rsid w:val="008C7284"/>
    <w:rsid w:val="008C761F"/>
    <w:rsid w:val="008D36DB"/>
    <w:rsid w:val="008D79A4"/>
    <w:rsid w:val="008E4938"/>
    <w:rsid w:val="008F06DD"/>
    <w:rsid w:val="008F3233"/>
    <w:rsid w:val="008F4117"/>
    <w:rsid w:val="0091110D"/>
    <w:rsid w:val="00911CFF"/>
    <w:rsid w:val="009223CB"/>
    <w:rsid w:val="0094153D"/>
    <w:rsid w:val="00941FFA"/>
    <w:rsid w:val="0094507F"/>
    <w:rsid w:val="00947557"/>
    <w:rsid w:val="00952828"/>
    <w:rsid w:val="0095412B"/>
    <w:rsid w:val="0095701A"/>
    <w:rsid w:val="009648B1"/>
    <w:rsid w:val="00967F6F"/>
    <w:rsid w:val="00980A5E"/>
    <w:rsid w:val="009A43DC"/>
    <w:rsid w:val="009A4988"/>
    <w:rsid w:val="009B069A"/>
    <w:rsid w:val="009B19C4"/>
    <w:rsid w:val="009B2306"/>
    <w:rsid w:val="009B52D5"/>
    <w:rsid w:val="009B56C8"/>
    <w:rsid w:val="009B7B5F"/>
    <w:rsid w:val="009C22DF"/>
    <w:rsid w:val="009E1E3F"/>
    <w:rsid w:val="009E5DDB"/>
    <w:rsid w:val="009F1244"/>
    <w:rsid w:val="00A0137A"/>
    <w:rsid w:val="00A05361"/>
    <w:rsid w:val="00A069B2"/>
    <w:rsid w:val="00A10B3D"/>
    <w:rsid w:val="00A10D00"/>
    <w:rsid w:val="00A13327"/>
    <w:rsid w:val="00A20FC5"/>
    <w:rsid w:val="00A23666"/>
    <w:rsid w:val="00A250E0"/>
    <w:rsid w:val="00A2603E"/>
    <w:rsid w:val="00A342E5"/>
    <w:rsid w:val="00A34FC8"/>
    <w:rsid w:val="00A426DF"/>
    <w:rsid w:val="00A45D2E"/>
    <w:rsid w:val="00A472A9"/>
    <w:rsid w:val="00A516F1"/>
    <w:rsid w:val="00A5172F"/>
    <w:rsid w:val="00A543C0"/>
    <w:rsid w:val="00A57006"/>
    <w:rsid w:val="00A60005"/>
    <w:rsid w:val="00A66C38"/>
    <w:rsid w:val="00A82B24"/>
    <w:rsid w:val="00A878A4"/>
    <w:rsid w:val="00A9196E"/>
    <w:rsid w:val="00A955F4"/>
    <w:rsid w:val="00AA7BAC"/>
    <w:rsid w:val="00AB6DDE"/>
    <w:rsid w:val="00AB7380"/>
    <w:rsid w:val="00AC01D0"/>
    <w:rsid w:val="00AC2EB4"/>
    <w:rsid w:val="00AC6166"/>
    <w:rsid w:val="00AE4AE9"/>
    <w:rsid w:val="00AE5850"/>
    <w:rsid w:val="00AE5D5D"/>
    <w:rsid w:val="00AF470B"/>
    <w:rsid w:val="00B1000E"/>
    <w:rsid w:val="00B20D2C"/>
    <w:rsid w:val="00B2107E"/>
    <w:rsid w:val="00B2479B"/>
    <w:rsid w:val="00B2526F"/>
    <w:rsid w:val="00B501EB"/>
    <w:rsid w:val="00B51C63"/>
    <w:rsid w:val="00B6044E"/>
    <w:rsid w:val="00B65A25"/>
    <w:rsid w:val="00B81587"/>
    <w:rsid w:val="00B81637"/>
    <w:rsid w:val="00B84526"/>
    <w:rsid w:val="00B96C18"/>
    <w:rsid w:val="00B97AE5"/>
    <w:rsid w:val="00BA12AE"/>
    <w:rsid w:val="00BA1F1B"/>
    <w:rsid w:val="00BA623B"/>
    <w:rsid w:val="00BB08F6"/>
    <w:rsid w:val="00BB3C89"/>
    <w:rsid w:val="00BB705C"/>
    <w:rsid w:val="00BD6DCF"/>
    <w:rsid w:val="00BD70E9"/>
    <w:rsid w:val="00BE024F"/>
    <w:rsid w:val="00BE0D77"/>
    <w:rsid w:val="00BE0E5F"/>
    <w:rsid w:val="00BE1F6D"/>
    <w:rsid w:val="00BE2569"/>
    <w:rsid w:val="00BF3C8B"/>
    <w:rsid w:val="00C1026E"/>
    <w:rsid w:val="00C12019"/>
    <w:rsid w:val="00C22693"/>
    <w:rsid w:val="00C22984"/>
    <w:rsid w:val="00C5297E"/>
    <w:rsid w:val="00C54405"/>
    <w:rsid w:val="00C600DF"/>
    <w:rsid w:val="00C614D1"/>
    <w:rsid w:val="00C63E93"/>
    <w:rsid w:val="00C64167"/>
    <w:rsid w:val="00C66080"/>
    <w:rsid w:val="00C72887"/>
    <w:rsid w:val="00C736A7"/>
    <w:rsid w:val="00C866CA"/>
    <w:rsid w:val="00C86842"/>
    <w:rsid w:val="00C87DB5"/>
    <w:rsid w:val="00C914E5"/>
    <w:rsid w:val="00CA2364"/>
    <w:rsid w:val="00CA623D"/>
    <w:rsid w:val="00CB41DA"/>
    <w:rsid w:val="00CB4F08"/>
    <w:rsid w:val="00CC4F3E"/>
    <w:rsid w:val="00CC5ACB"/>
    <w:rsid w:val="00CD2DBF"/>
    <w:rsid w:val="00CD7079"/>
    <w:rsid w:val="00CE6825"/>
    <w:rsid w:val="00CF1167"/>
    <w:rsid w:val="00CF5580"/>
    <w:rsid w:val="00CF6B5A"/>
    <w:rsid w:val="00CF79E9"/>
    <w:rsid w:val="00D02CBE"/>
    <w:rsid w:val="00D113A6"/>
    <w:rsid w:val="00D157F0"/>
    <w:rsid w:val="00D204CB"/>
    <w:rsid w:val="00D26297"/>
    <w:rsid w:val="00D26B81"/>
    <w:rsid w:val="00D32F8C"/>
    <w:rsid w:val="00D4410B"/>
    <w:rsid w:val="00D47339"/>
    <w:rsid w:val="00D47866"/>
    <w:rsid w:val="00D625D1"/>
    <w:rsid w:val="00D705B1"/>
    <w:rsid w:val="00D75016"/>
    <w:rsid w:val="00D76A8B"/>
    <w:rsid w:val="00D85AA6"/>
    <w:rsid w:val="00D862EE"/>
    <w:rsid w:val="00D9066B"/>
    <w:rsid w:val="00D933B6"/>
    <w:rsid w:val="00DA4D4E"/>
    <w:rsid w:val="00DB04E7"/>
    <w:rsid w:val="00DB4326"/>
    <w:rsid w:val="00DB626F"/>
    <w:rsid w:val="00DC227A"/>
    <w:rsid w:val="00DD08F3"/>
    <w:rsid w:val="00DD2B9A"/>
    <w:rsid w:val="00DD534A"/>
    <w:rsid w:val="00DD69A0"/>
    <w:rsid w:val="00DE1A1C"/>
    <w:rsid w:val="00DE33F5"/>
    <w:rsid w:val="00DE4743"/>
    <w:rsid w:val="00DF78EB"/>
    <w:rsid w:val="00E15222"/>
    <w:rsid w:val="00E20AA8"/>
    <w:rsid w:val="00E32105"/>
    <w:rsid w:val="00E34944"/>
    <w:rsid w:val="00E355B9"/>
    <w:rsid w:val="00E41353"/>
    <w:rsid w:val="00E45373"/>
    <w:rsid w:val="00E50CA7"/>
    <w:rsid w:val="00E50D37"/>
    <w:rsid w:val="00E56FF7"/>
    <w:rsid w:val="00E62B62"/>
    <w:rsid w:val="00E6616F"/>
    <w:rsid w:val="00E756EB"/>
    <w:rsid w:val="00E77281"/>
    <w:rsid w:val="00E85469"/>
    <w:rsid w:val="00EA0BA6"/>
    <w:rsid w:val="00EA2302"/>
    <w:rsid w:val="00EA7802"/>
    <w:rsid w:val="00EC3E35"/>
    <w:rsid w:val="00EC502C"/>
    <w:rsid w:val="00ED55E2"/>
    <w:rsid w:val="00ED65B7"/>
    <w:rsid w:val="00EE5B48"/>
    <w:rsid w:val="00EF4827"/>
    <w:rsid w:val="00EF7F3F"/>
    <w:rsid w:val="00F13110"/>
    <w:rsid w:val="00F136E4"/>
    <w:rsid w:val="00F1528A"/>
    <w:rsid w:val="00F24A06"/>
    <w:rsid w:val="00F25DC9"/>
    <w:rsid w:val="00F279A4"/>
    <w:rsid w:val="00F31B48"/>
    <w:rsid w:val="00F34F02"/>
    <w:rsid w:val="00F37A89"/>
    <w:rsid w:val="00F41CEC"/>
    <w:rsid w:val="00F44549"/>
    <w:rsid w:val="00F52E2D"/>
    <w:rsid w:val="00F55F8C"/>
    <w:rsid w:val="00F64B6C"/>
    <w:rsid w:val="00F7116B"/>
    <w:rsid w:val="00F767DA"/>
    <w:rsid w:val="00F82B00"/>
    <w:rsid w:val="00F83398"/>
    <w:rsid w:val="00F86129"/>
    <w:rsid w:val="00F92391"/>
    <w:rsid w:val="00F935AB"/>
    <w:rsid w:val="00F9581B"/>
    <w:rsid w:val="00FA4ABE"/>
    <w:rsid w:val="00FA63ED"/>
    <w:rsid w:val="00FA7189"/>
    <w:rsid w:val="00FB1349"/>
    <w:rsid w:val="00FB2D29"/>
    <w:rsid w:val="00FB58BB"/>
    <w:rsid w:val="00FD2A77"/>
    <w:rsid w:val="00FD364F"/>
    <w:rsid w:val="00FD6841"/>
    <w:rsid w:val="00FE4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B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F57BA"/>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57BA"/>
    <w:rPr>
      <w:rFonts w:ascii="Arial" w:eastAsia="Times New Roman" w:hAnsi="Arial" w:cs="Times New Roman"/>
      <w:b/>
      <w:spacing w:val="84"/>
      <w:sz w:val="36"/>
      <w:szCs w:val="20"/>
      <w:shd w:val="clear" w:color="auto" w:fill="FFFFFF"/>
      <w:lang w:eastAsia="ru-RU"/>
    </w:rPr>
  </w:style>
  <w:style w:type="paragraph" w:customStyle="1" w:styleId="1">
    <w:name w:val="Обычный1"/>
    <w:rsid w:val="001F57BA"/>
    <w:pPr>
      <w:widowControl w:val="0"/>
      <w:spacing w:before="240" w:after="0" w:line="240" w:lineRule="auto"/>
      <w:ind w:firstLine="840"/>
    </w:pPr>
    <w:rPr>
      <w:rFonts w:ascii="Arial" w:eastAsia="Times New Roman" w:hAnsi="Arial" w:cs="Times New Roman"/>
      <w:snapToGrid w:val="0"/>
      <w:sz w:val="24"/>
      <w:szCs w:val="20"/>
      <w:lang w:eastAsia="ru-RU"/>
    </w:rPr>
  </w:style>
  <w:style w:type="paragraph" w:styleId="a3">
    <w:name w:val="Title"/>
    <w:basedOn w:val="a"/>
    <w:link w:val="a4"/>
    <w:qFormat/>
    <w:rsid w:val="001F57BA"/>
    <w:pPr>
      <w:jc w:val="center"/>
    </w:pPr>
    <w:rPr>
      <w:sz w:val="28"/>
    </w:rPr>
  </w:style>
  <w:style w:type="character" w:customStyle="1" w:styleId="a4">
    <w:name w:val="Название Знак"/>
    <w:basedOn w:val="a0"/>
    <w:link w:val="a3"/>
    <w:rsid w:val="001F57BA"/>
    <w:rPr>
      <w:rFonts w:ascii="Times New Roman" w:eastAsia="Times New Roman" w:hAnsi="Times New Roman" w:cs="Times New Roman"/>
      <w:sz w:val="28"/>
      <w:szCs w:val="20"/>
      <w:lang w:eastAsia="ru-RU"/>
    </w:rPr>
  </w:style>
  <w:style w:type="paragraph" w:styleId="a5">
    <w:name w:val="Body Text"/>
    <w:basedOn w:val="a"/>
    <w:link w:val="a6"/>
    <w:uiPriority w:val="99"/>
    <w:rsid w:val="001F57BA"/>
    <w:pPr>
      <w:ind w:right="5096"/>
    </w:pPr>
    <w:rPr>
      <w:sz w:val="28"/>
    </w:rPr>
  </w:style>
  <w:style w:type="character" w:customStyle="1" w:styleId="a6">
    <w:name w:val="Основной текст Знак"/>
    <w:basedOn w:val="a0"/>
    <w:link w:val="a5"/>
    <w:uiPriority w:val="99"/>
    <w:rsid w:val="001F57BA"/>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1F57BA"/>
    <w:pPr>
      <w:tabs>
        <w:tab w:val="center" w:pos="4677"/>
        <w:tab w:val="right" w:pos="9355"/>
      </w:tabs>
    </w:pPr>
  </w:style>
  <w:style w:type="character" w:customStyle="1" w:styleId="a8">
    <w:name w:val="Верхний колонтитул Знак"/>
    <w:basedOn w:val="a0"/>
    <w:link w:val="a7"/>
    <w:uiPriority w:val="99"/>
    <w:rsid w:val="001F57BA"/>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1F57BA"/>
    <w:rPr>
      <w:rFonts w:ascii="Tahoma" w:hAnsi="Tahoma" w:cs="Tahoma"/>
      <w:sz w:val="16"/>
      <w:szCs w:val="16"/>
    </w:rPr>
  </w:style>
  <w:style w:type="character" w:customStyle="1" w:styleId="aa">
    <w:name w:val="Текст выноски Знак"/>
    <w:basedOn w:val="a0"/>
    <w:link w:val="a9"/>
    <w:semiHidden/>
    <w:rsid w:val="001F57BA"/>
    <w:rPr>
      <w:rFonts w:ascii="Tahoma" w:eastAsia="Times New Roman" w:hAnsi="Tahoma" w:cs="Tahoma"/>
      <w:sz w:val="16"/>
      <w:szCs w:val="16"/>
      <w:lang w:eastAsia="ru-RU"/>
    </w:rPr>
  </w:style>
  <w:style w:type="paragraph" w:customStyle="1" w:styleId="ConsPlusNormal">
    <w:name w:val="ConsPlusNormal"/>
    <w:rsid w:val="00107A8B"/>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semiHidden/>
    <w:unhideWhenUsed/>
    <w:rsid w:val="0038513F"/>
    <w:rPr>
      <w:color w:val="0000FF" w:themeColor="hyperlink"/>
      <w:u w:val="single"/>
    </w:rPr>
  </w:style>
  <w:style w:type="paragraph" w:styleId="ac">
    <w:name w:val="No Spacing"/>
    <w:uiPriority w:val="1"/>
    <w:qFormat/>
    <w:rsid w:val="0038513F"/>
    <w:pPr>
      <w:spacing w:after="0" w:line="240" w:lineRule="auto"/>
    </w:pPr>
    <w:rPr>
      <w:rFonts w:ascii="Times New Roman" w:eastAsia="Times New Roman" w:hAnsi="Times New Roman" w:cs="Times New Roman"/>
      <w:sz w:val="28"/>
      <w:szCs w:val="28"/>
      <w:lang w:eastAsia="ar-SA"/>
    </w:rPr>
  </w:style>
  <w:style w:type="paragraph" w:styleId="ad">
    <w:name w:val="footer"/>
    <w:basedOn w:val="a"/>
    <w:link w:val="ae"/>
    <w:uiPriority w:val="99"/>
    <w:unhideWhenUsed/>
    <w:rsid w:val="002F5AA1"/>
    <w:pPr>
      <w:tabs>
        <w:tab w:val="center" w:pos="4677"/>
        <w:tab w:val="right" w:pos="9355"/>
      </w:tabs>
    </w:pPr>
  </w:style>
  <w:style w:type="character" w:customStyle="1" w:styleId="ae">
    <w:name w:val="Нижний колонтитул Знак"/>
    <w:basedOn w:val="a0"/>
    <w:link w:val="ad"/>
    <w:uiPriority w:val="99"/>
    <w:rsid w:val="002F5AA1"/>
    <w:rPr>
      <w:rFonts w:ascii="Times New Roman" w:eastAsia="Times New Roman" w:hAnsi="Times New Roman" w:cs="Times New Roman"/>
      <w:sz w:val="20"/>
      <w:szCs w:val="20"/>
      <w:lang w:eastAsia="ru-RU"/>
    </w:rPr>
  </w:style>
  <w:style w:type="paragraph" w:styleId="21">
    <w:name w:val="Body Text Indent 2"/>
    <w:basedOn w:val="a"/>
    <w:link w:val="22"/>
    <w:unhideWhenUsed/>
    <w:rsid w:val="0038275D"/>
    <w:pPr>
      <w:spacing w:after="120" w:line="480" w:lineRule="auto"/>
      <w:ind w:left="283"/>
    </w:pPr>
  </w:style>
  <w:style w:type="character" w:customStyle="1" w:styleId="22">
    <w:name w:val="Основной текст с отступом 2 Знак"/>
    <w:basedOn w:val="a0"/>
    <w:link w:val="21"/>
    <w:rsid w:val="0038275D"/>
    <w:rPr>
      <w:rFonts w:ascii="Times New Roman" w:eastAsia="Times New Roman" w:hAnsi="Times New Roman" w:cs="Times New Roman"/>
      <w:sz w:val="20"/>
      <w:szCs w:val="20"/>
      <w:lang w:eastAsia="ru-RU"/>
    </w:rPr>
  </w:style>
  <w:style w:type="paragraph" w:customStyle="1" w:styleId="ConsPlusNonformat">
    <w:name w:val="ConsPlusNonformat"/>
    <w:rsid w:val="0038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827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Текст примечания Знак"/>
    <w:basedOn w:val="a0"/>
    <w:link w:val="af0"/>
    <w:uiPriority w:val="99"/>
    <w:semiHidden/>
    <w:rsid w:val="0038275D"/>
    <w:rPr>
      <w:rFonts w:ascii="Times New Roman" w:eastAsia="Times New Roman" w:hAnsi="Times New Roman" w:cs="Times New Roman"/>
      <w:sz w:val="20"/>
      <w:szCs w:val="20"/>
      <w:lang w:val="x-none" w:eastAsia="ru-RU"/>
    </w:rPr>
  </w:style>
  <w:style w:type="paragraph" w:styleId="af0">
    <w:name w:val="annotation text"/>
    <w:basedOn w:val="a"/>
    <w:link w:val="af"/>
    <w:uiPriority w:val="99"/>
    <w:semiHidden/>
    <w:unhideWhenUsed/>
    <w:rsid w:val="0038275D"/>
    <w:rPr>
      <w:lang w:val="x-none"/>
    </w:rPr>
  </w:style>
  <w:style w:type="paragraph" w:styleId="af1">
    <w:name w:val="Normal (Web)"/>
    <w:basedOn w:val="a"/>
    <w:rsid w:val="0038275D"/>
    <w:pPr>
      <w:spacing w:before="100" w:beforeAutospacing="1" w:after="100" w:afterAutospacing="1"/>
    </w:pPr>
    <w:rPr>
      <w:sz w:val="24"/>
      <w:szCs w:val="24"/>
    </w:rPr>
  </w:style>
  <w:style w:type="character" w:styleId="af2">
    <w:name w:val="Strong"/>
    <w:uiPriority w:val="22"/>
    <w:qFormat/>
    <w:rsid w:val="0038275D"/>
    <w:rPr>
      <w:b/>
      <w:bCs/>
    </w:rPr>
  </w:style>
  <w:style w:type="paragraph" w:customStyle="1" w:styleId="af3">
    <w:name w:val="Таблицы (моноширинный)"/>
    <w:basedOn w:val="a"/>
    <w:next w:val="a"/>
    <w:uiPriority w:val="99"/>
    <w:rsid w:val="0038275D"/>
    <w:pPr>
      <w:autoSpaceDE w:val="0"/>
      <w:autoSpaceDN w:val="0"/>
      <w:adjustRightInd w:val="0"/>
      <w:jc w:val="both"/>
    </w:pPr>
    <w:rPr>
      <w:rFonts w:ascii="Courier New" w:hAnsi="Courier New" w:cs="Courier New"/>
      <w:sz w:val="22"/>
      <w:szCs w:val="22"/>
    </w:rPr>
  </w:style>
  <w:style w:type="character" w:customStyle="1" w:styleId="af4">
    <w:name w:val="Гипертекстовая ссылка"/>
    <w:rsid w:val="0038275D"/>
    <w:rPr>
      <w:color w:val="008000"/>
      <w:sz w:val="20"/>
      <w:szCs w:val="20"/>
      <w:u w:val="single"/>
    </w:rPr>
  </w:style>
  <w:style w:type="paragraph" w:styleId="af5">
    <w:name w:val="footnote text"/>
    <w:basedOn w:val="a"/>
    <w:link w:val="af6"/>
    <w:rsid w:val="0038275D"/>
    <w:rPr>
      <w:lang w:val="x-none"/>
    </w:rPr>
  </w:style>
  <w:style w:type="character" w:customStyle="1" w:styleId="af6">
    <w:name w:val="Текст сноски Знак"/>
    <w:basedOn w:val="a0"/>
    <w:link w:val="af5"/>
    <w:rsid w:val="0038275D"/>
    <w:rPr>
      <w:rFonts w:ascii="Times New Roman" w:eastAsia="Times New Roman" w:hAnsi="Times New Roman" w:cs="Times New Roman"/>
      <w:sz w:val="20"/>
      <w:szCs w:val="20"/>
      <w:lang w:val="x-none" w:eastAsia="ru-RU"/>
    </w:rPr>
  </w:style>
  <w:style w:type="character" w:styleId="af7">
    <w:name w:val="footnote reference"/>
    <w:rsid w:val="0038275D"/>
    <w:rPr>
      <w:vertAlign w:val="superscript"/>
    </w:rPr>
  </w:style>
  <w:style w:type="character" w:customStyle="1" w:styleId="23">
    <w:name w:val="Основной текст 2 Знак"/>
    <w:basedOn w:val="a0"/>
    <w:link w:val="24"/>
    <w:uiPriority w:val="99"/>
    <w:semiHidden/>
    <w:rsid w:val="0038275D"/>
    <w:rPr>
      <w:rFonts w:ascii="Times New Roman" w:eastAsia="Times New Roman" w:hAnsi="Times New Roman" w:cs="Times New Roman"/>
      <w:sz w:val="20"/>
      <w:szCs w:val="20"/>
      <w:lang w:val="x-none" w:eastAsia="ru-RU"/>
    </w:rPr>
  </w:style>
  <w:style w:type="paragraph" w:styleId="24">
    <w:name w:val="Body Text 2"/>
    <w:basedOn w:val="a"/>
    <w:link w:val="23"/>
    <w:uiPriority w:val="99"/>
    <w:semiHidden/>
    <w:unhideWhenUsed/>
    <w:rsid w:val="0038275D"/>
    <w:pPr>
      <w:spacing w:after="120" w:line="480" w:lineRule="auto"/>
    </w:pPr>
    <w:rPr>
      <w:lang w:val="x-none"/>
    </w:rPr>
  </w:style>
  <w:style w:type="paragraph" w:customStyle="1" w:styleId="Style2">
    <w:name w:val="Style2"/>
    <w:basedOn w:val="a"/>
    <w:rsid w:val="0038275D"/>
    <w:pPr>
      <w:widowControl w:val="0"/>
      <w:autoSpaceDE w:val="0"/>
      <w:autoSpaceDN w:val="0"/>
      <w:adjustRightInd w:val="0"/>
    </w:pPr>
    <w:rPr>
      <w:sz w:val="24"/>
      <w:szCs w:val="24"/>
    </w:rPr>
  </w:style>
  <w:style w:type="paragraph" w:customStyle="1" w:styleId="Style3">
    <w:name w:val="Style3"/>
    <w:basedOn w:val="a"/>
    <w:rsid w:val="0038275D"/>
    <w:pPr>
      <w:widowControl w:val="0"/>
      <w:autoSpaceDE w:val="0"/>
      <w:autoSpaceDN w:val="0"/>
      <w:adjustRightInd w:val="0"/>
      <w:spacing w:line="494" w:lineRule="exact"/>
      <w:jc w:val="both"/>
    </w:pPr>
    <w:rPr>
      <w:sz w:val="24"/>
      <w:szCs w:val="24"/>
    </w:rPr>
  </w:style>
  <w:style w:type="paragraph" w:customStyle="1" w:styleId="Style4">
    <w:name w:val="Style4"/>
    <w:basedOn w:val="a"/>
    <w:rsid w:val="0038275D"/>
    <w:pPr>
      <w:widowControl w:val="0"/>
      <w:autoSpaceDE w:val="0"/>
      <w:autoSpaceDN w:val="0"/>
      <w:adjustRightInd w:val="0"/>
      <w:spacing w:line="302" w:lineRule="exact"/>
      <w:ind w:firstLine="1320"/>
    </w:pPr>
    <w:rPr>
      <w:sz w:val="24"/>
      <w:szCs w:val="24"/>
    </w:rPr>
  </w:style>
  <w:style w:type="character" w:customStyle="1" w:styleId="FontStyle11">
    <w:name w:val="Font Style11"/>
    <w:rsid w:val="0038275D"/>
    <w:rPr>
      <w:rFonts w:ascii="Times New Roman" w:hAnsi="Times New Roman" w:cs="Times New Roman"/>
      <w:sz w:val="26"/>
      <w:szCs w:val="26"/>
    </w:rPr>
  </w:style>
  <w:style w:type="character" w:customStyle="1" w:styleId="FontStyle12">
    <w:name w:val="Font Style12"/>
    <w:rsid w:val="0038275D"/>
    <w:rPr>
      <w:rFonts w:ascii="Times New Roman" w:hAnsi="Times New Roman" w:cs="Times New Roman"/>
      <w:b/>
      <w:bCs/>
      <w:sz w:val="18"/>
      <w:szCs w:val="18"/>
    </w:rPr>
  </w:style>
  <w:style w:type="table" w:styleId="af8">
    <w:name w:val="Table Grid"/>
    <w:basedOn w:val="a1"/>
    <w:uiPriority w:val="59"/>
    <w:rsid w:val="0038275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uiPriority w:val="99"/>
    <w:unhideWhenUsed/>
    <w:rsid w:val="0038275D"/>
    <w:pPr>
      <w:spacing w:after="120"/>
      <w:ind w:left="283"/>
    </w:pPr>
    <w:rPr>
      <w:sz w:val="24"/>
      <w:szCs w:val="24"/>
      <w:lang w:val="x-none" w:eastAsia="x-none"/>
    </w:rPr>
  </w:style>
  <w:style w:type="character" w:customStyle="1" w:styleId="afa">
    <w:name w:val="Основной текст с отступом Знак"/>
    <w:basedOn w:val="a0"/>
    <w:link w:val="af9"/>
    <w:uiPriority w:val="99"/>
    <w:rsid w:val="0038275D"/>
    <w:rPr>
      <w:rFonts w:ascii="Times New Roman" w:eastAsia="Times New Roman" w:hAnsi="Times New Roman" w:cs="Times New Roman"/>
      <w:sz w:val="24"/>
      <w:szCs w:val="24"/>
      <w:lang w:val="x-none" w:eastAsia="x-none"/>
    </w:rPr>
  </w:style>
  <w:style w:type="paragraph" w:customStyle="1" w:styleId="afb">
    <w:name w:val="Нормальный (таблица)"/>
    <w:basedOn w:val="a"/>
    <w:next w:val="a"/>
    <w:uiPriority w:val="99"/>
    <w:rsid w:val="0038275D"/>
    <w:pPr>
      <w:autoSpaceDE w:val="0"/>
      <w:autoSpaceDN w:val="0"/>
      <w:adjustRightInd w:val="0"/>
      <w:jc w:val="both"/>
    </w:pPr>
    <w:rPr>
      <w:rFonts w:ascii="Arial" w:eastAsia="Calibri" w:hAnsi="Arial" w:cs="Arial"/>
      <w:sz w:val="24"/>
      <w:szCs w:val="24"/>
      <w:lang w:eastAsia="en-US"/>
    </w:rPr>
  </w:style>
  <w:style w:type="character" w:customStyle="1" w:styleId="blk">
    <w:name w:val="blk"/>
    <w:rsid w:val="0038275D"/>
  </w:style>
  <w:style w:type="paragraph" w:customStyle="1" w:styleId="-1">
    <w:name w:val="Цветной список - Акцент 1;ТЗ список;Абзац списка нумерованный"/>
    <w:basedOn w:val="a"/>
    <w:link w:val="-10"/>
    <w:rsid w:val="0038275D"/>
    <w:pPr>
      <w:ind w:left="708"/>
    </w:pPr>
    <w:rPr>
      <w:sz w:val="24"/>
      <w:szCs w:val="24"/>
    </w:rPr>
  </w:style>
  <w:style w:type="character" w:customStyle="1" w:styleId="-10">
    <w:name w:val="Цветной список - Акцент 1 Знак;ТЗ список Знак;Абзац списка нумерованный Знак"/>
    <w:link w:val="-1"/>
    <w:locked/>
    <w:rsid w:val="0038275D"/>
    <w:rPr>
      <w:rFonts w:ascii="Times New Roman" w:eastAsia="Times New Roman" w:hAnsi="Times New Roman" w:cs="Times New Roman"/>
      <w:sz w:val="24"/>
      <w:szCs w:val="24"/>
      <w:lang w:eastAsia="ru-RU"/>
    </w:rPr>
  </w:style>
  <w:style w:type="paragraph" w:styleId="afc">
    <w:name w:val="List Paragraph"/>
    <w:basedOn w:val="a"/>
    <w:uiPriority w:val="34"/>
    <w:qFormat/>
    <w:rsid w:val="0038275D"/>
    <w:pPr>
      <w:ind w:left="720"/>
      <w:contextualSpacing/>
    </w:pPr>
    <w:rPr>
      <w:sz w:val="24"/>
      <w:szCs w:val="24"/>
    </w:rPr>
  </w:style>
  <w:style w:type="paragraph" w:customStyle="1" w:styleId="ConsPlusTitle">
    <w:name w:val="ConsPlusTitle"/>
    <w:rsid w:val="00A2366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B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F57BA"/>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57BA"/>
    <w:rPr>
      <w:rFonts w:ascii="Arial" w:eastAsia="Times New Roman" w:hAnsi="Arial" w:cs="Times New Roman"/>
      <w:b/>
      <w:spacing w:val="84"/>
      <w:sz w:val="36"/>
      <w:szCs w:val="20"/>
      <w:shd w:val="clear" w:color="auto" w:fill="FFFFFF"/>
      <w:lang w:eastAsia="ru-RU"/>
    </w:rPr>
  </w:style>
  <w:style w:type="paragraph" w:customStyle="1" w:styleId="1">
    <w:name w:val="Обычный1"/>
    <w:rsid w:val="001F57BA"/>
    <w:pPr>
      <w:widowControl w:val="0"/>
      <w:spacing w:before="240" w:after="0" w:line="240" w:lineRule="auto"/>
      <w:ind w:firstLine="840"/>
    </w:pPr>
    <w:rPr>
      <w:rFonts w:ascii="Arial" w:eastAsia="Times New Roman" w:hAnsi="Arial" w:cs="Times New Roman"/>
      <w:snapToGrid w:val="0"/>
      <w:sz w:val="24"/>
      <w:szCs w:val="20"/>
      <w:lang w:eastAsia="ru-RU"/>
    </w:rPr>
  </w:style>
  <w:style w:type="paragraph" w:styleId="a3">
    <w:name w:val="Title"/>
    <w:basedOn w:val="a"/>
    <w:link w:val="a4"/>
    <w:qFormat/>
    <w:rsid w:val="001F57BA"/>
    <w:pPr>
      <w:jc w:val="center"/>
    </w:pPr>
    <w:rPr>
      <w:sz w:val="28"/>
    </w:rPr>
  </w:style>
  <w:style w:type="character" w:customStyle="1" w:styleId="a4">
    <w:name w:val="Название Знак"/>
    <w:basedOn w:val="a0"/>
    <w:link w:val="a3"/>
    <w:rsid w:val="001F57BA"/>
    <w:rPr>
      <w:rFonts w:ascii="Times New Roman" w:eastAsia="Times New Roman" w:hAnsi="Times New Roman" w:cs="Times New Roman"/>
      <w:sz w:val="28"/>
      <w:szCs w:val="20"/>
      <w:lang w:eastAsia="ru-RU"/>
    </w:rPr>
  </w:style>
  <w:style w:type="paragraph" w:styleId="a5">
    <w:name w:val="Body Text"/>
    <w:basedOn w:val="a"/>
    <w:link w:val="a6"/>
    <w:uiPriority w:val="99"/>
    <w:rsid w:val="001F57BA"/>
    <w:pPr>
      <w:ind w:right="5096"/>
    </w:pPr>
    <w:rPr>
      <w:sz w:val="28"/>
    </w:rPr>
  </w:style>
  <w:style w:type="character" w:customStyle="1" w:styleId="a6">
    <w:name w:val="Основной текст Знак"/>
    <w:basedOn w:val="a0"/>
    <w:link w:val="a5"/>
    <w:uiPriority w:val="99"/>
    <w:rsid w:val="001F57BA"/>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1F57BA"/>
    <w:pPr>
      <w:tabs>
        <w:tab w:val="center" w:pos="4677"/>
        <w:tab w:val="right" w:pos="9355"/>
      </w:tabs>
    </w:pPr>
  </w:style>
  <w:style w:type="character" w:customStyle="1" w:styleId="a8">
    <w:name w:val="Верхний колонтитул Знак"/>
    <w:basedOn w:val="a0"/>
    <w:link w:val="a7"/>
    <w:uiPriority w:val="99"/>
    <w:rsid w:val="001F57BA"/>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1F57BA"/>
    <w:rPr>
      <w:rFonts w:ascii="Tahoma" w:hAnsi="Tahoma" w:cs="Tahoma"/>
      <w:sz w:val="16"/>
      <w:szCs w:val="16"/>
    </w:rPr>
  </w:style>
  <w:style w:type="character" w:customStyle="1" w:styleId="aa">
    <w:name w:val="Текст выноски Знак"/>
    <w:basedOn w:val="a0"/>
    <w:link w:val="a9"/>
    <w:semiHidden/>
    <w:rsid w:val="001F57BA"/>
    <w:rPr>
      <w:rFonts w:ascii="Tahoma" w:eastAsia="Times New Roman" w:hAnsi="Tahoma" w:cs="Tahoma"/>
      <w:sz w:val="16"/>
      <w:szCs w:val="16"/>
      <w:lang w:eastAsia="ru-RU"/>
    </w:rPr>
  </w:style>
  <w:style w:type="paragraph" w:customStyle="1" w:styleId="ConsPlusNormal">
    <w:name w:val="ConsPlusNormal"/>
    <w:rsid w:val="00107A8B"/>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semiHidden/>
    <w:unhideWhenUsed/>
    <w:rsid w:val="0038513F"/>
    <w:rPr>
      <w:color w:val="0000FF" w:themeColor="hyperlink"/>
      <w:u w:val="single"/>
    </w:rPr>
  </w:style>
  <w:style w:type="paragraph" w:styleId="ac">
    <w:name w:val="No Spacing"/>
    <w:uiPriority w:val="1"/>
    <w:qFormat/>
    <w:rsid w:val="0038513F"/>
    <w:pPr>
      <w:spacing w:after="0" w:line="240" w:lineRule="auto"/>
    </w:pPr>
    <w:rPr>
      <w:rFonts w:ascii="Times New Roman" w:eastAsia="Times New Roman" w:hAnsi="Times New Roman" w:cs="Times New Roman"/>
      <w:sz w:val="28"/>
      <w:szCs w:val="28"/>
      <w:lang w:eastAsia="ar-SA"/>
    </w:rPr>
  </w:style>
  <w:style w:type="paragraph" w:styleId="ad">
    <w:name w:val="footer"/>
    <w:basedOn w:val="a"/>
    <w:link w:val="ae"/>
    <w:uiPriority w:val="99"/>
    <w:unhideWhenUsed/>
    <w:rsid w:val="002F5AA1"/>
    <w:pPr>
      <w:tabs>
        <w:tab w:val="center" w:pos="4677"/>
        <w:tab w:val="right" w:pos="9355"/>
      </w:tabs>
    </w:pPr>
  </w:style>
  <w:style w:type="character" w:customStyle="1" w:styleId="ae">
    <w:name w:val="Нижний колонтитул Знак"/>
    <w:basedOn w:val="a0"/>
    <w:link w:val="ad"/>
    <w:uiPriority w:val="99"/>
    <w:rsid w:val="002F5AA1"/>
    <w:rPr>
      <w:rFonts w:ascii="Times New Roman" w:eastAsia="Times New Roman" w:hAnsi="Times New Roman" w:cs="Times New Roman"/>
      <w:sz w:val="20"/>
      <w:szCs w:val="20"/>
      <w:lang w:eastAsia="ru-RU"/>
    </w:rPr>
  </w:style>
  <w:style w:type="paragraph" w:styleId="21">
    <w:name w:val="Body Text Indent 2"/>
    <w:basedOn w:val="a"/>
    <w:link w:val="22"/>
    <w:unhideWhenUsed/>
    <w:rsid w:val="0038275D"/>
    <w:pPr>
      <w:spacing w:after="120" w:line="480" w:lineRule="auto"/>
      <w:ind w:left="283"/>
    </w:pPr>
  </w:style>
  <w:style w:type="character" w:customStyle="1" w:styleId="22">
    <w:name w:val="Основной текст с отступом 2 Знак"/>
    <w:basedOn w:val="a0"/>
    <w:link w:val="21"/>
    <w:rsid w:val="0038275D"/>
    <w:rPr>
      <w:rFonts w:ascii="Times New Roman" w:eastAsia="Times New Roman" w:hAnsi="Times New Roman" w:cs="Times New Roman"/>
      <w:sz w:val="20"/>
      <w:szCs w:val="20"/>
      <w:lang w:eastAsia="ru-RU"/>
    </w:rPr>
  </w:style>
  <w:style w:type="paragraph" w:customStyle="1" w:styleId="ConsPlusNonformat">
    <w:name w:val="ConsPlusNonformat"/>
    <w:rsid w:val="0038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827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Текст примечания Знак"/>
    <w:basedOn w:val="a0"/>
    <w:link w:val="af0"/>
    <w:uiPriority w:val="99"/>
    <w:semiHidden/>
    <w:rsid w:val="0038275D"/>
    <w:rPr>
      <w:rFonts w:ascii="Times New Roman" w:eastAsia="Times New Roman" w:hAnsi="Times New Roman" w:cs="Times New Roman"/>
      <w:sz w:val="20"/>
      <w:szCs w:val="20"/>
      <w:lang w:val="x-none" w:eastAsia="ru-RU"/>
    </w:rPr>
  </w:style>
  <w:style w:type="paragraph" w:styleId="af0">
    <w:name w:val="annotation text"/>
    <w:basedOn w:val="a"/>
    <w:link w:val="af"/>
    <w:uiPriority w:val="99"/>
    <w:semiHidden/>
    <w:unhideWhenUsed/>
    <w:rsid w:val="0038275D"/>
    <w:rPr>
      <w:lang w:val="x-none"/>
    </w:rPr>
  </w:style>
  <w:style w:type="paragraph" w:styleId="af1">
    <w:name w:val="Normal (Web)"/>
    <w:basedOn w:val="a"/>
    <w:rsid w:val="0038275D"/>
    <w:pPr>
      <w:spacing w:before="100" w:beforeAutospacing="1" w:after="100" w:afterAutospacing="1"/>
    </w:pPr>
    <w:rPr>
      <w:sz w:val="24"/>
      <w:szCs w:val="24"/>
    </w:rPr>
  </w:style>
  <w:style w:type="character" w:styleId="af2">
    <w:name w:val="Strong"/>
    <w:uiPriority w:val="22"/>
    <w:qFormat/>
    <w:rsid w:val="0038275D"/>
    <w:rPr>
      <w:b/>
      <w:bCs/>
    </w:rPr>
  </w:style>
  <w:style w:type="paragraph" w:customStyle="1" w:styleId="af3">
    <w:name w:val="Таблицы (моноширинный)"/>
    <w:basedOn w:val="a"/>
    <w:next w:val="a"/>
    <w:uiPriority w:val="99"/>
    <w:rsid w:val="0038275D"/>
    <w:pPr>
      <w:autoSpaceDE w:val="0"/>
      <w:autoSpaceDN w:val="0"/>
      <w:adjustRightInd w:val="0"/>
      <w:jc w:val="both"/>
    </w:pPr>
    <w:rPr>
      <w:rFonts w:ascii="Courier New" w:hAnsi="Courier New" w:cs="Courier New"/>
      <w:sz w:val="22"/>
      <w:szCs w:val="22"/>
    </w:rPr>
  </w:style>
  <w:style w:type="character" w:customStyle="1" w:styleId="af4">
    <w:name w:val="Гипертекстовая ссылка"/>
    <w:rsid w:val="0038275D"/>
    <w:rPr>
      <w:color w:val="008000"/>
      <w:sz w:val="20"/>
      <w:szCs w:val="20"/>
      <w:u w:val="single"/>
    </w:rPr>
  </w:style>
  <w:style w:type="paragraph" w:styleId="af5">
    <w:name w:val="footnote text"/>
    <w:basedOn w:val="a"/>
    <w:link w:val="af6"/>
    <w:rsid w:val="0038275D"/>
    <w:rPr>
      <w:lang w:val="x-none"/>
    </w:rPr>
  </w:style>
  <w:style w:type="character" w:customStyle="1" w:styleId="af6">
    <w:name w:val="Текст сноски Знак"/>
    <w:basedOn w:val="a0"/>
    <w:link w:val="af5"/>
    <w:rsid w:val="0038275D"/>
    <w:rPr>
      <w:rFonts w:ascii="Times New Roman" w:eastAsia="Times New Roman" w:hAnsi="Times New Roman" w:cs="Times New Roman"/>
      <w:sz w:val="20"/>
      <w:szCs w:val="20"/>
      <w:lang w:val="x-none" w:eastAsia="ru-RU"/>
    </w:rPr>
  </w:style>
  <w:style w:type="character" w:styleId="af7">
    <w:name w:val="footnote reference"/>
    <w:rsid w:val="0038275D"/>
    <w:rPr>
      <w:vertAlign w:val="superscript"/>
    </w:rPr>
  </w:style>
  <w:style w:type="character" w:customStyle="1" w:styleId="23">
    <w:name w:val="Основной текст 2 Знак"/>
    <w:basedOn w:val="a0"/>
    <w:link w:val="24"/>
    <w:uiPriority w:val="99"/>
    <w:semiHidden/>
    <w:rsid w:val="0038275D"/>
    <w:rPr>
      <w:rFonts w:ascii="Times New Roman" w:eastAsia="Times New Roman" w:hAnsi="Times New Roman" w:cs="Times New Roman"/>
      <w:sz w:val="20"/>
      <w:szCs w:val="20"/>
      <w:lang w:val="x-none" w:eastAsia="ru-RU"/>
    </w:rPr>
  </w:style>
  <w:style w:type="paragraph" w:styleId="24">
    <w:name w:val="Body Text 2"/>
    <w:basedOn w:val="a"/>
    <w:link w:val="23"/>
    <w:uiPriority w:val="99"/>
    <w:semiHidden/>
    <w:unhideWhenUsed/>
    <w:rsid w:val="0038275D"/>
    <w:pPr>
      <w:spacing w:after="120" w:line="480" w:lineRule="auto"/>
    </w:pPr>
    <w:rPr>
      <w:lang w:val="x-none"/>
    </w:rPr>
  </w:style>
  <w:style w:type="paragraph" w:customStyle="1" w:styleId="Style2">
    <w:name w:val="Style2"/>
    <w:basedOn w:val="a"/>
    <w:rsid w:val="0038275D"/>
    <w:pPr>
      <w:widowControl w:val="0"/>
      <w:autoSpaceDE w:val="0"/>
      <w:autoSpaceDN w:val="0"/>
      <w:adjustRightInd w:val="0"/>
    </w:pPr>
    <w:rPr>
      <w:sz w:val="24"/>
      <w:szCs w:val="24"/>
    </w:rPr>
  </w:style>
  <w:style w:type="paragraph" w:customStyle="1" w:styleId="Style3">
    <w:name w:val="Style3"/>
    <w:basedOn w:val="a"/>
    <w:rsid w:val="0038275D"/>
    <w:pPr>
      <w:widowControl w:val="0"/>
      <w:autoSpaceDE w:val="0"/>
      <w:autoSpaceDN w:val="0"/>
      <w:adjustRightInd w:val="0"/>
      <w:spacing w:line="494" w:lineRule="exact"/>
      <w:jc w:val="both"/>
    </w:pPr>
    <w:rPr>
      <w:sz w:val="24"/>
      <w:szCs w:val="24"/>
    </w:rPr>
  </w:style>
  <w:style w:type="paragraph" w:customStyle="1" w:styleId="Style4">
    <w:name w:val="Style4"/>
    <w:basedOn w:val="a"/>
    <w:rsid w:val="0038275D"/>
    <w:pPr>
      <w:widowControl w:val="0"/>
      <w:autoSpaceDE w:val="0"/>
      <w:autoSpaceDN w:val="0"/>
      <w:adjustRightInd w:val="0"/>
      <w:spacing w:line="302" w:lineRule="exact"/>
      <w:ind w:firstLine="1320"/>
    </w:pPr>
    <w:rPr>
      <w:sz w:val="24"/>
      <w:szCs w:val="24"/>
    </w:rPr>
  </w:style>
  <w:style w:type="character" w:customStyle="1" w:styleId="FontStyle11">
    <w:name w:val="Font Style11"/>
    <w:rsid w:val="0038275D"/>
    <w:rPr>
      <w:rFonts w:ascii="Times New Roman" w:hAnsi="Times New Roman" w:cs="Times New Roman"/>
      <w:sz w:val="26"/>
      <w:szCs w:val="26"/>
    </w:rPr>
  </w:style>
  <w:style w:type="character" w:customStyle="1" w:styleId="FontStyle12">
    <w:name w:val="Font Style12"/>
    <w:rsid w:val="0038275D"/>
    <w:rPr>
      <w:rFonts w:ascii="Times New Roman" w:hAnsi="Times New Roman" w:cs="Times New Roman"/>
      <w:b/>
      <w:bCs/>
      <w:sz w:val="18"/>
      <w:szCs w:val="18"/>
    </w:rPr>
  </w:style>
  <w:style w:type="table" w:styleId="af8">
    <w:name w:val="Table Grid"/>
    <w:basedOn w:val="a1"/>
    <w:uiPriority w:val="59"/>
    <w:rsid w:val="0038275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uiPriority w:val="99"/>
    <w:unhideWhenUsed/>
    <w:rsid w:val="0038275D"/>
    <w:pPr>
      <w:spacing w:after="120"/>
      <w:ind w:left="283"/>
    </w:pPr>
    <w:rPr>
      <w:sz w:val="24"/>
      <w:szCs w:val="24"/>
      <w:lang w:val="x-none" w:eastAsia="x-none"/>
    </w:rPr>
  </w:style>
  <w:style w:type="character" w:customStyle="1" w:styleId="afa">
    <w:name w:val="Основной текст с отступом Знак"/>
    <w:basedOn w:val="a0"/>
    <w:link w:val="af9"/>
    <w:uiPriority w:val="99"/>
    <w:rsid w:val="0038275D"/>
    <w:rPr>
      <w:rFonts w:ascii="Times New Roman" w:eastAsia="Times New Roman" w:hAnsi="Times New Roman" w:cs="Times New Roman"/>
      <w:sz w:val="24"/>
      <w:szCs w:val="24"/>
      <w:lang w:val="x-none" w:eastAsia="x-none"/>
    </w:rPr>
  </w:style>
  <w:style w:type="paragraph" w:customStyle="1" w:styleId="afb">
    <w:name w:val="Нормальный (таблица)"/>
    <w:basedOn w:val="a"/>
    <w:next w:val="a"/>
    <w:uiPriority w:val="99"/>
    <w:rsid w:val="0038275D"/>
    <w:pPr>
      <w:autoSpaceDE w:val="0"/>
      <w:autoSpaceDN w:val="0"/>
      <w:adjustRightInd w:val="0"/>
      <w:jc w:val="both"/>
    </w:pPr>
    <w:rPr>
      <w:rFonts w:ascii="Arial" w:eastAsia="Calibri" w:hAnsi="Arial" w:cs="Arial"/>
      <w:sz w:val="24"/>
      <w:szCs w:val="24"/>
      <w:lang w:eastAsia="en-US"/>
    </w:rPr>
  </w:style>
  <w:style w:type="character" w:customStyle="1" w:styleId="blk">
    <w:name w:val="blk"/>
    <w:rsid w:val="0038275D"/>
  </w:style>
  <w:style w:type="paragraph" w:customStyle="1" w:styleId="-1">
    <w:name w:val="Цветной список - Акцент 1;ТЗ список;Абзац списка нумерованный"/>
    <w:basedOn w:val="a"/>
    <w:link w:val="-10"/>
    <w:rsid w:val="0038275D"/>
    <w:pPr>
      <w:ind w:left="708"/>
    </w:pPr>
    <w:rPr>
      <w:sz w:val="24"/>
      <w:szCs w:val="24"/>
    </w:rPr>
  </w:style>
  <w:style w:type="character" w:customStyle="1" w:styleId="-10">
    <w:name w:val="Цветной список - Акцент 1 Знак;ТЗ список Знак;Абзац списка нумерованный Знак"/>
    <w:link w:val="-1"/>
    <w:locked/>
    <w:rsid w:val="0038275D"/>
    <w:rPr>
      <w:rFonts w:ascii="Times New Roman" w:eastAsia="Times New Roman" w:hAnsi="Times New Roman" w:cs="Times New Roman"/>
      <w:sz w:val="24"/>
      <w:szCs w:val="24"/>
      <w:lang w:eastAsia="ru-RU"/>
    </w:rPr>
  </w:style>
  <w:style w:type="paragraph" w:styleId="afc">
    <w:name w:val="List Paragraph"/>
    <w:basedOn w:val="a"/>
    <w:uiPriority w:val="34"/>
    <w:qFormat/>
    <w:rsid w:val="0038275D"/>
    <w:pPr>
      <w:ind w:left="720"/>
      <w:contextualSpacing/>
    </w:pPr>
    <w:rPr>
      <w:sz w:val="24"/>
      <w:szCs w:val="24"/>
    </w:rPr>
  </w:style>
  <w:style w:type="paragraph" w:customStyle="1" w:styleId="ConsPlusTitle">
    <w:name w:val="ConsPlusTitle"/>
    <w:rsid w:val="00A2366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8798">
      <w:bodyDiv w:val="1"/>
      <w:marLeft w:val="0"/>
      <w:marRight w:val="0"/>
      <w:marTop w:val="0"/>
      <w:marBottom w:val="0"/>
      <w:divBdr>
        <w:top w:val="none" w:sz="0" w:space="0" w:color="auto"/>
        <w:left w:val="none" w:sz="0" w:space="0" w:color="auto"/>
        <w:bottom w:val="none" w:sz="0" w:space="0" w:color="auto"/>
        <w:right w:val="none" w:sz="0" w:space="0" w:color="auto"/>
      </w:divBdr>
    </w:div>
    <w:div w:id="631637464">
      <w:bodyDiv w:val="1"/>
      <w:marLeft w:val="0"/>
      <w:marRight w:val="0"/>
      <w:marTop w:val="0"/>
      <w:marBottom w:val="0"/>
      <w:divBdr>
        <w:top w:val="none" w:sz="0" w:space="0" w:color="auto"/>
        <w:left w:val="none" w:sz="0" w:space="0" w:color="auto"/>
        <w:bottom w:val="none" w:sz="0" w:space="0" w:color="auto"/>
        <w:right w:val="none" w:sz="0" w:space="0" w:color="auto"/>
      </w:divBdr>
    </w:div>
    <w:div w:id="1036395427">
      <w:bodyDiv w:val="1"/>
      <w:marLeft w:val="0"/>
      <w:marRight w:val="0"/>
      <w:marTop w:val="0"/>
      <w:marBottom w:val="0"/>
      <w:divBdr>
        <w:top w:val="none" w:sz="0" w:space="0" w:color="auto"/>
        <w:left w:val="none" w:sz="0" w:space="0" w:color="auto"/>
        <w:bottom w:val="none" w:sz="0" w:space="0" w:color="auto"/>
        <w:right w:val="none" w:sz="0" w:space="0" w:color="auto"/>
      </w:divBdr>
    </w:div>
    <w:div w:id="20721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3235&amp;dst=359" TargetMode="External"/><Relationship Id="rId18" Type="http://schemas.openxmlformats.org/officeDocument/2006/relationships/hyperlink" Target="https://login.consultant.ru/link/?req=doc&amp;base=LAW&amp;n=49496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523571&amp;dst=100380" TargetMode="External"/><Relationship Id="rId7" Type="http://schemas.openxmlformats.org/officeDocument/2006/relationships/footnotes" Target="footnotes.xml"/><Relationship Id="rId12" Type="http://schemas.openxmlformats.org/officeDocument/2006/relationships/hyperlink" Target="https://login.consultant.ru/link/?req=doc&amp;base=LAW&amp;n=523235&amp;dst=43" TargetMode="External"/><Relationship Id="rId17" Type="http://schemas.openxmlformats.org/officeDocument/2006/relationships/hyperlink" Target="https://login.consultant.ru/link/?req=doc&amp;base=LAW&amp;n=183496&amp;dst=10003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183496&amp;dst=100012" TargetMode="External"/><Relationship Id="rId20" Type="http://schemas.openxmlformats.org/officeDocument/2006/relationships/hyperlink" Target="https://login.consultant.ru/link/?req=doc&amp;base=LAW&amp;n=523571&amp;dst=10037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16&amp;n=13564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523355&amp;dst=10016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login.consultant.ru/link/?req=doc&amp;base=LAW&amp;n=523235" TargetMode="External"/><Relationship Id="rId19" Type="http://schemas.openxmlformats.org/officeDocument/2006/relationships/hyperlink" Target="https://login.consultant.ru/link/?req=doc&amp;base=LAW&amp;n=521885&amp;dst=100023" TargetMode="External"/><Relationship Id="rId4" Type="http://schemas.microsoft.com/office/2007/relationships/stylesWithEffects" Target="stylesWithEffects.xml"/><Relationship Id="rId9" Type="http://schemas.openxmlformats.org/officeDocument/2006/relationships/hyperlink" Target="https://login.consultant.ru/link/?req=doc&amp;base=LAW&amp;n=523355" TargetMode="External"/><Relationship Id="rId14" Type="http://schemas.openxmlformats.org/officeDocument/2006/relationships/hyperlink" Target="https://login.consultant.ru/link/?req=doc&amp;base=LAW&amp;n=503689&amp;dst=10008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3C71B-CCF2-4F56-B93D-319E4BBA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8625</Words>
  <Characters>49169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2</cp:revision>
  <cp:lastPrinted>2026-03-12T04:37:00Z</cp:lastPrinted>
  <dcterms:created xsi:type="dcterms:W3CDTF">2026-03-31T07:42:00Z</dcterms:created>
  <dcterms:modified xsi:type="dcterms:W3CDTF">2026-03-31T07:42:00Z</dcterms:modified>
</cp:coreProperties>
</file>