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276" w:rsidRPr="00631276" w:rsidRDefault="00631276" w:rsidP="00631276">
      <w:pPr>
        <w:widowControl w:val="0"/>
        <w:tabs>
          <w:tab w:val="left" w:leader="underscore" w:pos="9955"/>
        </w:tabs>
        <w:spacing w:line="322" w:lineRule="exact"/>
        <w:ind w:left="7680"/>
        <w:jc w:val="both"/>
        <w:rPr>
          <w:color w:val="000000"/>
          <w:sz w:val="28"/>
          <w:szCs w:val="28"/>
          <w:lang w:bidi="ru-RU"/>
        </w:rPr>
      </w:pPr>
      <w:r w:rsidRPr="00631276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1B3BD6" wp14:editId="35D36213">
                <wp:simplePos x="0" y="0"/>
                <wp:positionH relativeFrom="column">
                  <wp:posOffset>3407130</wp:posOffset>
                </wp:positionH>
                <wp:positionV relativeFrom="paragraph">
                  <wp:posOffset>90983</wp:posOffset>
                </wp:positionV>
                <wp:extent cx="3228975" cy="2095500"/>
                <wp:effectExtent l="0" t="0" r="9525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2095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31276" w:rsidRPr="00644E71" w:rsidRDefault="00631276" w:rsidP="008F2F5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right"/>
                              <w:outlineLvl w:val="2"/>
                              <w:rPr>
                                <w:sz w:val="28"/>
                                <w:szCs w:val="28"/>
                              </w:rPr>
                            </w:pPr>
                            <w:r w:rsidRPr="00644E71">
                              <w:rPr>
                                <w:sz w:val="28"/>
                                <w:szCs w:val="28"/>
                              </w:rPr>
                              <w:t xml:space="preserve">ПРИЛОЖЕНИЕ </w:t>
                            </w:r>
                            <w:r w:rsidR="007C3BD0"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:rsidR="00631276" w:rsidRPr="00644E71" w:rsidRDefault="00631276" w:rsidP="008F2F52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644E71">
                              <w:rPr>
                                <w:sz w:val="28"/>
                                <w:szCs w:val="28"/>
                              </w:rPr>
                              <w:t xml:space="preserve">к Административному регламенту предоставления </w:t>
                            </w:r>
                            <w:proofErr w:type="gramStart"/>
                            <w:r w:rsidRPr="00644E71">
                              <w:rPr>
                                <w:sz w:val="28"/>
                                <w:szCs w:val="28"/>
                              </w:rPr>
                              <w:t>муниципальной</w:t>
                            </w:r>
                            <w:proofErr w:type="gramEnd"/>
                          </w:p>
                          <w:p w:rsidR="00631276" w:rsidRDefault="00631276" w:rsidP="008F2F52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644E71">
                              <w:rPr>
                                <w:sz w:val="28"/>
                                <w:szCs w:val="28"/>
                              </w:rPr>
                              <w:t xml:space="preserve">услуги </w:t>
                            </w:r>
                            <w:r w:rsidRPr="00644E71">
                              <w:rPr>
                                <w:bCs/>
                                <w:sz w:val="28"/>
                                <w:szCs w:val="28"/>
                              </w:rPr>
                              <w:t>«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Предоставление разрешения</w:t>
                            </w:r>
                          </w:p>
                          <w:p w:rsidR="00631276" w:rsidRPr="00644E71" w:rsidRDefault="00631276" w:rsidP="008F2F52">
                            <w:pPr>
                              <w:jc w:val="right"/>
                            </w:pPr>
                            <w:r w:rsidRPr="00644E71">
                              <w:rPr>
                                <w:sz w:val="28"/>
                                <w:szCs w:val="28"/>
                              </w:rPr>
                              <w:t xml:space="preserve">на </w:t>
                            </w:r>
                            <w:r w:rsidR="00E73238" w:rsidRPr="00E73238">
                              <w:rPr>
                                <w:sz w:val="28"/>
                                <w:szCs w:val="28"/>
                              </w:rPr>
                              <w:t>отклонение от предельных параметров разрешенного строительства, реконструкции объекта капитального строительства</w:t>
                            </w:r>
                            <w:r w:rsidRPr="00644E71"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631276" w:rsidRDefault="00631276" w:rsidP="006312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68.3pt;margin-top:7.15pt;width:254.25pt;height:1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" fillcolor="window" stroked="f" strokeweight=".5pt">
                <v:textbox>
                  <w:txbxContent>
                    <w:p w:rsidR="00631276" w:rsidRPr="00644E71" w:rsidRDefault="00631276" w:rsidP="008F2F52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right"/>
                        <w:outlineLvl w:val="2"/>
                        <w:rPr>
                          <w:sz w:val="28"/>
                          <w:szCs w:val="28"/>
                        </w:rPr>
                      </w:pPr>
                      <w:r w:rsidRPr="00644E71">
                        <w:rPr>
                          <w:sz w:val="28"/>
                          <w:szCs w:val="28"/>
                        </w:rPr>
                        <w:t xml:space="preserve">ПРИЛОЖЕНИЕ </w:t>
                      </w:r>
                      <w:r w:rsidR="007C3BD0">
                        <w:rPr>
                          <w:sz w:val="28"/>
                          <w:szCs w:val="28"/>
                        </w:rPr>
                        <w:t>6</w:t>
                      </w:r>
                    </w:p>
                    <w:p w:rsidR="00631276" w:rsidRPr="00644E71" w:rsidRDefault="00631276" w:rsidP="008F2F52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644E71">
                        <w:rPr>
                          <w:sz w:val="28"/>
                          <w:szCs w:val="28"/>
                        </w:rPr>
                        <w:t xml:space="preserve">к Административному регламенту предоставления </w:t>
                      </w:r>
                      <w:proofErr w:type="gramStart"/>
                      <w:r w:rsidRPr="00644E71">
                        <w:rPr>
                          <w:sz w:val="28"/>
                          <w:szCs w:val="28"/>
                        </w:rPr>
                        <w:t>муниципальной</w:t>
                      </w:r>
                      <w:proofErr w:type="gramEnd"/>
                    </w:p>
                    <w:p w:rsidR="00631276" w:rsidRDefault="00631276" w:rsidP="008F2F52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644E71">
                        <w:rPr>
                          <w:sz w:val="28"/>
                          <w:szCs w:val="28"/>
                        </w:rPr>
                        <w:t xml:space="preserve">услуги </w:t>
                      </w:r>
                      <w:r w:rsidRPr="00644E71">
                        <w:rPr>
                          <w:bCs/>
                          <w:sz w:val="28"/>
                          <w:szCs w:val="28"/>
                        </w:rPr>
                        <w:t>«</w:t>
                      </w:r>
                      <w:r>
                        <w:rPr>
                          <w:sz w:val="28"/>
                          <w:szCs w:val="28"/>
                        </w:rPr>
                        <w:t>Предоставление разрешения</w:t>
                      </w:r>
                    </w:p>
                    <w:p w:rsidR="00631276" w:rsidRPr="00644E71" w:rsidRDefault="00631276" w:rsidP="008F2F52">
                      <w:pPr>
                        <w:jc w:val="right"/>
                      </w:pPr>
                      <w:r w:rsidRPr="00644E71">
                        <w:rPr>
                          <w:sz w:val="28"/>
                          <w:szCs w:val="28"/>
                        </w:rPr>
                        <w:t xml:space="preserve">на </w:t>
                      </w:r>
                      <w:r w:rsidR="00E73238" w:rsidRPr="00E73238">
                        <w:rPr>
                          <w:sz w:val="28"/>
                          <w:szCs w:val="28"/>
                        </w:rPr>
                        <w:t>отклонение от предельных параметров разрешенного строительства, реконструкции объекта капитального строительства</w:t>
                      </w:r>
                      <w:r w:rsidRPr="00644E71">
                        <w:rPr>
                          <w:sz w:val="28"/>
                          <w:szCs w:val="28"/>
                        </w:rPr>
                        <w:t>»</w:t>
                      </w:r>
                    </w:p>
                    <w:p w:rsidR="00631276" w:rsidRDefault="00631276" w:rsidP="00631276"/>
                  </w:txbxContent>
                </v:textbox>
              </v:shape>
            </w:pict>
          </mc:Fallback>
        </mc:AlternateContent>
      </w:r>
    </w:p>
    <w:p w:rsidR="00631276" w:rsidRPr="00631276" w:rsidRDefault="00631276" w:rsidP="00631276">
      <w:pPr>
        <w:widowControl w:val="0"/>
        <w:tabs>
          <w:tab w:val="left" w:leader="underscore" w:pos="9955"/>
        </w:tabs>
        <w:spacing w:line="322" w:lineRule="exact"/>
        <w:ind w:left="7680"/>
        <w:jc w:val="both"/>
        <w:rPr>
          <w:color w:val="000000"/>
          <w:sz w:val="28"/>
          <w:szCs w:val="28"/>
          <w:lang w:bidi="ru-RU"/>
        </w:rPr>
      </w:pPr>
    </w:p>
    <w:p w:rsidR="00631276" w:rsidRPr="00631276" w:rsidRDefault="00631276" w:rsidP="00631276">
      <w:pPr>
        <w:widowControl w:val="0"/>
        <w:tabs>
          <w:tab w:val="left" w:leader="underscore" w:pos="9955"/>
        </w:tabs>
        <w:spacing w:line="322" w:lineRule="exact"/>
        <w:ind w:left="7680"/>
        <w:jc w:val="both"/>
        <w:rPr>
          <w:color w:val="000000"/>
          <w:sz w:val="28"/>
          <w:szCs w:val="28"/>
          <w:lang w:bidi="ru-RU"/>
        </w:rPr>
      </w:pPr>
    </w:p>
    <w:p w:rsidR="00631276" w:rsidRPr="00631276" w:rsidRDefault="00631276" w:rsidP="00631276">
      <w:pPr>
        <w:widowControl w:val="0"/>
        <w:tabs>
          <w:tab w:val="left" w:leader="underscore" w:pos="9955"/>
        </w:tabs>
        <w:spacing w:line="322" w:lineRule="exact"/>
        <w:ind w:left="7680"/>
        <w:jc w:val="both"/>
        <w:rPr>
          <w:color w:val="000000"/>
          <w:sz w:val="28"/>
          <w:szCs w:val="28"/>
          <w:lang w:bidi="ru-RU"/>
        </w:rPr>
      </w:pPr>
    </w:p>
    <w:p w:rsidR="00631276" w:rsidRPr="00631276" w:rsidRDefault="00631276" w:rsidP="00631276">
      <w:pPr>
        <w:ind w:left="4111"/>
        <w:jc w:val="both"/>
        <w:rPr>
          <w:sz w:val="28"/>
          <w:szCs w:val="28"/>
        </w:rPr>
      </w:pPr>
    </w:p>
    <w:p w:rsidR="00631276" w:rsidRPr="00631276" w:rsidRDefault="00631276" w:rsidP="00631276">
      <w:pPr>
        <w:ind w:left="4111"/>
        <w:jc w:val="both"/>
        <w:rPr>
          <w:sz w:val="28"/>
          <w:szCs w:val="28"/>
        </w:rPr>
      </w:pPr>
    </w:p>
    <w:p w:rsidR="00631276" w:rsidRPr="00631276" w:rsidRDefault="00631276" w:rsidP="00631276">
      <w:pPr>
        <w:ind w:left="4111"/>
        <w:jc w:val="both"/>
        <w:rPr>
          <w:sz w:val="28"/>
          <w:szCs w:val="28"/>
        </w:rPr>
      </w:pPr>
    </w:p>
    <w:p w:rsidR="00631276" w:rsidRPr="00631276" w:rsidRDefault="00631276" w:rsidP="00631276">
      <w:pPr>
        <w:ind w:left="4111"/>
        <w:jc w:val="both"/>
        <w:rPr>
          <w:sz w:val="28"/>
          <w:szCs w:val="28"/>
        </w:rPr>
      </w:pPr>
    </w:p>
    <w:p w:rsidR="00E73238" w:rsidRDefault="00E73238" w:rsidP="00A82A45">
      <w:pPr>
        <w:ind w:left="4111"/>
        <w:jc w:val="both"/>
        <w:rPr>
          <w:sz w:val="28"/>
          <w:szCs w:val="28"/>
        </w:rPr>
      </w:pPr>
    </w:p>
    <w:p w:rsidR="008F2F52" w:rsidRDefault="008F2F52" w:rsidP="00A82A45">
      <w:pPr>
        <w:ind w:left="4111"/>
        <w:jc w:val="both"/>
        <w:rPr>
          <w:sz w:val="28"/>
          <w:szCs w:val="28"/>
        </w:rPr>
      </w:pPr>
    </w:p>
    <w:p w:rsidR="00631276" w:rsidRDefault="006239D4" w:rsidP="00A82A45">
      <w:pPr>
        <w:ind w:left="4111"/>
        <w:jc w:val="both"/>
        <w:rPr>
          <w:sz w:val="28"/>
          <w:szCs w:val="28"/>
        </w:rPr>
      </w:pPr>
      <w:r>
        <w:rPr>
          <w:noProof/>
        </w:rPr>
        <w:drawing>
          <wp:anchor distT="0" distB="0" distL="90170" distR="90170" simplePos="0" relativeHeight="251661312" behindDoc="0" locked="0" layoutInCell="1" allowOverlap="1" wp14:anchorId="1C1A70A2" wp14:editId="3D5FB139">
            <wp:simplePos x="0" y="0"/>
            <wp:positionH relativeFrom="page">
              <wp:posOffset>3715385</wp:posOffset>
            </wp:positionH>
            <wp:positionV relativeFrom="paragraph">
              <wp:posOffset>140970</wp:posOffset>
            </wp:positionV>
            <wp:extent cx="532130" cy="795020"/>
            <wp:effectExtent l="0" t="0" r="1270" b="5080"/>
            <wp:wrapNone/>
            <wp:docPr id="1" name="Рисунок 1" descr="Gerbb_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bb_SH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3" t="6596" r="12904" b="-834"/>
                    <a:stretch/>
                  </pic:blipFill>
                  <pic:spPr bwMode="auto">
                    <a:xfrm>
                      <a:off x="0" y="0"/>
                      <a:ext cx="53213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2666" w:rsidRPr="00631276" w:rsidRDefault="00022666" w:rsidP="00A82A45">
      <w:pPr>
        <w:ind w:left="4111"/>
        <w:jc w:val="both"/>
        <w:rPr>
          <w:sz w:val="28"/>
          <w:szCs w:val="28"/>
        </w:rPr>
      </w:pPr>
    </w:p>
    <w:p w:rsidR="006239D4" w:rsidRPr="006239D4" w:rsidRDefault="006239D4" w:rsidP="006239D4">
      <w:pPr>
        <w:widowControl w:val="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0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239D4">
        <w:rPr>
          <w:sz w:val="28"/>
          <w:szCs w:val="28"/>
        </w:rPr>
        <w:tab/>
      </w:r>
      <w:r w:rsidRPr="006239D4">
        <w:rPr>
          <w:sz w:val="28"/>
          <w:szCs w:val="28"/>
        </w:rPr>
        <w:tab/>
      </w:r>
      <w:r w:rsidRPr="006239D4">
        <w:rPr>
          <w:sz w:val="28"/>
          <w:szCs w:val="28"/>
        </w:rPr>
        <w:tab/>
      </w:r>
      <w:r w:rsidRPr="006239D4">
        <w:rPr>
          <w:sz w:val="28"/>
          <w:szCs w:val="28"/>
        </w:rPr>
        <w:tab/>
      </w:r>
      <w:r w:rsidRPr="006239D4">
        <w:rPr>
          <w:sz w:val="28"/>
          <w:szCs w:val="28"/>
        </w:rPr>
        <w:tab/>
        <w:t xml:space="preserve">       </w:t>
      </w:r>
      <w:r w:rsidRPr="006239D4">
        <w:rPr>
          <w:sz w:val="28"/>
          <w:szCs w:val="28"/>
        </w:rPr>
        <w:tab/>
      </w:r>
      <w:r w:rsidRPr="006239D4">
        <w:rPr>
          <w:sz w:val="28"/>
          <w:szCs w:val="28"/>
        </w:rPr>
        <w:tab/>
        <w:t xml:space="preserve">     </w:t>
      </w:r>
    </w:p>
    <w:p w:rsidR="006239D4" w:rsidRPr="006239D4" w:rsidRDefault="006239D4" w:rsidP="006239D4">
      <w:pPr>
        <w:widowControl w:val="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0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239D4" w:rsidRPr="006239D4" w:rsidRDefault="006239D4" w:rsidP="006239D4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6239D4" w:rsidRDefault="006239D4" w:rsidP="006239D4">
      <w:pPr>
        <w:widowControl w:val="0"/>
        <w:autoSpaceDE w:val="0"/>
        <w:autoSpaceDN w:val="0"/>
        <w:adjustRightInd w:val="0"/>
        <w:spacing w:line="480" w:lineRule="auto"/>
        <w:jc w:val="center"/>
        <w:rPr>
          <w:b/>
          <w:sz w:val="26"/>
          <w:szCs w:val="26"/>
        </w:rPr>
      </w:pPr>
    </w:p>
    <w:p w:rsidR="006239D4" w:rsidRPr="006239D4" w:rsidRDefault="006239D4" w:rsidP="006239D4">
      <w:pPr>
        <w:widowControl w:val="0"/>
        <w:autoSpaceDE w:val="0"/>
        <w:autoSpaceDN w:val="0"/>
        <w:adjustRightInd w:val="0"/>
        <w:spacing w:line="480" w:lineRule="auto"/>
        <w:jc w:val="center"/>
        <w:rPr>
          <w:b/>
          <w:sz w:val="26"/>
          <w:szCs w:val="26"/>
        </w:rPr>
      </w:pPr>
      <w:r w:rsidRPr="006239D4">
        <w:rPr>
          <w:b/>
          <w:sz w:val="26"/>
          <w:szCs w:val="26"/>
        </w:rPr>
        <w:t>АДМИНИСТРАЦИЯ ГОРОДА БИЙСКА</w:t>
      </w:r>
    </w:p>
    <w:p w:rsidR="006239D4" w:rsidRPr="006239D4" w:rsidRDefault="006239D4" w:rsidP="006239D4">
      <w:pPr>
        <w:widowControl w:val="0"/>
        <w:shd w:val="clear" w:color="auto" w:fill="FFFFFF"/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spacing w:val="84"/>
          <w:sz w:val="36"/>
          <w:szCs w:val="36"/>
        </w:rPr>
      </w:pPr>
      <w:r w:rsidRPr="006239D4">
        <w:rPr>
          <w:rFonts w:ascii="Arial" w:hAnsi="Arial" w:cs="Arial"/>
          <w:b/>
          <w:spacing w:val="84"/>
          <w:sz w:val="36"/>
          <w:szCs w:val="36"/>
        </w:rPr>
        <w:t>ПОСТАНОВЛЕНИЕ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5812"/>
        <w:gridCol w:w="2233"/>
      </w:tblGrid>
      <w:tr w:rsidR="006239D4" w:rsidRPr="006239D4" w:rsidTr="00EB74FC">
        <w:tc>
          <w:tcPr>
            <w:tcW w:w="2376" w:type="dxa"/>
            <w:vAlign w:val="center"/>
          </w:tcPr>
          <w:p w:rsidR="006239D4" w:rsidRPr="006239D4" w:rsidRDefault="006239D4" w:rsidP="006239D4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</w:rPr>
            </w:pPr>
            <w:r w:rsidRPr="006239D4">
              <w:rPr>
                <w:rFonts w:ascii="Arial" w:hAnsi="Arial" w:cs="Arial"/>
              </w:rPr>
              <w:t>________________</w:t>
            </w:r>
          </w:p>
        </w:tc>
        <w:tc>
          <w:tcPr>
            <w:tcW w:w="5812" w:type="dxa"/>
            <w:vAlign w:val="center"/>
          </w:tcPr>
          <w:p w:rsidR="006239D4" w:rsidRPr="006239D4" w:rsidRDefault="006239D4" w:rsidP="006239D4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33" w:type="dxa"/>
            <w:vAlign w:val="center"/>
          </w:tcPr>
          <w:p w:rsidR="006239D4" w:rsidRPr="006239D4" w:rsidRDefault="006239D4" w:rsidP="006239D4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</w:rPr>
            </w:pPr>
            <w:r w:rsidRPr="006239D4">
              <w:rPr>
                <w:rFonts w:ascii="Arial" w:hAnsi="Arial" w:cs="Arial"/>
              </w:rPr>
              <w:t>№____________</w:t>
            </w:r>
          </w:p>
        </w:tc>
      </w:tr>
    </w:tbl>
    <w:p w:rsidR="006239D4" w:rsidRPr="006239D4" w:rsidRDefault="006239D4" w:rsidP="006239D4">
      <w:pPr>
        <w:widowControl w:val="0"/>
        <w:shd w:val="clear" w:color="auto" w:fill="FFFFFF"/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b/>
          <w:sz w:val="18"/>
          <w:szCs w:val="18"/>
        </w:rPr>
      </w:pPr>
      <w:r w:rsidRPr="006239D4">
        <w:rPr>
          <w:rFonts w:ascii="Arial" w:hAnsi="Arial" w:cs="Arial"/>
          <w:b/>
          <w:sz w:val="18"/>
          <w:szCs w:val="18"/>
        </w:rPr>
        <w:t>г. Бийск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782"/>
      </w:tblGrid>
      <w:tr w:rsidR="006239D4" w:rsidRPr="006239D4" w:rsidTr="00EB74FC">
        <w:trPr>
          <w:trHeight w:val="329"/>
          <w:jc w:val="center"/>
        </w:trPr>
        <w:tc>
          <w:tcPr>
            <w:tcW w:w="4782" w:type="dxa"/>
          </w:tcPr>
          <w:p w:rsidR="00E73238" w:rsidRDefault="0022526B" w:rsidP="006239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526B">
              <w:rPr>
                <w:sz w:val="28"/>
                <w:szCs w:val="28"/>
              </w:rPr>
              <w:t xml:space="preserve">Об отказе в предоставлении разрешения на </w:t>
            </w:r>
            <w:r w:rsidR="00E73238">
              <w:rPr>
                <w:sz w:val="28"/>
                <w:szCs w:val="28"/>
              </w:rPr>
              <w:t>отклонение</w:t>
            </w:r>
          </w:p>
          <w:p w:rsidR="006239D4" w:rsidRPr="006239D4" w:rsidRDefault="00E73238" w:rsidP="006239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73238">
              <w:rPr>
                <w:sz w:val="28"/>
                <w:szCs w:val="28"/>
              </w:rPr>
              <w:t>от предельных параметров разрешенного строительства, реконструкции объекта капитального строительства</w:t>
            </w:r>
          </w:p>
        </w:tc>
      </w:tr>
      <w:tr w:rsidR="006239D4" w:rsidRPr="006239D4" w:rsidTr="00EB74FC">
        <w:trPr>
          <w:trHeight w:val="329"/>
          <w:jc w:val="center"/>
        </w:trPr>
        <w:tc>
          <w:tcPr>
            <w:tcW w:w="4782" w:type="dxa"/>
          </w:tcPr>
          <w:p w:rsidR="006239D4" w:rsidRPr="006239D4" w:rsidRDefault="006239D4" w:rsidP="006239D4">
            <w:pPr>
              <w:widowControl w:val="0"/>
              <w:rPr>
                <w:snapToGrid w:val="0"/>
                <w:sz w:val="28"/>
                <w:szCs w:val="20"/>
              </w:rPr>
            </w:pPr>
          </w:p>
        </w:tc>
      </w:tr>
      <w:tr w:rsidR="006239D4" w:rsidRPr="006239D4" w:rsidTr="00EB74FC">
        <w:trPr>
          <w:trHeight w:val="329"/>
          <w:jc w:val="center"/>
        </w:trPr>
        <w:tc>
          <w:tcPr>
            <w:tcW w:w="4782" w:type="dxa"/>
          </w:tcPr>
          <w:p w:rsidR="006239D4" w:rsidRPr="006239D4" w:rsidRDefault="006239D4" w:rsidP="006239D4">
            <w:pPr>
              <w:widowControl w:val="0"/>
              <w:jc w:val="center"/>
              <w:rPr>
                <w:snapToGrid w:val="0"/>
                <w:sz w:val="28"/>
                <w:szCs w:val="20"/>
              </w:rPr>
            </w:pPr>
          </w:p>
        </w:tc>
      </w:tr>
    </w:tbl>
    <w:p w:rsidR="0022526B" w:rsidRPr="0022526B" w:rsidRDefault="0022526B" w:rsidP="0022526B">
      <w:pPr>
        <w:ind w:firstLine="708"/>
        <w:jc w:val="both"/>
        <w:rPr>
          <w:sz w:val="28"/>
          <w:szCs w:val="28"/>
        </w:rPr>
      </w:pPr>
      <w:r w:rsidRPr="0022526B">
        <w:rPr>
          <w:sz w:val="28"/>
          <w:szCs w:val="28"/>
        </w:rPr>
        <w:t xml:space="preserve">По результатам рассмотрения заявления о предоставлении разрешения на </w:t>
      </w:r>
      <w:r w:rsidR="00E73238" w:rsidRPr="00E73238">
        <w:rPr>
          <w:sz w:val="28"/>
          <w:szCs w:val="28"/>
        </w:rPr>
        <w:t>отклонение от предельных параметров разрешенного строительства, реконструкции объекта капитального строительства</w:t>
      </w:r>
      <w:r w:rsidRPr="0022526B">
        <w:rPr>
          <w:sz w:val="28"/>
          <w:szCs w:val="28"/>
        </w:rPr>
        <w:t xml:space="preserve"> и представленных документов ________________________________________________________</w:t>
      </w:r>
      <w:r>
        <w:rPr>
          <w:sz w:val="28"/>
          <w:szCs w:val="28"/>
        </w:rPr>
        <w:t>_________</w:t>
      </w:r>
      <w:r w:rsidRPr="0022526B">
        <w:rPr>
          <w:sz w:val="28"/>
          <w:szCs w:val="28"/>
        </w:rPr>
        <w:t>____</w:t>
      </w:r>
    </w:p>
    <w:p w:rsidR="0022526B" w:rsidRPr="0022526B" w:rsidRDefault="0022526B" w:rsidP="0022526B">
      <w:pPr>
        <w:ind w:firstLine="708"/>
        <w:jc w:val="both"/>
      </w:pPr>
      <w:proofErr w:type="gramStart"/>
      <w:r w:rsidRPr="0022526B">
        <w:t>(Ф.И.О. физического лица, наименование юридического лица</w:t>
      </w:r>
      <w:r>
        <w:t xml:space="preserve"> </w:t>
      </w:r>
      <w:r w:rsidRPr="0022526B">
        <w:t>– заявителя,</w:t>
      </w:r>
      <w:proofErr w:type="gramEnd"/>
    </w:p>
    <w:p w:rsidR="0022526B" w:rsidRPr="0022526B" w:rsidRDefault="0022526B" w:rsidP="0022526B">
      <w:pPr>
        <w:jc w:val="both"/>
        <w:rPr>
          <w:sz w:val="28"/>
          <w:szCs w:val="28"/>
        </w:rPr>
      </w:pPr>
      <w:r w:rsidRPr="0022526B">
        <w:rPr>
          <w:sz w:val="28"/>
          <w:szCs w:val="28"/>
        </w:rPr>
        <w:t>________________________________________________________________________</w:t>
      </w:r>
    </w:p>
    <w:p w:rsidR="0022526B" w:rsidRDefault="0022526B" w:rsidP="0022526B">
      <w:pPr>
        <w:jc w:val="center"/>
        <w:rPr>
          <w:sz w:val="28"/>
          <w:szCs w:val="28"/>
        </w:rPr>
      </w:pPr>
      <w:r w:rsidRPr="0022526B">
        <w:t>дата направления заявления)</w:t>
      </w:r>
    </w:p>
    <w:p w:rsidR="00E73238" w:rsidRDefault="00E73238" w:rsidP="0022526B">
      <w:pPr>
        <w:jc w:val="both"/>
        <w:rPr>
          <w:sz w:val="28"/>
          <w:szCs w:val="28"/>
        </w:rPr>
      </w:pPr>
      <w:r>
        <w:rPr>
          <w:sz w:val="28"/>
          <w:szCs w:val="28"/>
        </w:rPr>
        <w:t>на земельный участок</w:t>
      </w:r>
      <w:r w:rsidR="006239D4">
        <w:rPr>
          <w:sz w:val="28"/>
          <w:szCs w:val="28"/>
        </w:rPr>
        <w:t xml:space="preserve"> с кадастровым номером </w:t>
      </w:r>
      <w:r>
        <w:rPr>
          <w:sz w:val="28"/>
          <w:szCs w:val="28"/>
        </w:rPr>
        <w:t>________</w:t>
      </w:r>
      <w:r w:rsidR="006239D4">
        <w:rPr>
          <w:sz w:val="28"/>
          <w:szCs w:val="28"/>
        </w:rPr>
        <w:t>_______</w:t>
      </w:r>
      <w:r>
        <w:rPr>
          <w:sz w:val="28"/>
          <w:szCs w:val="28"/>
        </w:rPr>
        <w:t>___</w:t>
      </w:r>
      <w:r w:rsidR="006239D4">
        <w:rPr>
          <w:sz w:val="28"/>
          <w:szCs w:val="28"/>
        </w:rPr>
        <w:t>_____________,</w:t>
      </w:r>
    </w:p>
    <w:p w:rsidR="006239D4" w:rsidRDefault="006239D4" w:rsidP="0022526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расположенный</w:t>
      </w:r>
      <w:proofErr w:type="gramEnd"/>
      <w:r>
        <w:rPr>
          <w:sz w:val="28"/>
          <w:szCs w:val="28"/>
        </w:rPr>
        <w:t xml:space="preserve"> по адресу: __________________</w:t>
      </w:r>
      <w:r w:rsidR="00E73238">
        <w:rPr>
          <w:sz w:val="28"/>
          <w:szCs w:val="28"/>
        </w:rPr>
        <w:t>______________________________</w:t>
      </w:r>
      <w:r>
        <w:rPr>
          <w:sz w:val="28"/>
          <w:szCs w:val="28"/>
        </w:rPr>
        <w:t>_</w:t>
      </w:r>
    </w:p>
    <w:p w:rsidR="006239D4" w:rsidRDefault="006239D4" w:rsidP="006239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________________________________________________________________________, </w:t>
      </w:r>
      <w:r w:rsidRPr="006239D4">
        <w:rPr>
          <w:sz w:val="28"/>
          <w:szCs w:val="28"/>
        </w:rPr>
        <w:t>«</w:t>
      </w:r>
      <w:r>
        <w:rPr>
          <w:sz w:val="28"/>
          <w:szCs w:val="28"/>
        </w:rPr>
        <w:t>_______________________________________</w:t>
      </w:r>
      <w:r w:rsidR="00B02CC8">
        <w:rPr>
          <w:sz w:val="28"/>
          <w:szCs w:val="28"/>
        </w:rPr>
        <w:t>___________________________</w:t>
      </w:r>
      <w:r>
        <w:rPr>
          <w:sz w:val="28"/>
          <w:szCs w:val="28"/>
        </w:rPr>
        <w:t>___</w:t>
      </w:r>
      <w:r w:rsidRPr="006239D4">
        <w:rPr>
          <w:sz w:val="28"/>
          <w:szCs w:val="28"/>
        </w:rPr>
        <w:t>»,</w:t>
      </w:r>
    </w:p>
    <w:p w:rsidR="00B02CC8" w:rsidRDefault="00B02CC8" w:rsidP="00B02CC8">
      <w:pPr>
        <w:jc w:val="both"/>
        <w:rPr>
          <w:sz w:val="28"/>
          <w:szCs w:val="28"/>
        </w:rPr>
      </w:pPr>
      <w:r w:rsidRPr="00D31E82">
        <w:rPr>
          <w:iCs/>
          <w:color w:val="000000"/>
          <w:spacing w:val="-4"/>
          <w:szCs w:val="28"/>
        </w:rPr>
        <w:t>(указывается наименование предельного параметра и показатель предоставляемого отклонения)</w:t>
      </w:r>
    </w:p>
    <w:p w:rsidR="0022526B" w:rsidRPr="0022526B" w:rsidRDefault="0022526B" w:rsidP="00B02CC8">
      <w:pPr>
        <w:jc w:val="both"/>
        <w:rPr>
          <w:sz w:val="28"/>
          <w:szCs w:val="28"/>
        </w:rPr>
      </w:pPr>
      <w:r w:rsidRPr="0022526B">
        <w:rPr>
          <w:sz w:val="28"/>
          <w:szCs w:val="28"/>
        </w:rPr>
        <w:lastRenderedPageBreak/>
        <w:t>«_____»___________________</w:t>
      </w:r>
      <w:r w:rsidR="00B02CC8">
        <w:rPr>
          <w:sz w:val="28"/>
          <w:szCs w:val="28"/>
        </w:rPr>
        <w:t xml:space="preserve"> </w:t>
      </w:r>
      <w:r w:rsidRPr="0022526B">
        <w:rPr>
          <w:sz w:val="28"/>
          <w:szCs w:val="28"/>
        </w:rPr>
        <w:t xml:space="preserve">г. проведены публичные слушания по проекту решения о предоставлении разрешения на </w:t>
      </w:r>
      <w:r w:rsidR="009E578A" w:rsidRPr="009E578A">
        <w:rPr>
          <w:sz w:val="28"/>
          <w:szCs w:val="28"/>
        </w:rPr>
        <w:t>отклонение от предельных параметров разрешенного строительства, реконструкции объекта капитального строительства</w:t>
      </w:r>
      <w:r>
        <w:rPr>
          <w:sz w:val="28"/>
          <w:szCs w:val="28"/>
        </w:rPr>
        <w:t>.</w:t>
      </w:r>
    </w:p>
    <w:p w:rsidR="006239D4" w:rsidRDefault="0022526B" w:rsidP="002252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239D4" w:rsidRPr="006239D4">
        <w:rPr>
          <w:sz w:val="28"/>
          <w:szCs w:val="28"/>
        </w:rPr>
        <w:t>о результатам публичных слушаний/общественных обсуждений</w:t>
      </w:r>
      <w:r>
        <w:rPr>
          <w:sz w:val="28"/>
          <w:szCs w:val="28"/>
        </w:rPr>
        <w:t xml:space="preserve"> К</w:t>
      </w:r>
      <w:r w:rsidRPr="0022526B">
        <w:rPr>
          <w:sz w:val="28"/>
          <w:szCs w:val="28"/>
        </w:rPr>
        <w:t xml:space="preserve">омиссия </w:t>
      </w:r>
      <w:r>
        <w:rPr>
          <w:sz w:val="28"/>
          <w:szCs w:val="28"/>
        </w:rPr>
        <w:t xml:space="preserve">по землепользованию и </w:t>
      </w:r>
      <w:proofErr w:type="gramStart"/>
      <w:r>
        <w:rPr>
          <w:sz w:val="28"/>
          <w:szCs w:val="28"/>
        </w:rPr>
        <w:t>застройке города</w:t>
      </w:r>
      <w:proofErr w:type="gramEnd"/>
      <w:r>
        <w:rPr>
          <w:sz w:val="28"/>
          <w:szCs w:val="28"/>
        </w:rPr>
        <w:t xml:space="preserve"> Бийска </w:t>
      </w:r>
      <w:r w:rsidR="00AB0507">
        <w:rPr>
          <w:sz w:val="28"/>
          <w:szCs w:val="28"/>
        </w:rPr>
        <w:t xml:space="preserve">Алтайского края </w:t>
      </w:r>
      <w:r w:rsidRPr="0022526B">
        <w:rPr>
          <w:sz w:val="28"/>
          <w:szCs w:val="28"/>
        </w:rPr>
        <w:t xml:space="preserve">пришла к выводу, что разрешение на </w:t>
      </w:r>
      <w:r w:rsidR="009E578A" w:rsidRPr="009E578A">
        <w:rPr>
          <w:sz w:val="28"/>
          <w:szCs w:val="28"/>
        </w:rPr>
        <w:t>отклонение от предельных параметров разрешенного строительства, реконструкции объекта капитального строительства</w:t>
      </w:r>
      <w:r w:rsidRPr="0022526B">
        <w:rPr>
          <w:sz w:val="28"/>
          <w:szCs w:val="28"/>
        </w:rPr>
        <w:t xml:space="preserve"> не может быть предоставлено по следующим основаниям</w:t>
      </w:r>
      <w:r w:rsidR="006239D4" w:rsidRPr="006239D4">
        <w:rPr>
          <w:sz w:val="28"/>
          <w:szCs w:val="28"/>
        </w:rPr>
        <w:t>.</w:t>
      </w:r>
    </w:p>
    <w:p w:rsidR="0022526B" w:rsidRDefault="0022526B" w:rsidP="0022526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</w:t>
      </w:r>
    </w:p>
    <w:p w:rsidR="0022526B" w:rsidRDefault="0022526B" w:rsidP="0022526B">
      <w:pPr>
        <w:jc w:val="both"/>
        <w:rPr>
          <w:sz w:val="28"/>
          <w:szCs w:val="28"/>
        </w:rPr>
      </w:pPr>
    </w:p>
    <w:p w:rsidR="0022526B" w:rsidRPr="006239D4" w:rsidRDefault="0022526B" w:rsidP="0022526B">
      <w:pPr>
        <w:ind w:firstLine="709"/>
        <w:jc w:val="both"/>
        <w:rPr>
          <w:sz w:val="28"/>
          <w:szCs w:val="28"/>
        </w:rPr>
      </w:pPr>
      <w:r w:rsidRPr="0022526B">
        <w:rPr>
          <w:sz w:val="28"/>
          <w:szCs w:val="28"/>
        </w:rPr>
        <w:t xml:space="preserve">В соответствии со статьей </w:t>
      </w:r>
      <w:r w:rsidR="008D1AD5">
        <w:rPr>
          <w:sz w:val="28"/>
          <w:szCs w:val="28"/>
        </w:rPr>
        <w:t>40</w:t>
      </w:r>
      <w:r w:rsidRPr="0022526B">
        <w:rPr>
          <w:sz w:val="28"/>
          <w:szCs w:val="28"/>
        </w:rPr>
        <w:t xml:space="preserve"> Градостроительного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Уставом муниципального образования город Бийск, учитывая заключение комиссии по землепользованию и застройке города Бийска </w:t>
      </w:r>
      <w:r w:rsidR="00AB0507">
        <w:rPr>
          <w:sz w:val="28"/>
          <w:szCs w:val="28"/>
        </w:rPr>
        <w:t xml:space="preserve">Алтайского края                                             </w:t>
      </w:r>
      <w:r w:rsidRPr="0022526B">
        <w:rPr>
          <w:sz w:val="28"/>
          <w:szCs w:val="28"/>
        </w:rPr>
        <w:t xml:space="preserve">от </w:t>
      </w:r>
      <w:r>
        <w:rPr>
          <w:sz w:val="28"/>
          <w:szCs w:val="28"/>
        </w:rPr>
        <w:t>«_____»___________________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</w:t>
      </w:r>
      <w:r w:rsidRPr="0022526B">
        <w:rPr>
          <w:sz w:val="28"/>
          <w:szCs w:val="28"/>
        </w:rPr>
        <w:t>,</w:t>
      </w:r>
    </w:p>
    <w:p w:rsidR="006239D4" w:rsidRPr="006239D4" w:rsidRDefault="006239D4" w:rsidP="006239D4">
      <w:pPr>
        <w:widowControl w:val="0"/>
        <w:spacing w:before="280" w:after="320"/>
        <w:outlineLvl w:val="0"/>
        <w:rPr>
          <w:snapToGrid w:val="0"/>
          <w:sz w:val="28"/>
          <w:szCs w:val="20"/>
        </w:rPr>
      </w:pPr>
      <w:proofErr w:type="gramStart"/>
      <w:r w:rsidRPr="006239D4">
        <w:rPr>
          <w:snapToGrid w:val="0"/>
          <w:sz w:val="28"/>
          <w:szCs w:val="20"/>
        </w:rPr>
        <w:t>п</w:t>
      </w:r>
      <w:proofErr w:type="gramEnd"/>
      <w:r w:rsidRPr="006239D4">
        <w:rPr>
          <w:snapToGrid w:val="0"/>
          <w:sz w:val="28"/>
          <w:szCs w:val="20"/>
        </w:rPr>
        <w:t xml:space="preserve"> о с т а н о в л я ю:</w:t>
      </w:r>
      <w:r w:rsidRPr="006239D4">
        <w:rPr>
          <w:rFonts w:ascii="Arial" w:hAnsi="Arial"/>
          <w:snapToGrid w:val="0"/>
          <w:sz w:val="28"/>
          <w:szCs w:val="28"/>
        </w:rPr>
        <w:t xml:space="preserve"> </w:t>
      </w:r>
    </w:p>
    <w:p w:rsidR="006239D4" w:rsidRDefault="006239D4" w:rsidP="006239D4">
      <w:pPr>
        <w:tabs>
          <w:tab w:val="left" w:pos="1134"/>
        </w:tabs>
        <w:spacing w:line="326" w:lineRule="exact"/>
        <w:ind w:right="20" w:firstLine="709"/>
        <w:jc w:val="both"/>
        <w:rPr>
          <w:sz w:val="28"/>
          <w:szCs w:val="28"/>
        </w:rPr>
      </w:pPr>
      <w:r w:rsidRPr="006239D4">
        <w:rPr>
          <w:sz w:val="28"/>
          <w:szCs w:val="28"/>
        </w:rPr>
        <w:t>1.</w:t>
      </w:r>
      <w:r w:rsidRPr="006239D4">
        <w:rPr>
          <w:sz w:val="26"/>
          <w:szCs w:val="26"/>
        </w:rPr>
        <w:t xml:space="preserve"> </w:t>
      </w:r>
      <w:r w:rsidR="0086149C" w:rsidRPr="0086149C">
        <w:rPr>
          <w:sz w:val="28"/>
          <w:szCs w:val="28"/>
        </w:rPr>
        <w:t>Отказать в предоставлении</w:t>
      </w:r>
      <w:r w:rsidRPr="006239D4">
        <w:rPr>
          <w:sz w:val="28"/>
          <w:szCs w:val="28"/>
        </w:rPr>
        <w:t xml:space="preserve"> разрешение на </w:t>
      </w:r>
      <w:r w:rsidR="008D1AD5" w:rsidRPr="008D1AD5">
        <w:rPr>
          <w:sz w:val="28"/>
          <w:szCs w:val="28"/>
        </w:rPr>
        <w:t>отклонение от предельных параметров разрешенного строительства, реконструкции объекта капитального строительства</w:t>
      </w:r>
      <w:r w:rsidR="008D1AD5">
        <w:rPr>
          <w:sz w:val="28"/>
          <w:szCs w:val="28"/>
        </w:rPr>
        <w:t xml:space="preserve"> на земельный участок</w:t>
      </w:r>
      <w:r w:rsidR="00E3281A">
        <w:rPr>
          <w:sz w:val="28"/>
          <w:szCs w:val="28"/>
        </w:rPr>
        <w:t xml:space="preserve"> </w:t>
      </w:r>
      <w:r w:rsidRPr="006239D4">
        <w:rPr>
          <w:sz w:val="28"/>
          <w:szCs w:val="28"/>
        </w:rPr>
        <w:t>с кадастровым номер</w:t>
      </w:r>
      <w:r w:rsidR="00E3281A">
        <w:rPr>
          <w:sz w:val="28"/>
          <w:szCs w:val="28"/>
        </w:rPr>
        <w:t>ом ___________________</w:t>
      </w:r>
      <w:r w:rsidR="008D1AD5">
        <w:rPr>
          <w:sz w:val="28"/>
          <w:szCs w:val="28"/>
        </w:rPr>
        <w:t>___________________________</w:t>
      </w:r>
      <w:r w:rsidR="00E3281A">
        <w:rPr>
          <w:sz w:val="28"/>
          <w:szCs w:val="28"/>
        </w:rPr>
        <w:t>_</w:t>
      </w:r>
      <w:r w:rsidRPr="006239D4">
        <w:rPr>
          <w:sz w:val="28"/>
          <w:szCs w:val="28"/>
        </w:rPr>
        <w:t>, расположенн</w:t>
      </w:r>
      <w:r w:rsidR="008D1AD5">
        <w:rPr>
          <w:sz w:val="28"/>
          <w:szCs w:val="28"/>
        </w:rPr>
        <w:t>ый</w:t>
      </w:r>
      <w:r w:rsidRPr="006239D4">
        <w:rPr>
          <w:sz w:val="28"/>
          <w:szCs w:val="28"/>
        </w:rPr>
        <w:t xml:space="preserve"> по адресу</w:t>
      </w:r>
      <w:r w:rsidR="00E3281A">
        <w:rPr>
          <w:sz w:val="28"/>
          <w:szCs w:val="28"/>
        </w:rPr>
        <w:t xml:space="preserve"> ______________________________________________________________</w:t>
      </w:r>
      <w:r w:rsidR="000D0BB6">
        <w:rPr>
          <w:sz w:val="28"/>
          <w:szCs w:val="28"/>
        </w:rPr>
        <w:t>_________</w:t>
      </w:r>
      <w:r w:rsidR="00E3281A">
        <w:rPr>
          <w:sz w:val="28"/>
          <w:szCs w:val="28"/>
        </w:rPr>
        <w:t>_</w:t>
      </w:r>
      <w:r w:rsidRPr="006239D4">
        <w:rPr>
          <w:sz w:val="28"/>
          <w:szCs w:val="28"/>
        </w:rPr>
        <w:t>, «</w:t>
      </w:r>
      <w:r w:rsidR="00E3281A">
        <w:rPr>
          <w:sz w:val="28"/>
          <w:szCs w:val="28"/>
        </w:rPr>
        <w:t>_______________________________________________________</w:t>
      </w:r>
      <w:r w:rsidR="000D0BB6">
        <w:rPr>
          <w:sz w:val="28"/>
          <w:szCs w:val="28"/>
        </w:rPr>
        <w:t>________</w:t>
      </w:r>
      <w:r w:rsidR="00E3281A">
        <w:rPr>
          <w:sz w:val="28"/>
          <w:szCs w:val="28"/>
        </w:rPr>
        <w:t>__</w:t>
      </w:r>
      <w:r w:rsidRPr="006239D4">
        <w:rPr>
          <w:sz w:val="28"/>
          <w:szCs w:val="28"/>
        </w:rPr>
        <w:t>».</w:t>
      </w:r>
    </w:p>
    <w:p w:rsidR="008D1AD5" w:rsidRDefault="008D1AD5" w:rsidP="008D1AD5">
      <w:pPr>
        <w:tabs>
          <w:tab w:val="left" w:pos="1134"/>
        </w:tabs>
        <w:spacing w:line="326" w:lineRule="exact"/>
        <w:ind w:right="20"/>
        <w:jc w:val="center"/>
        <w:rPr>
          <w:iCs/>
        </w:rPr>
      </w:pPr>
      <w:r w:rsidRPr="008D1AD5">
        <w:rPr>
          <w:iCs/>
        </w:rPr>
        <w:t>(указывается наименование предельного параметра и показатель предоставляемого отклонения)</w:t>
      </w:r>
    </w:p>
    <w:p w:rsidR="00C97DD6" w:rsidRDefault="00C97DD6" w:rsidP="00C97DD6">
      <w:pPr>
        <w:tabs>
          <w:tab w:val="left" w:pos="1134"/>
        </w:tabs>
        <w:spacing w:line="326" w:lineRule="exact"/>
        <w:ind w:right="20" w:firstLine="709"/>
        <w:jc w:val="both"/>
        <w:rPr>
          <w:sz w:val="28"/>
        </w:rPr>
      </w:pPr>
    </w:p>
    <w:p w:rsidR="00C97DD6" w:rsidRPr="00C97DD6" w:rsidRDefault="00C97DD6" w:rsidP="00C97DD6">
      <w:pPr>
        <w:tabs>
          <w:tab w:val="left" w:pos="1134"/>
        </w:tabs>
        <w:spacing w:line="326" w:lineRule="exact"/>
        <w:ind w:right="20" w:firstLine="709"/>
        <w:jc w:val="both"/>
        <w:rPr>
          <w:sz w:val="28"/>
          <w:szCs w:val="28"/>
        </w:rPr>
      </w:pPr>
      <w:r w:rsidRPr="00C97DD6">
        <w:rPr>
          <w:sz w:val="28"/>
        </w:rPr>
        <w:t xml:space="preserve">Настоящее постановление может быть обжаловано в досудебном порядке путем направления жалобы в </w:t>
      </w:r>
      <w:r>
        <w:rPr>
          <w:sz w:val="28"/>
        </w:rPr>
        <w:t>Администрацию города Бийска</w:t>
      </w:r>
      <w:r w:rsidR="00AB0507">
        <w:rPr>
          <w:sz w:val="28"/>
        </w:rPr>
        <w:t xml:space="preserve"> Алтайского края</w:t>
      </w:r>
      <w:r>
        <w:rPr>
          <w:sz w:val="28"/>
        </w:rPr>
        <w:t xml:space="preserve">, </w:t>
      </w:r>
      <w:r w:rsidRPr="00C97DD6">
        <w:rPr>
          <w:sz w:val="28"/>
        </w:rPr>
        <w:t>орган, уполномоченный на предоставление услуги, а также в судебном порядке.</w:t>
      </w:r>
    </w:p>
    <w:p w:rsidR="006239D4" w:rsidRPr="006239D4" w:rsidRDefault="006239D4" w:rsidP="00C97DD6">
      <w:pPr>
        <w:tabs>
          <w:tab w:val="left" w:pos="1134"/>
        </w:tabs>
        <w:spacing w:line="326" w:lineRule="exact"/>
        <w:ind w:right="20" w:firstLine="709"/>
        <w:jc w:val="both"/>
        <w:rPr>
          <w:sz w:val="28"/>
          <w:szCs w:val="20"/>
        </w:rPr>
      </w:pPr>
      <w:r w:rsidRPr="006239D4">
        <w:rPr>
          <w:sz w:val="28"/>
          <w:szCs w:val="20"/>
        </w:rPr>
        <w:t>2. Настоящее постановление опубликовать в газете «Муниципальный вестник» и разместить на официальном сайте города Бийска в сети «Интернет».</w:t>
      </w:r>
    </w:p>
    <w:p w:rsidR="006239D4" w:rsidRPr="006239D4" w:rsidRDefault="006239D4" w:rsidP="006239D4">
      <w:pPr>
        <w:widowControl w:val="0"/>
        <w:tabs>
          <w:tab w:val="left" w:pos="-3828"/>
          <w:tab w:val="left" w:pos="1134"/>
        </w:tabs>
        <w:spacing w:after="60"/>
        <w:jc w:val="both"/>
        <w:rPr>
          <w:snapToGrid w:val="0"/>
          <w:sz w:val="28"/>
          <w:szCs w:val="20"/>
        </w:rPr>
      </w:pPr>
    </w:p>
    <w:p w:rsidR="006239D4" w:rsidRPr="006239D4" w:rsidRDefault="006239D4" w:rsidP="006239D4">
      <w:pPr>
        <w:widowControl w:val="0"/>
        <w:tabs>
          <w:tab w:val="left" w:pos="-3828"/>
          <w:tab w:val="left" w:pos="1134"/>
        </w:tabs>
        <w:spacing w:after="60"/>
        <w:ind w:firstLine="426"/>
        <w:jc w:val="both"/>
        <w:rPr>
          <w:snapToGrid w:val="0"/>
          <w:sz w:val="28"/>
          <w:szCs w:val="20"/>
        </w:rPr>
      </w:pPr>
    </w:p>
    <w:p w:rsidR="006239D4" w:rsidRPr="006239D4" w:rsidRDefault="006239D4" w:rsidP="006239D4">
      <w:pPr>
        <w:widowControl w:val="0"/>
        <w:tabs>
          <w:tab w:val="left" w:pos="-3828"/>
          <w:tab w:val="left" w:pos="1134"/>
        </w:tabs>
        <w:spacing w:after="60"/>
        <w:ind w:firstLine="426"/>
        <w:jc w:val="both"/>
        <w:rPr>
          <w:snapToGrid w:val="0"/>
          <w:sz w:val="28"/>
          <w:szCs w:val="20"/>
        </w:rPr>
      </w:pPr>
    </w:p>
    <w:tbl>
      <w:tblPr>
        <w:tblW w:w="102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096"/>
        <w:gridCol w:w="668"/>
        <w:gridCol w:w="3436"/>
      </w:tblGrid>
      <w:tr w:rsidR="006239D4" w:rsidRPr="006239D4" w:rsidTr="00E3281A">
        <w:tc>
          <w:tcPr>
            <w:tcW w:w="6096" w:type="dxa"/>
          </w:tcPr>
          <w:p w:rsidR="006239D4" w:rsidRPr="006239D4" w:rsidRDefault="006239D4" w:rsidP="00E3281A">
            <w:pPr>
              <w:widowControl w:val="0"/>
              <w:jc w:val="both"/>
              <w:rPr>
                <w:snapToGrid w:val="0"/>
                <w:sz w:val="28"/>
                <w:szCs w:val="20"/>
              </w:rPr>
            </w:pPr>
            <w:r w:rsidRPr="006239D4">
              <w:rPr>
                <w:snapToGrid w:val="0"/>
                <w:sz w:val="28"/>
                <w:szCs w:val="20"/>
              </w:rPr>
              <w:t>Глава города</w:t>
            </w:r>
            <w:r w:rsidR="00E3281A">
              <w:rPr>
                <w:snapToGrid w:val="0"/>
                <w:sz w:val="28"/>
                <w:szCs w:val="20"/>
              </w:rPr>
              <w:t xml:space="preserve">                 __________________</w:t>
            </w:r>
          </w:p>
        </w:tc>
        <w:tc>
          <w:tcPr>
            <w:tcW w:w="668" w:type="dxa"/>
          </w:tcPr>
          <w:p w:rsidR="006239D4" w:rsidRPr="006239D4" w:rsidRDefault="006239D4" w:rsidP="006239D4">
            <w:pPr>
              <w:widowControl w:val="0"/>
              <w:jc w:val="both"/>
              <w:rPr>
                <w:snapToGrid w:val="0"/>
                <w:sz w:val="28"/>
                <w:szCs w:val="20"/>
              </w:rPr>
            </w:pPr>
          </w:p>
        </w:tc>
        <w:tc>
          <w:tcPr>
            <w:tcW w:w="3436" w:type="dxa"/>
          </w:tcPr>
          <w:p w:rsidR="006239D4" w:rsidRPr="006239D4" w:rsidRDefault="00E3281A" w:rsidP="006239D4">
            <w:pPr>
              <w:widowControl w:val="0"/>
              <w:jc w:val="right"/>
              <w:rPr>
                <w:snapToGrid w:val="0"/>
                <w:sz w:val="28"/>
                <w:szCs w:val="20"/>
              </w:rPr>
            </w:pPr>
            <w:r>
              <w:rPr>
                <w:snapToGrid w:val="0"/>
                <w:sz w:val="28"/>
                <w:szCs w:val="20"/>
              </w:rPr>
              <w:t>_______________________</w:t>
            </w:r>
          </w:p>
        </w:tc>
      </w:tr>
    </w:tbl>
    <w:p w:rsidR="00E3281A" w:rsidRPr="00E3281A" w:rsidRDefault="00E3281A" w:rsidP="00E3281A">
      <w:pPr>
        <w:widowControl w:val="0"/>
        <w:jc w:val="both"/>
        <w:rPr>
          <w:iCs/>
          <w:lang w:bidi="ru-RU"/>
        </w:rPr>
      </w:pPr>
      <w:r>
        <w:rPr>
          <w:iCs/>
          <w:lang w:bidi="ru-RU"/>
        </w:rPr>
        <w:t xml:space="preserve">                                                                 (подпись)                                                         (ФИО)</w:t>
      </w:r>
    </w:p>
    <w:p w:rsidR="00016977" w:rsidRDefault="00016977" w:rsidP="005062A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54449" w:rsidRDefault="00054449" w:rsidP="005062A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3281A" w:rsidRDefault="00E3281A" w:rsidP="005062A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211830" w:rsidTr="00E21DB4">
        <w:tc>
          <w:tcPr>
            <w:tcW w:w="5210" w:type="dxa"/>
          </w:tcPr>
          <w:p w:rsidR="00211830" w:rsidRDefault="008F2F52" w:rsidP="00D27A33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8F2F52">
              <w:rPr>
                <w:sz w:val="28"/>
                <w:szCs w:val="28"/>
              </w:rPr>
              <w:t xml:space="preserve">В.С. </w:t>
            </w:r>
            <w:proofErr w:type="spellStart"/>
            <w:r w:rsidRPr="008F2F52">
              <w:rPr>
                <w:sz w:val="28"/>
                <w:szCs w:val="28"/>
              </w:rPr>
              <w:t>Ливинцева</w:t>
            </w:r>
            <w:proofErr w:type="spellEnd"/>
            <w:r>
              <w:rPr>
                <w:sz w:val="28"/>
                <w:szCs w:val="28"/>
              </w:rPr>
              <w:t>, н</w:t>
            </w:r>
            <w:r w:rsidR="00211830">
              <w:rPr>
                <w:sz w:val="28"/>
                <w:szCs w:val="28"/>
              </w:rPr>
              <w:t>ачальник отдела</w:t>
            </w:r>
            <w:r>
              <w:rPr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5211" w:type="dxa"/>
          </w:tcPr>
          <w:p w:rsidR="00211830" w:rsidRDefault="00211830" w:rsidP="00E21DB4">
            <w:pPr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</w:p>
        </w:tc>
      </w:tr>
    </w:tbl>
    <w:p w:rsidR="00211830" w:rsidRDefault="00211830" w:rsidP="005062A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sectPr w:rsidR="00211830" w:rsidSect="0096007B">
      <w:headerReference w:type="default" r:id="rId9"/>
      <w:headerReference w:type="first" r:id="rId10"/>
      <w:pgSz w:w="11906" w:h="16838" w:code="9"/>
      <w:pgMar w:top="709" w:right="567" w:bottom="993" w:left="1134" w:header="567" w:footer="709" w:gutter="0"/>
      <w:pgNumType w:start="2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C7C" w:rsidRDefault="00FC1C7C" w:rsidP="00D278F3">
      <w:r>
        <w:separator/>
      </w:r>
    </w:p>
  </w:endnote>
  <w:endnote w:type="continuationSeparator" w:id="0">
    <w:p w:rsidR="00FC1C7C" w:rsidRDefault="00FC1C7C" w:rsidP="00D27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C7C" w:rsidRDefault="00FC1C7C" w:rsidP="00D278F3">
      <w:r>
        <w:separator/>
      </w:r>
    </w:p>
  </w:footnote>
  <w:footnote w:type="continuationSeparator" w:id="0">
    <w:p w:rsidR="00FC1C7C" w:rsidRDefault="00FC1C7C" w:rsidP="00D278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5369140"/>
      <w:docPartObj>
        <w:docPartGallery w:val="Page Numbers (Top of Page)"/>
        <w:docPartUnique/>
      </w:docPartObj>
    </w:sdtPr>
    <w:sdtEndPr/>
    <w:sdtContent>
      <w:p w:rsidR="00985DA2" w:rsidRDefault="00985DA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2F52">
          <w:rPr>
            <w:noProof/>
          </w:rPr>
          <w:t>22</w:t>
        </w:r>
        <w:r>
          <w:fldChar w:fldCharType="end"/>
        </w:r>
      </w:p>
    </w:sdtContent>
  </w:sdt>
  <w:p w:rsidR="00D278F3" w:rsidRDefault="00D278F3">
    <w:pPr>
      <w:pStyle w:val="a8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38E" w:rsidRDefault="009D438E">
    <w:pPr>
      <w:pStyle w:val="a8"/>
      <w:jc w:val="center"/>
    </w:pPr>
  </w:p>
  <w:p w:rsidR="009D438E" w:rsidRDefault="009D438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C204D"/>
    <w:multiLevelType w:val="hybridMultilevel"/>
    <w:tmpl w:val="B47EC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733D75"/>
    <w:multiLevelType w:val="hybridMultilevel"/>
    <w:tmpl w:val="DCA8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9A4"/>
    <w:rsid w:val="00016977"/>
    <w:rsid w:val="00022666"/>
    <w:rsid w:val="00024D94"/>
    <w:rsid w:val="00045776"/>
    <w:rsid w:val="00054449"/>
    <w:rsid w:val="00071B29"/>
    <w:rsid w:val="00076B71"/>
    <w:rsid w:val="000C22B1"/>
    <w:rsid w:val="000D0BB6"/>
    <w:rsid w:val="00120570"/>
    <w:rsid w:val="001F71B5"/>
    <w:rsid w:val="00211830"/>
    <w:rsid w:val="0022526B"/>
    <w:rsid w:val="00233FB0"/>
    <w:rsid w:val="00271130"/>
    <w:rsid w:val="00287D9D"/>
    <w:rsid w:val="00300E7E"/>
    <w:rsid w:val="003147AD"/>
    <w:rsid w:val="00320974"/>
    <w:rsid w:val="00334F5C"/>
    <w:rsid w:val="003461CE"/>
    <w:rsid w:val="00350487"/>
    <w:rsid w:val="00351AA5"/>
    <w:rsid w:val="00355B3F"/>
    <w:rsid w:val="003B7EC3"/>
    <w:rsid w:val="00403F97"/>
    <w:rsid w:val="00411757"/>
    <w:rsid w:val="00443C1B"/>
    <w:rsid w:val="00451313"/>
    <w:rsid w:val="00453DD3"/>
    <w:rsid w:val="004A41CD"/>
    <w:rsid w:val="004D501B"/>
    <w:rsid w:val="005062AC"/>
    <w:rsid w:val="005507A7"/>
    <w:rsid w:val="005575EF"/>
    <w:rsid w:val="005757A8"/>
    <w:rsid w:val="005E122B"/>
    <w:rsid w:val="006239D4"/>
    <w:rsid w:val="00631276"/>
    <w:rsid w:val="006A1F68"/>
    <w:rsid w:val="006A2215"/>
    <w:rsid w:val="006D09D0"/>
    <w:rsid w:val="006F0E80"/>
    <w:rsid w:val="006F32D1"/>
    <w:rsid w:val="0072286C"/>
    <w:rsid w:val="007263E5"/>
    <w:rsid w:val="00755BD0"/>
    <w:rsid w:val="00764CFD"/>
    <w:rsid w:val="00797281"/>
    <w:rsid w:val="007C3BD0"/>
    <w:rsid w:val="008405EE"/>
    <w:rsid w:val="0086149C"/>
    <w:rsid w:val="00872A66"/>
    <w:rsid w:val="00880445"/>
    <w:rsid w:val="008D1AD5"/>
    <w:rsid w:val="008F2F52"/>
    <w:rsid w:val="0094118D"/>
    <w:rsid w:val="00952701"/>
    <w:rsid w:val="0096007B"/>
    <w:rsid w:val="00967743"/>
    <w:rsid w:val="009748A5"/>
    <w:rsid w:val="00985DA2"/>
    <w:rsid w:val="009C1582"/>
    <w:rsid w:val="009D438E"/>
    <w:rsid w:val="009E578A"/>
    <w:rsid w:val="00A82A45"/>
    <w:rsid w:val="00A86869"/>
    <w:rsid w:val="00A911EA"/>
    <w:rsid w:val="00A95A2B"/>
    <w:rsid w:val="00AB0507"/>
    <w:rsid w:val="00AC110C"/>
    <w:rsid w:val="00AC1DDC"/>
    <w:rsid w:val="00AE00C9"/>
    <w:rsid w:val="00AF2E10"/>
    <w:rsid w:val="00AF5BDE"/>
    <w:rsid w:val="00B02CC8"/>
    <w:rsid w:val="00B24A5E"/>
    <w:rsid w:val="00B3086B"/>
    <w:rsid w:val="00BA29AC"/>
    <w:rsid w:val="00BB2A88"/>
    <w:rsid w:val="00C260A0"/>
    <w:rsid w:val="00C620EB"/>
    <w:rsid w:val="00C6561E"/>
    <w:rsid w:val="00C97DD6"/>
    <w:rsid w:val="00CD391B"/>
    <w:rsid w:val="00D17EB6"/>
    <w:rsid w:val="00D278F3"/>
    <w:rsid w:val="00D27A33"/>
    <w:rsid w:val="00D40BA4"/>
    <w:rsid w:val="00D42B29"/>
    <w:rsid w:val="00D8261E"/>
    <w:rsid w:val="00D909A4"/>
    <w:rsid w:val="00DD23FE"/>
    <w:rsid w:val="00E3281A"/>
    <w:rsid w:val="00E41BC3"/>
    <w:rsid w:val="00E73238"/>
    <w:rsid w:val="00E91634"/>
    <w:rsid w:val="00EB1D16"/>
    <w:rsid w:val="00EB6871"/>
    <w:rsid w:val="00F24C4A"/>
    <w:rsid w:val="00F35EB3"/>
    <w:rsid w:val="00F7759C"/>
    <w:rsid w:val="00FC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909A4"/>
    <w:rPr>
      <w:b/>
      <w:bCs/>
    </w:rPr>
  </w:style>
  <w:style w:type="paragraph" w:styleId="a4">
    <w:name w:val="Body Text"/>
    <w:basedOn w:val="a"/>
    <w:link w:val="a5"/>
    <w:uiPriority w:val="99"/>
    <w:semiHidden/>
    <w:unhideWhenUsed/>
    <w:rsid w:val="0079728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7972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7972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9728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table" w:styleId="a6">
    <w:name w:val="Table Grid"/>
    <w:basedOn w:val="a1"/>
    <w:uiPriority w:val="59"/>
    <w:rsid w:val="000544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F35EB3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D278F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278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278F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278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3209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909A4"/>
    <w:rPr>
      <w:b/>
      <w:bCs/>
    </w:rPr>
  </w:style>
  <w:style w:type="paragraph" w:styleId="a4">
    <w:name w:val="Body Text"/>
    <w:basedOn w:val="a"/>
    <w:link w:val="a5"/>
    <w:uiPriority w:val="99"/>
    <w:semiHidden/>
    <w:unhideWhenUsed/>
    <w:rsid w:val="0079728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7972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7972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9728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table" w:styleId="a6">
    <w:name w:val="Table Grid"/>
    <w:basedOn w:val="a1"/>
    <w:uiPriority w:val="59"/>
    <w:rsid w:val="000544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F35EB3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D278F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278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278F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278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320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УсольцеваИВ</dc:creator>
  <cp:lastModifiedBy>Мария А. Иванова</cp:lastModifiedBy>
  <cp:revision>2</cp:revision>
  <cp:lastPrinted>2025-02-12T04:57:00Z</cp:lastPrinted>
  <dcterms:created xsi:type="dcterms:W3CDTF">2026-03-26T04:01:00Z</dcterms:created>
  <dcterms:modified xsi:type="dcterms:W3CDTF">2026-03-26T04:01:00Z</dcterms:modified>
</cp:coreProperties>
</file>