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EF" w:rsidRPr="0003018F" w:rsidRDefault="004C0CEF" w:rsidP="004C0C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Приложение 2</w:t>
      </w:r>
    </w:p>
    <w:p w:rsidR="004C0CEF" w:rsidRPr="0003018F" w:rsidRDefault="004C0CEF" w:rsidP="00B26F17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к Административному регламенту</w:t>
      </w:r>
      <w:r w:rsidR="00B26F17">
        <w:rPr>
          <w:rFonts w:ascii="Times New Roman" w:hAnsi="Times New Roman" w:cs="Times New Roman"/>
        </w:rPr>
        <w:t xml:space="preserve"> </w:t>
      </w:r>
      <w:r w:rsidR="00AE5CEC">
        <w:rPr>
          <w:rFonts w:ascii="Times New Roman" w:hAnsi="Times New Roman" w:cs="Times New Roman"/>
        </w:rPr>
        <w:t>«</w:t>
      </w:r>
      <w:r w:rsidRPr="0003018F">
        <w:rPr>
          <w:rFonts w:ascii="Times New Roman" w:hAnsi="Times New Roman" w:cs="Times New Roman"/>
        </w:rPr>
        <w:t>Организация исполнения запросов</w:t>
      </w:r>
      <w:r w:rsidR="00B26F17">
        <w:rPr>
          <w:rFonts w:ascii="Times New Roman" w:hAnsi="Times New Roman" w:cs="Times New Roman"/>
        </w:rPr>
        <w:t xml:space="preserve"> </w:t>
      </w:r>
      <w:r w:rsidRPr="0003018F">
        <w:rPr>
          <w:rFonts w:ascii="Times New Roman" w:hAnsi="Times New Roman" w:cs="Times New Roman"/>
        </w:rPr>
        <w:t>российских и иностранных граждан,</w:t>
      </w:r>
      <w:r w:rsidR="00B26F17">
        <w:rPr>
          <w:rFonts w:ascii="Times New Roman" w:hAnsi="Times New Roman" w:cs="Times New Roman"/>
        </w:rPr>
        <w:t xml:space="preserve"> </w:t>
      </w:r>
      <w:r w:rsidRPr="0003018F">
        <w:rPr>
          <w:rFonts w:ascii="Times New Roman" w:hAnsi="Times New Roman" w:cs="Times New Roman"/>
        </w:rPr>
        <w:t>а также лиц без гражданства,</w:t>
      </w:r>
      <w:r w:rsidR="00B26F17">
        <w:rPr>
          <w:rFonts w:ascii="Times New Roman" w:hAnsi="Times New Roman" w:cs="Times New Roman"/>
        </w:rPr>
        <w:t xml:space="preserve"> </w:t>
      </w:r>
      <w:r w:rsidRPr="0003018F">
        <w:rPr>
          <w:rFonts w:ascii="Times New Roman" w:hAnsi="Times New Roman" w:cs="Times New Roman"/>
        </w:rPr>
        <w:t>связанных с реализацией их прав и свобод,</w:t>
      </w:r>
      <w:r w:rsidR="00B26F17">
        <w:rPr>
          <w:rFonts w:ascii="Times New Roman" w:hAnsi="Times New Roman" w:cs="Times New Roman"/>
        </w:rPr>
        <w:t xml:space="preserve"> </w:t>
      </w:r>
      <w:r w:rsidRPr="0003018F">
        <w:rPr>
          <w:rFonts w:ascii="Times New Roman" w:hAnsi="Times New Roman" w:cs="Times New Roman"/>
        </w:rPr>
        <w:t>оформления в установленном порядке</w:t>
      </w:r>
      <w:r w:rsidR="00B26F17">
        <w:rPr>
          <w:rFonts w:ascii="Times New Roman" w:hAnsi="Times New Roman" w:cs="Times New Roman"/>
        </w:rPr>
        <w:t xml:space="preserve"> </w:t>
      </w:r>
      <w:r w:rsidRPr="0003018F">
        <w:rPr>
          <w:rFonts w:ascii="Times New Roman" w:hAnsi="Times New Roman" w:cs="Times New Roman"/>
        </w:rPr>
        <w:t>архивных справок, направляемых</w:t>
      </w:r>
      <w:r w:rsidR="00B26F17">
        <w:rPr>
          <w:rFonts w:ascii="Times New Roman" w:hAnsi="Times New Roman" w:cs="Times New Roman"/>
        </w:rPr>
        <w:t xml:space="preserve"> </w:t>
      </w:r>
      <w:r w:rsidRPr="0003018F">
        <w:rPr>
          <w:rFonts w:ascii="Times New Roman" w:hAnsi="Times New Roman" w:cs="Times New Roman"/>
        </w:rPr>
        <w:t>в иностранные государства</w:t>
      </w:r>
      <w:r w:rsidR="00AE5CEC">
        <w:rPr>
          <w:rFonts w:ascii="Times New Roman" w:hAnsi="Times New Roman" w:cs="Times New Roman"/>
        </w:rPr>
        <w:t>»</w:t>
      </w:r>
    </w:p>
    <w:p w:rsidR="004C0CEF" w:rsidRDefault="004C0CEF" w:rsidP="004C0CEF">
      <w:pPr>
        <w:pStyle w:val="ConsPlusNormal"/>
        <w:jc w:val="both"/>
      </w:pP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bookmarkStart w:id="0" w:name="P425"/>
      <w:bookmarkEnd w:id="0"/>
      <w:r w:rsidRPr="0003018F">
        <w:rPr>
          <w:rFonts w:ascii="Times New Roman" w:hAnsi="Times New Roman" w:cs="Times New Roman"/>
        </w:rPr>
        <w:t>БЛОК-СХЕМА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ПОСЛЕДОВАТЕЛЬНОСТИ ДЕЙСТВИЙ ОТДЕЛА ПО ПРЕДОСТАВЛЕНИЮ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МУНИЦИПАЛЬНОЙ УСЛУГИ "ИСПОЛНЕНИЕ ЗАПРОСОВ РОССИЙСКИХ И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ИНОСТРАННЫХ ГРАЖДАН, А ТАКЖЕ ЛИЦ БЕЗ ГРАЖДАНСТВА, СВЯЗАННЫХ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С РЕАЛИЗАЦИЕЙ ИХ ПРАВ И СВОБОД, ПОСТУПАЮЩИХ ИЗ-ЗА РУБЕЖА"</w:t>
      </w:r>
    </w:p>
    <w:p w:rsidR="004C0CEF" w:rsidRDefault="004C0CEF" w:rsidP="004C0CEF">
      <w:pPr>
        <w:pStyle w:val="ConsPlusNormal"/>
        <w:jc w:val="both"/>
      </w:pPr>
    </w:p>
    <w:p w:rsidR="004C0CEF" w:rsidRPr="0003018F" w:rsidRDefault="004C0CEF" w:rsidP="004C0CE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1. Условные обозначения</w:t>
      </w: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nformat"/>
        <w:jc w:val="both"/>
      </w:pPr>
      <w:r>
        <w:t>┌ ─ ─ ─ ─ ─ ─ ─ ┐</w:t>
      </w:r>
    </w:p>
    <w:p w:rsidR="004C0CEF" w:rsidRDefault="004C0CEF" w:rsidP="004C0CEF">
      <w:pPr>
        <w:pStyle w:val="ConsPlusNonformat"/>
        <w:jc w:val="both"/>
      </w:pPr>
      <w:r>
        <w:t xml:space="preserve">│               │ </w:t>
      </w:r>
      <w:r w:rsidRPr="0003018F">
        <w:rPr>
          <w:rFonts w:ascii="Times New Roman" w:hAnsi="Times New Roman" w:cs="Times New Roman"/>
          <w:sz w:val="22"/>
        </w:rPr>
        <w:t>Начало или завершение предоставления муниципальной услуги</w:t>
      </w:r>
    </w:p>
    <w:p w:rsidR="004C0CEF" w:rsidRDefault="004C0CEF" w:rsidP="004C0CEF">
      <w:pPr>
        <w:pStyle w:val="ConsPlusNonformat"/>
        <w:jc w:val="both"/>
      </w:pPr>
      <w:r>
        <w:t>└ ─ ─ ─ ─ ─ ─ ─ ┘</w:t>
      </w:r>
    </w:p>
    <w:p w:rsidR="004C0CEF" w:rsidRDefault="004C0CEF" w:rsidP="004C0CEF">
      <w:pPr>
        <w:pStyle w:val="ConsPlusNonformat"/>
        <w:jc w:val="both"/>
      </w:pPr>
    </w:p>
    <w:p w:rsidR="004C0CEF" w:rsidRDefault="004C0CEF" w:rsidP="004C0CEF">
      <w:pPr>
        <w:pStyle w:val="ConsPlusNonformat"/>
        <w:jc w:val="both"/>
      </w:pPr>
      <w:r>
        <w:t>┌───────────────┐</w:t>
      </w:r>
    </w:p>
    <w:p w:rsidR="004C0CEF" w:rsidRPr="0003018F" w:rsidRDefault="004C0CEF" w:rsidP="004C0CE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t xml:space="preserve">│               │ </w:t>
      </w:r>
      <w:r w:rsidRPr="0003018F">
        <w:rPr>
          <w:rFonts w:ascii="Times New Roman" w:hAnsi="Times New Roman" w:cs="Times New Roman"/>
          <w:sz w:val="22"/>
        </w:rPr>
        <w:t>Административные процедуры, административные действия</w:t>
      </w:r>
    </w:p>
    <w:p w:rsidR="004C0CEF" w:rsidRDefault="004C0CEF" w:rsidP="004C0CEF">
      <w:pPr>
        <w:pStyle w:val="ConsPlusNonformat"/>
        <w:jc w:val="both"/>
      </w:pPr>
      <w:r>
        <w:t>└───────────────┘</w:t>
      </w:r>
    </w:p>
    <w:p w:rsidR="004C0CEF" w:rsidRDefault="004C0CEF" w:rsidP="004C0CEF">
      <w:pPr>
        <w:pStyle w:val="ConsPlusNonformat"/>
        <w:jc w:val="both"/>
      </w:pPr>
    </w:p>
    <w:p w:rsidR="004C0CEF" w:rsidRDefault="004C0CEF" w:rsidP="004C0CEF">
      <w:pPr>
        <w:pStyle w:val="ConsPlusNonformat"/>
        <w:jc w:val="both"/>
      </w:pPr>
      <w:r>
        <w:t xml:space="preserve"> ┌───────/\──────┐</w:t>
      </w:r>
    </w:p>
    <w:p w:rsidR="004C0CEF" w:rsidRDefault="004C0CEF" w:rsidP="004C0CEF">
      <w:pPr>
        <w:pStyle w:val="ConsPlusNonformat"/>
        <w:jc w:val="both"/>
      </w:pPr>
      <w:r>
        <w:t xml:space="preserve">&lt;│               │&gt; </w:t>
      </w:r>
      <w:r w:rsidRPr="0003018F">
        <w:rPr>
          <w:rFonts w:ascii="Times New Roman" w:hAnsi="Times New Roman" w:cs="Times New Roman"/>
          <w:sz w:val="22"/>
        </w:rPr>
        <w:t>Ситуация выбора, принятие решения</w:t>
      </w:r>
    </w:p>
    <w:p w:rsidR="004C0CEF" w:rsidRDefault="004C0CEF" w:rsidP="004C0CEF">
      <w:pPr>
        <w:pStyle w:val="ConsPlusNonformat"/>
        <w:jc w:val="both"/>
      </w:pPr>
      <w:r>
        <w:t xml:space="preserve"> └───────\/──────┘</w:t>
      </w:r>
    </w:p>
    <w:p w:rsidR="004C0CEF" w:rsidRDefault="004C0CEF" w:rsidP="004C0CEF">
      <w:pPr>
        <w:pStyle w:val="ConsPlusNonformat"/>
        <w:jc w:val="both"/>
      </w:pPr>
    </w:p>
    <w:p w:rsidR="004C0CEF" w:rsidRDefault="004C0CEF" w:rsidP="004C0CEF">
      <w:pPr>
        <w:pStyle w:val="ConsPlusNonformat"/>
        <w:jc w:val="both"/>
      </w:pPr>
      <w:r>
        <w:t>┌/──────────────┐</w:t>
      </w:r>
    </w:p>
    <w:p w:rsidR="004C0CEF" w:rsidRDefault="004C0CEF" w:rsidP="004C0CEF">
      <w:pPr>
        <w:pStyle w:val="ConsPlusNonformat"/>
        <w:jc w:val="both"/>
      </w:pPr>
      <w:r>
        <w:t xml:space="preserve">/               │ </w:t>
      </w:r>
      <w:r w:rsidRPr="0003018F">
        <w:rPr>
          <w:rFonts w:ascii="Times New Roman" w:hAnsi="Times New Roman" w:cs="Times New Roman"/>
          <w:sz w:val="22"/>
          <w:szCs w:val="22"/>
        </w:rPr>
        <w:t>Внешний документ (передача документа)</w:t>
      </w:r>
    </w:p>
    <w:p w:rsidR="004C0CEF" w:rsidRDefault="004C0CEF" w:rsidP="004C0CEF">
      <w:pPr>
        <w:pStyle w:val="ConsPlusNonformat"/>
        <w:jc w:val="both"/>
      </w:pPr>
      <w:r>
        <w:t>└───────────────┘</w:t>
      </w:r>
    </w:p>
    <w:p w:rsidR="004C0CEF" w:rsidRDefault="004C0CEF" w:rsidP="004C0CEF">
      <w:pPr>
        <w:pStyle w:val="ConsPlusNormal"/>
        <w:jc w:val="both"/>
      </w:pPr>
    </w:p>
    <w:p w:rsidR="004C0CEF" w:rsidRPr="0003018F" w:rsidRDefault="004C0CEF" w:rsidP="004C0CE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2. Блок-схема последовательности действий Отдела по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организации исполнения запросов российских и иностранных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 xml:space="preserve">граждан, а также лиц без гражданства, связанных </w:t>
      </w:r>
      <w:proofErr w:type="gramStart"/>
      <w:r w:rsidRPr="0003018F">
        <w:rPr>
          <w:rFonts w:ascii="Times New Roman" w:hAnsi="Times New Roman" w:cs="Times New Roman"/>
        </w:rPr>
        <w:t>с</w:t>
      </w:r>
      <w:proofErr w:type="gramEnd"/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реализацией их прав и свобод</w:t>
      </w: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nformat"/>
        <w:jc w:val="both"/>
      </w:pPr>
      <w:r>
        <w:t xml:space="preserve">              ┌/─────────────────────────────────────┐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 xml:space="preserve">              /           Запрос заявителя           │</w:t>
      </w:r>
    </w:p>
    <w:p w:rsidR="004C0CEF" w:rsidRDefault="004C0CEF" w:rsidP="004C0CEF">
      <w:pPr>
        <w:pStyle w:val="ConsPlusNonformat"/>
        <w:jc w:val="both"/>
      </w:pPr>
      <w:r>
        <w:t xml:space="preserve">              └───────────────────┬──────────────────┘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v</w:t>
      </w:r>
    </w:p>
    <w:p w:rsidR="004C0CEF" w:rsidRDefault="004C0CEF" w:rsidP="004C0CEF">
      <w:pPr>
        <w:pStyle w:val="ConsPlusNonformat"/>
        <w:jc w:val="both"/>
      </w:pPr>
      <w:r>
        <w:t xml:space="preserve">              ┌ ─ ─ ─ ─ ─ ─ ─ ─ ─ ─ ─ ─ ─ ─ ─ ─ ─ ─ ─┐</w:t>
      </w:r>
    </w:p>
    <w:p w:rsidR="004C0CEF" w:rsidRDefault="004C0CEF" w:rsidP="004C0CEF">
      <w:pPr>
        <w:pStyle w:val="ConsPlusNonformat"/>
        <w:jc w:val="both"/>
      </w:pPr>
      <w:r>
        <w:t xml:space="preserve">              │ Начало предоставления </w:t>
      </w:r>
      <w:proofErr w:type="gramStart"/>
      <w:r>
        <w:t>муниципальной</w:t>
      </w:r>
      <w:proofErr w:type="gramEnd"/>
      <w:r>
        <w:t xml:space="preserve">  │</w:t>
      </w:r>
    </w:p>
    <w:p w:rsidR="004C0CEF" w:rsidRDefault="004C0CEF" w:rsidP="004C0CEF">
      <w:pPr>
        <w:pStyle w:val="ConsPlusNonformat"/>
        <w:jc w:val="both"/>
      </w:pPr>
      <w:r>
        <w:t xml:space="preserve">              │   услуги: в Отдел поступил запрос    │</w:t>
      </w:r>
    </w:p>
    <w:p w:rsidR="004C0CEF" w:rsidRDefault="004C0CEF" w:rsidP="004C0CEF">
      <w:pPr>
        <w:pStyle w:val="ConsPlusNonformat"/>
        <w:jc w:val="both"/>
      </w:pPr>
      <w:r>
        <w:t xml:space="preserve">              │              заявителя               │</w:t>
      </w:r>
    </w:p>
    <w:p w:rsidR="004C0CEF" w:rsidRDefault="004C0CEF" w:rsidP="004C0CEF">
      <w:pPr>
        <w:pStyle w:val="ConsPlusNonformat"/>
        <w:jc w:val="both"/>
      </w:pPr>
      <w:r>
        <w:t xml:space="preserve">              └ ─ ─ ─ ─ ─ ─ ─ ─ ──┬── ─ ─ ─ ─ ─ ─ ─ ─┘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v</w:t>
      </w:r>
    </w:p>
    <w:p w:rsidR="004C0CEF" w:rsidRDefault="004C0CEF" w:rsidP="004C0CEF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 xml:space="preserve">              │    Регистрация запроса заявителя     │</w:t>
      </w:r>
    </w:p>
    <w:p w:rsidR="004C0CEF" w:rsidRDefault="004C0CEF" w:rsidP="004C0CEF">
      <w:pPr>
        <w:pStyle w:val="ConsPlusNonformat"/>
        <w:jc w:val="both"/>
      </w:pPr>
      <w:r>
        <w:t xml:space="preserve">              └───────────────────┬──────────────────┘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v</w:t>
      </w:r>
    </w:p>
    <w:p w:rsidR="004C0CEF" w:rsidRDefault="004C0CEF" w:rsidP="004C0CEF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 xml:space="preserve">              │  Рассмотрение запросов заместителем  │</w:t>
      </w:r>
    </w:p>
    <w:p w:rsidR="004C0CEF" w:rsidRDefault="004C0CEF" w:rsidP="004C0CEF">
      <w:pPr>
        <w:pStyle w:val="ConsPlusNonformat"/>
        <w:jc w:val="both"/>
      </w:pPr>
      <w:r>
        <w:t xml:space="preserve">              │   начальника Отдела и определение    │</w:t>
      </w:r>
    </w:p>
    <w:p w:rsidR="004C0CEF" w:rsidRDefault="004C0CEF" w:rsidP="004C0CEF">
      <w:pPr>
        <w:pStyle w:val="ConsPlusNonformat"/>
        <w:jc w:val="both"/>
      </w:pPr>
      <w:r>
        <w:t xml:space="preserve">              │      ответственного исполнителя      │</w:t>
      </w:r>
    </w:p>
    <w:p w:rsidR="004C0CEF" w:rsidRDefault="004C0CEF" w:rsidP="004C0CEF">
      <w:pPr>
        <w:pStyle w:val="ConsPlusNonformat"/>
        <w:jc w:val="both"/>
      </w:pPr>
      <w:r>
        <w:t xml:space="preserve">              └───────────────────┬──────────────────┘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 v</w:t>
      </w:r>
    </w:p>
    <w:p w:rsidR="004C0CEF" w:rsidRDefault="004C0CEF" w:rsidP="004C0CEF">
      <w:pPr>
        <w:pStyle w:val="ConsPlusNonformat"/>
        <w:jc w:val="both"/>
      </w:pPr>
      <w:r>
        <w:t xml:space="preserve">       Нет</w:t>
      </w:r>
      <w:proofErr w:type="gramStart"/>
      <w:r>
        <w:t xml:space="preserve"> ┌──────────────────────/\──────────────────────┐ Д</w:t>
      </w:r>
      <w:proofErr w:type="gramEnd"/>
      <w:r>
        <w:t>а</w:t>
      </w:r>
    </w:p>
    <w:p w:rsidR="004C0CEF" w:rsidRDefault="004C0CEF" w:rsidP="004C0CEF">
      <w:pPr>
        <w:pStyle w:val="ConsPlusNonformat"/>
        <w:jc w:val="both"/>
      </w:pPr>
      <w:r>
        <w:t>┌─────────&lt;│ Анализ тематики запроса. Принятие решения о  │&gt;──┐</w:t>
      </w:r>
    </w:p>
    <w:p w:rsidR="004C0CEF" w:rsidRDefault="004C0CEF" w:rsidP="004C0CEF">
      <w:pPr>
        <w:pStyle w:val="ConsPlusNonformat"/>
        <w:jc w:val="both"/>
      </w:pPr>
      <w:r>
        <w:t>│          │        возможности исполнения запроса        │   │</w:t>
      </w:r>
    </w:p>
    <w:p w:rsidR="004C0CEF" w:rsidRDefault="004C0CEF" w:rsidP="004C0CEF">
      <w:pPr>
        <w:pStyle w:val="ConsPlusNonformat"/>
        <w:jc w:val="both"/>
      </w:pPr>
      <w:r>
        <w:t>│          └──────────────────────\/──────────────────────┘   │</w:t>
      </w:r>
    </w:p>
    <w:p w:rsidR="004C0CEF" w:rsidRDefault="004C0CEF" w:rsidP="004C0CEF">
      <w:pPr>
        <w:pStyle w:val="ConsPlusNonformat"/>
        <w:jc w:val="both"/>
      </w:pPr>
      <w:r>
        <w:t>│                                                             v</w:t>
      </w:r>
    </w:p>
    <w:p w:rsidR="004C0CEF" w:rsidRDefault="004C0CEF" w:rsidP="004C0CEF">
      <w:pPr>
        <w:pStyle w:val="ConsPlusNonformat"/>
        <w:jc w:val="both"/>
      </w:pPr>
      <w:r>
        <w:lastRenderedPageBreak/>
        <w:t>│ ┌/──────────────────────────────┐   ┌/─────────────────────────────────┐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>│ /    Уведомление заявителя о    │   / Направление запроса на исполнение│</w:t>
      </w:r>
    </w:p>
    <w:p w:rsidR="004C0CEF" w:rsidRDefault="004C0CEF" w:rsidP="004C0CEF">
      <w:pPr>
        <w:pStyle w:val="ConsPlusNonformat"/>
        <w:jc w:val="both"/>
      </w:pPr>
      <w:r>
        <w:t xml:space="preserve">│ │ предоставлении </w:t>
      </w:r>
      <w:proofErr w:type="gramStart"/>
      <w:r>
        <w:t>дополнительных</w:t>
      </w:r>
      <w:proofErr w:type="gramEnd"/>
      <w:r>
        <w:t xml:space="preserve"> ├──┐│    специалисту Отдела, орган,    │</w:t>
      </w:r>
    </w:p>
    <w:p w:rsidR="004C0CEF" w:rsidRDefault="004C0CEF" w:rsidP="004C0CEF">
      <w:pPr>
        <w:pStyle w:val="ConsPlusNonformat"/>
        <w:jc w:val="both"/>
      </w:pPr>
      <w:r>
        <w:t>├&gt;│сведений для исполнения запроса│  ││           организацию            │</w:t>
      </w:r>
    </w:p>
    <w:p w:rsidR="004C0CEF" w:rsidRDefault="004C0CEF" w:rsidP="004C0CEF">
      <w:pPr>
        <w:pStyle w:val="ConsPlusNonformat"/>
        <w:jc w:val="both"/>
      </w:pPr>
      <w:r>
        <w:t>│ └───────────────────────────────┘  │└─────────────────┬────────────────┘</w:t>
      </w:r>
    </w:p>
    <w:p w:rsidR="004C0CEF" w:rsidRDefault="004C0CEF" w:rsidP="004C0CEF">
      <w:pPr>
        <w:pStyle w:val="ConsPlusNonformat"/>
        <w:jc w:val="both"/>
      </w:pPr>
      <w:r>
        <w:t>│                                    │                  v</w:t>
      </w:r>
    </w:p>
    <w:p w:rsidR="004C0CEF" w:rsidRDefault="004C0CEF" w:rsidP="004C0CEF">
      <w:pPr>
        <w:pStyle w:val="ConsPlusNonformat"/>
        <w:jc w:val="both"/>
      </w:pPr>
      <w:r>
        <w:t>│ ┌/──────────────────────────────┐  │  ┌ ─ ─ ─ ─ ─ ─ ─ ─ ─ ─ ─ ─ ─ ─ ──┐</w:t>
      </w:r>
    </w:p>
    <w:p w:rsidR="004C0CEF" w:rsidRDefault="004C0CEF" w:rsidP="004C0CEF">
      <w:pPr>
        <w:pStyle w:val="ConsPlusNonformat"/>
        <w:jc w:val="both"/>
      </w:pPr>
      <w:r>
        <w:t xml:space="preserve">│ /Уведомление заявителя об отказе│  │  │ Предоставление </w:t>
      </w:r>
      <w:proofErr w:type="gramStart"/>
      <w:r>
        <w:t>муниципальной</w:t>
      </w:r>
      <w:proofErr w:type="gramEnd"/>
      <w:r>
        <w:t xml:space="preserve">  │</w:t>
      </w:r>
    </w:p>
    <w:p w:rsidR="004C0CEF" w:rsidRDefault="004C0CEF" w:rsidP="004C0CEF">
      <w:pPr>
        <w:pStyle w:val="ConsPlusNonformat"/>
        <w:jc w:val="both"/>
      </w:pPr>
      <w:r>
        <w:t>│ │    в получении информации     │  ├─&gt;┤       услуги завершено        │</w:t>
      </w:r>
    </w:p>
    <w:p w:rsidR="004C0CEF" w:rsidRDefault="004C0CEF" w:rsidP="004C0CEF">
      <w:pPr>
        <w:pStyle w:val="ConsPlusNonformat"/>
        <w:jc w:val="both"/>
      </w:pPr>
      <w:r>
        <w:t xml:space="preserve">├&gt;│   ограниченного доступа </w:t>
      </w:r>
      <w:proofErr w:type="gramStart"/>
      <w:r>
        <w:t>при</w:t>
      </w:r>
      <w:proofErr w:type="gramEnd"/>
      <w:r>
        <w:t xml:space="preserve">   │  │  └ ─ ─ ─ ─ ─ ─ ─ ─ ─ ─ ─ ─ ─ ─ ──┘</w:t>
      </w:r>
    </w:p>
    <w:p w:rsidR="004C0CEF" w:rsidRDefault="004C0CEF" w:rsidP="004C0CEF">
      <w:pPr>
        <w:pStyle w:val="ConsPlusNonformat"/>
        <w:jc w:val="both"/>
      </w:pPr>
      <w:r>
        <w:t>│ │</w:t>
      </w:r>
      <w:proofErr w:type="gramStart"/>
      <w:r>
        <w:t>отсутствии</w:t>
      </w:r>
      <w:proofErr w:type="gramEnd"/>
      <w:r>
        <w:t xml:space="preserve"> у него этого права и├──┤</w:t>
      </w:r>
    </w:p>
    <w:p w:rsidR="004C0CEF" w:rsidRDefault="004C0CEF" w:rsidP="004C0CEF">
      <w:pPr>
        <w:pStyle w:val="ConsPlusNonformat"/>
        <w:jc w:val="both"/>
      </w:pPr>
      <w:r>
        <w:t xml:space="preserve">│ │ разъяснение о его </w:t>
      </w:r>
      <w:proofErr w:type="gramStart"/>
      <w:r>
        <w:t>дальнейших</w:t>
      </w:r>
      <w:proofErr w:type="gramEnd"/>
      <w:r>
        <w:t xml:space="preserve">  │  │</w:t>
      </w:r>
    </w:p>
    <w:p w:rsidR="004C0CEF" w:rsidRDefault="004C0CEF" w:rsidP="004C0CEF">
      <w:pPr>
        <w:pStyle w:val="ConsPlusNonformat"/>
        <w:jc w:val="both"/>
      </w:pPr>
      <w:r>
        <w:t xml:space="preserve">│ │           </w:t>
      </w:r>
      <w:proofErr w:type="gramStart"/>
      <w:r>
        <w:t>действиях</w:t>
      </w:r>
      <w:proofErr w:type="gramEnd"/>
      <w:r>
        <w:t xml:space="preserve">           │  │</w:t>
      </w:r>
    </w:p>
    <w:p w:rsidR="004C0CEF" w:rsidRDefault="004C0CEF" w:rsidP="004C0CEF">
      <w:pPr>
        <w:pStyle w:val="ConsPlusNonformat"/>
        <w:jc w:val="both"/>
      </w:pPr>
      <w:r>
        <w:t>│ └───────────────────────────────┘  │</w:t>
      </w:r>
    </w:p>
    <w:p w:rsidR="004C0CEF" w:rsidRDefault="004C0CEF" w:rsidP="004C0CEF">
      <w:pPr>
        <w:pStyle w:val="ConsPlusNonformat"/>
        <w:jc w:val="both"/>
      </w:pPr>
      <w:r>
        <w:t>│                                    │</w:t>
      </w:r>
    </w:p>
    <w:p w:rsidR="004C0CEF" w:rsidRDefault="004C0CEF" w:rsidP="004C0CEF">
      <w:pPr>
        <w:pStyle w:val="ConsPlusNonformat"/>
        <w:jc w:val="both"/>
      </w:pPr>
      <w:r>
        <w:t>│ ┌/──────────────────────────────┐  │</w:t>
      </w:r>
    </w:p>
    <w:p w:rsidR="004C0CEF" w:rsidRDefault="004C0CEF" w:rsidP="004C0CEF">
      <w:pPr>
        <w:pStyle w:val="ConsPlusNonformat"/>
        <w:jc w:val="both"/>
      </w:pPr>
      <w:r>
        <w:t xml:space="preserve">│ /   Уведомление заявителя </w:t>
      </w:r>
      <w:proofErr w:type="gramStart"/>
      <w:r>
        <w:t>об</w:t>
      </w:r>
      <w:proofErr w:type="gramEnd"/>
      <w:r>
        <w:t xml:space="preserve">    │  │</w:t>
      </w:r>
    </w:p>
    <w:p w:rsidR="004C0CEF" w:rsidRDefault="004C0CEF" w:rsidP="004C0CEF">
      <w:pPr>
        <w:pStyle w:val="ConsPlusNonformat"/>
        <w:jc w:val="both"/>
      </w:pPr>
      <w:r>
        <w:t xml:space="preserve">│ │   отсутствии </w:t>
      </w:r>
      <w:proofErr w:type="gramStart"/>
      <w:r>
        <w:t>запрашиваемых</w:t>
      </w:r>
      <w:proofErr w:type="gramEnd"/>
      <w:r>
        <w:t xml:space="preserve">    │  │</w:t>
      </w:r>
    </w:p>
    <w:p w:rsidR="004C0CEF" w:rsidRDefault="004C0CEF" w:rsidP="004C0CEF">
      <w:pPr>
        <w:pStyle w:val="ConsPlusNonformat"/>
        <w:jc w:val="both"/>
      </w:pPr>
      <w:r>
        <w:t>│ │ сведений и рекомендации по их ├──┤</w:t>
      </w:r>
    </w:p>
    <w:p w:rsidR="004C0CEF" w:rsidRDefault="004C0CEF" w:rsidP="004C0CEF">
      <w:pPr>
        <w:pStyle w:val="ConsPlusNonformat"/>
        <w:jc w:val="both"/>
      </w:pPr>
      <w:r>
        <w:t>│&gt;│      дальнейшему поиску       │  │</w:t>
      </w:r>
    </w:p>
    <w:p w:rsidR="004C0CEF" w:rsidRDefault="004C0CEF" w:rsidP="004C0CEF">
      <w:pPr>
        <w:pStyle w:val="ConsPlusNonformat"/>
        <w:jc w:val="both"/>
      </w:pPr>
      <w:r>
        <w:t>│ └───────────────────────────────┘  │</w:t>
      </w:r>
    </w:p>
    <w:p w:rsidR="004C0CEF" w:rsidRDefault="004C0CEF" w:rsidP="004C0CEF">
      <w:pPr>
        <w:pStyle w:val="ConsPlusNonformat"/>
        <w:jc w:val="both"/>
      </w:pPr>
      <w:r>
        <w:t>│                                    │</w:t>
      </w:r>
    </w:p>
    <w:p w:rsidR="004C0CEF" w:rsidRDefault="004C0CEF" w:rsidP="004C0CEF">
      <w:pPr>
        <w:pStyle w:val="ConsPlusNonformat"/>
        <w:jc w:val="both"/>
      </w:pPr>
      <w:r>
        <w:t>│ ┌/──────────────────────────────┐  │</w:t>
      </w:r>
    </w:p>
    <w:p w:rsidR="004C0CEF" w:rsidRDefault="004C0CEF" w:rsidP="004C0CEF">
      <w:pPr>
        <w:pStyle w:val="ConsPlusNonformat"/>
        <w:jc w:val="both"/>
      </w:pPr>
      <w:r>
        <w:t>│ /   Информирование заявителя о  │  │</w:t>
      </w:r>
    </w:p>
    <w:p w:rsidR="004C0CEF" w:rsidRDefault="004C0CEF" w:rsidP="004C0CEF">
      <w:pPr>
        <w:pStyle w:val="ConsPlusNonformat"/>
        <w:jc w:val="both"/>
      </w:pPr>
      <w:r>
        <w:t>│ │мест</w:t>
      </w:r>
      <w:proofErr w:type="gramStart"/>
      <w:r>
        <w:t>е(</w:t>
      </w:r>
      <w:proofErr w:type="gramEnd"/>
      <w:r>
        <w:t>ах) хранения интересующих├──┤</w:t>
      </w:r>
    </w:p>
    <w:p w:rsidR="004C0CEF" w:rsidRDefault="004C0CEF" w:rsidP="004C0CEF">
      <w:pPr>
        <w:pStyle w:val="ConsPlusNonformat"/>
        <w:jc w:val="both"/>
      </w:pPr>
      <w:r>
        <w:t>├&gt;│           документов          │  │</w:t>
      </w:r>
    </w:p>
    <w:p w:rsidR="004C0CEF" w:rsidRDefault="004C0CEF" w:rsidP="004C0CEF">
      <w:pPr>
        <w:pStyle w:val="ConsPlusNonformat"/>
        <w:jc w:val="both"/>
      </w:pPr>
      <w:r>
        <w:t>│ └───────────────┬───────────────┘  │</w:t>
      </w:r>
    </w:p>
    <w:p w:rsidR="004C0CEF" w:rsidRDefault="004C0CEF" w:rsidP="004C0CEF">
      <w:pPr>
        <w:pStyle w:val="ConsPlusNonformat"/>
        <w:jc w:val="both"/>
      </w:pPr>
      <w:r>
        <w:t>│                 v                  │</w:t>
      </w:r>
    </w:p>
    <w:p w:rsidR="004C0CEF" w:rsidRDefault="004C0CEF" w:rsidP="004C0CEF">
      <w:pPr>
        <w:pStyle w:val="ConsPlusNonformat"/>
        <w:jc w:val="both"/>
      </w:pPr>
      <w:r>
        <w:t>│ ┌/──────────────────────────────┐  │</w:t>
      </w:r>
    </w:p>
    <w:p w:rsidR="004C0CEF" w:rsidRDefault="004C0CEF" w:rsidP="004C0CEF">
      <w:pPr>
        <w:pStyle w:val="ConsPlusNonformat"/>
        <w:jc w:val="both"/>
      </w:pPr>
      <w:r>
        <w:t>│ /    Уведомление заявителя о    │  │</w:t>
      </w:r>
    </w:p>
    <w:p w:rsidR="004C0CEF" w:rsidRDefault="004C0CEF" w:rsidP="004C0CEF">
      <w:pPr>
        <w:pStyle w:val="ConsPlusNonformat"/>
        <w:jc w:val="both"/>
      </w:pPr>
      <w:r>
        <w:t>└&gt;│невозможности прочтения запроса├──┘</w:t>
      </w:r>
    </w:p>
    <w:p w:rsidR="004C0CEF" w:rsidRDefault="004C0CEF" w:rsidP="004C0CEF">
      <w:pPr>
        <w:pStyle w:val="ConsPlusNonformat"/>
        <w:jc w:val="both"/>
      </w:pPr>
      <w:r>
        <w:t xml:space="preserve">  └───────────────────────────────┘</w:t>
      </w:r>
    </w:p>
    <w:p w:rsidR="004C0CEF" w:rsidRDefault="004C0CEF" w:rsidP="004C0CEF">
      <w:pPr>
        <w:pStyle w:val="ConsPlusNormal"/>
        <w:jc w:val="both"/>
      </w:pPr>
    </w:p>
    <w:p w:rsidR="004C0CEF" w:rsidRPr="0003018F" w:rsidRDefault="004C0CEF" w:rsidP="004C0CE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3. Блок-схема последовательности действий Отдела,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органа, организации по исполнению запросов российских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и иностранных граждан, а также лиц без гражданства,</w:t>
      </w:r>
    </w:p>
    <w:p w:rsidR="004C0CEF" w:rsidRPr="0003018F" w:rsidRDefault="004C0CEF" w:rsidP="004C0CEF">
      <w:pPr>
        <w:pStyle w:val="ConsPlusTitle"/>
        <w:jc w:val="center"/>
        <w:rPr>
          <w:rFonts w:ascii="Times New Roman" w:hAnsi="Times New Roman" w:cs="Times New Roman"/>
        </w:rPr>
      </w:pPr>
      <w:r w:rsidRPr="0003018F">
        <w:rPr>
          <w:rFonts w:ascii="Times New Roman" w:hAnsi="Times New Roman" w:cs="Times New Roman"/>
        </w:rPr>
        <w:t>связанных с реализацией их прав и свобод</w:t>
      </w: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nformat"/>
        <w:jc w:val="both"/>
      </w:pPr>
      <w:r>
        <w:t xml:space="preserve">          ┌/─────────────┐   ┌/────────────────────────────────┐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 xml:space="preserve">          /  Управление  │   /  Запрос заявителя из-за рубежа  │</w:t>
      </w:r>
    </w:p>
    <w:p w:rsidR="004C0CEF" w:rsidRDefault="004C0CEF" w:rsidP="004C0CEF">
      <w:pPr>
        <w:pStyle w:val="ConsPlusNonformat"/>
        <w:jc w:val="both"/>
      </w:pPr>
      <w:r>
        <w:t xml:space="preserve">          └──────┬───────┘   └─────────────────────────────────┘</w:t>
      </w:r>
    </w:p>
    <w:p w:rsidR="004C0CEF" w:rsidRDefault="004C0CEF" w:rsidP="004C0CEF">
      <w:pPr>
        <w:pStyle w:val="ConsPlusNonformat"/>
        <w:jc w:val="both"/>
      </w:pPr>
      <w:r>
        <w:t xml:space="preserve">                 V</w:t>
      </w:r>
    </w:p>
    <w:p w:rsidR="004C0CEF" w:rsidRDefault="004C0CEF" w:rsidP="004C0CEF">
      <w:pPr>
        <w:pStyle w:val="ConsPlusNonformat"/>
        <w:jc w:val="both"/>
      </w:pPr>
      <w:r>
        <w:t xml:space="preserve">    ┌ ─ ─ ─ ─ ─ ─ ─ ─ ─ ─ ─ ─ ─ ─ ─ ─ ─ ─ ─ ─ ─ ─ ─ ─ ─ ─ ─ ─ ─ ─┐</w:t>
      </w:r>
    </w:p>
    <w:p w:rsidR="004C0CEF" w:rsidRDefault="004C0CEF" w:rsidP="004C0CEF">
      <w:pPr>
        <w:pStyle w:val="ConsPlusNonformat"/>
        <w:jc w:val="both"/>
      </w:pPr>
      <w:r>
        <w:t xml:space="preserve">    │         Начало предоставления муниципальной услуги:        │</w:t>
      </w:r>
    </w:p>
    <w:p w:rsidR="004C0CEF" w:rsidRDefault="004C0CEF" w:rsidP="004C0CEF">
      <w:pPr>
        <w:pStyle w:val="ConsPlusNonformat"/>
        <w:jc w:val="both"/>
      </w:pPr>
      <w:r>
        <w:t xml:space="preserve">    │    в Отдел, орган, организацию поступил запрос заявителя   │</w:t>
      </w:r>
    </w:p>
    <w:p w:rsidR="004C0CEF" w:rsidRDefault="004C0CEF" w:rsidP="004C0CEF">
      <w:pPr>
        <w:pStyle w:val="ConsPlusNonformat"/>
        <w:jc w:val="both"/>
      </w:pPr>
      <w:r>
        <w:t xml:space="preserve">    └ ─ ─ ─ ─ ─ ─ ─ ─ ─ ─ ─ ─ ─ ┬ ─ ─ ─ ─ ─ ─ ─ ─ ─ ─ ─ ─ ─ ─ ─ ─┘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V</w:t>
      </w:r>
    </w:p>
    <w:p w:rsidR="004C0CEF" w:rsidRDefault="004C0CEF" w:rsidP="004C0CE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 xml:space="preserve">          │Регистрация запроса и передача на исполнение│</w:t>
      </w:r>
    </w:p>
    <w:p w:rsidR="004C0CEF" w:rsidRDefault="004C0CEF" w:rsidP="004C0CEF">
      <w:pPr>
        <w:pStyle w:val="ConsPlusNonformat"/>
        <w:jc w:val="both"/>
      </w:pPr>
      <w:r>
        <w:t xml:space="preserve">          └─────────────────────┬──────────────────────┘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V</w:t>
      </w:r>
    </w:p>
    <w:p w:rsidR="004C0CEF" w:rsidRDefault="004C0CEF" w:rsidP="004C0CEF">
      <w:pPr>
        <w:pStyle w:val="ConsPlusNonformat"/>
        <w:jc w:val="both"/>
      </w:pPr>
      <w:r>
        <w:t xml:space="preserve">   НЕТ ┌────────────────────────/\───────────────────────┐ ДА</w:t>
      </w:r>
    </w:p>
    <w:p w:rsidR="004C0CEF" w:rsidRDefault="004C0CEF" w:rsidP="004C0CEF">
      <w:pPr>
        <w:pStyle w:val="ConsPlusNonformat"/>
        <w:jc w:val="both"/>
      </w:pPr>
      <w:r>
        <w:t>┌─────&lt;┤Принятие решения о возможности исполнения запроса├&gt;───┐</w:t>
      </w:r>
    </w:p>
    <w:p w:rsidR="004C0CEF" w:rsidRDefault="004C0CEF" w:rsidP="004C0CEF">
      <w:pPr>
        <w:pStyle w:val="ConsPlusNonformat"/>
        <w:jc w:val="both"/>
      </w:pPr>
      <w:r>
        <w:t>│      └────────────────────────\/───────────────────────┘    │</w:t>
      </w:r>
    </w:p>
    <w:p w:rsidR="004C0CEF" w:rsidRDefault="004C0CEF" w:rsidP="004C0CEF">
      <w:pPr>
        <w:pStyle w:val="ConsPlusNonformat"/>
        <w:jc w:val="both"/>
      </w:pPr>
      <w:r>
        <w:t>│ ┌/─────────────────────────────────┐                        V</w:t>
      </w:r>
    </w:p>
    <w:p w:rsidR="004C0CEF" w:rsidRDefault="004C0CEF" w:rsidP="004C0CEF">
      <w:pPr>
        <w:pStyle w:val="ConsPlusNonformat"/>
        <w:jc w:val="both"/>
      </w:pPr>
      <w:r>
        <w:t>│ /    Уведомление Управления или    │    ┌───────────────────────────┐</w:t>
      </w:r>
    </w:p>
    <w:p w:rsidR="004C0CEF" w:rsidRDefault="004C0CEF" w:rsidP="004C0CEF">
      <w:pPr>
        <w:pStyle w:val="ConsPlusNonformat"/>
        <w:jc w:val="both"/>
      </w:pPr>
      <w:r>
        <w:t>└─┤    заявителя о невозможности     │    │Оформление архивной справки│</w:t>
      </w:r>
    </w:p>
    <w:p w:rsidR="004C0CEF" w:rsidRDefault="004C0CEF" w:rsidP="004C0CEF">
      <w:pPr>
        <w:pStyle w:val="ConsPlusNonformat"/>
        <w:jc w:val="both"/>
      </w:pPr>
      <w:r>
        <w:t xml:space="preserve">  │     исполнения запроса </w:t>
      </w:r>
      <w:proofErr w:type="gramStart"/>
      <w:r>
        <w:t>ввиду</w:t>
      </w:r>
      <w:proofErr w:type="gramEnd"/>
      <w:r>
        <w:t xml:space="preserve">     │    └────────────┬──────────────┘</w:t>
      </w:r>
    </w:p>
    <w:p w:rsidR="004C0CEF" w:rsidRDefault="004C0CEF" w:rsidP="004C0CEF">
      <w:pPr>
        <w:pStyle w:val="ConsPlusNonformat"/>
        <w:jc w:val="both"/>
      </w:pPr>
      <w:r>
        <w:t xml:space="preserve">  │             отсутствия           │                 │</w:t>
      </w:r>
    </w:p>
    <w:p w:rsidR="004C0CEF" w:rsidRDefault="004C0CEF" w:rsidP="004C0CEF">
      <w:pPr>
        <w:pStyle w:val="ConsPlusNonformat"/>
        <w:jc w:val="both"/>
      </w:pPr>
      <w:r>
        <w:t xml:space="preserve">  └──────────────────────────────────┘                 │</w:t>
      </w:r>
    </w:p>
    <w:p w:rsidR="004C0CEF" w:rsidRDefault="004C0CEF" w:rsidP="004C0CEF">
      <w:pPr>
        <w:pStyle w:val="ConsPlusNonformat"/>
        <w:jc w:val="both"/>
      </w:pPr>
      <w:r>
        <w:t xml:space="preserve">                                 ┌───────────────────┘</w:t>
      </w:r>
    </w:p>
    <w:p w:rsidR="00CF3D9E" w:rsidRDefault="004C0CEF" w:rsidP="00CF3D9E">
      <w:pPr>
        <w:pStyle w:val="ConsPlusNonformat"/>
        <w:jc w:val="both"/>
      </w:pPr>
      <w:r>
        <w:t xml:space="preserve">                                 V</w:t>
      </w:r>
    </w:p>
    <w:p w:rsidR="004C0CEF" w:rsidRDefault="004C0CEF" w:rsidP="004C0CEF">
      <w:pPr>
        <w:pStyle w:val="ConsPlusNonformat"/>
        <w:jc w:val="both"/>
      </w:pPr>
    </w:p>
    <w:p w:rsidR="004C0CEF" w:rsidRDefault="004C0CEF" w:rsidP="00CF3D9E">
      <w:pPr>
        <w:pStyle w:val="ConsPlusNonformat"/>
        <w:jc w:val="center"/>
      </w:pPr>
      <w:r>
        <w:t xml:space="preserve"> ┌/────────────────────────┐</w:t>
      </w:r>
    </w:p>
    <w:p w:rsidR="004C0CEF" w:rsidRDefault="004C0CEF" w:rsidP="00CF3D9E">
      <w:pPr>
        <w:pStyle w:val="ConsPlusNonformat"/>
        <w:jc w:val="center"/>
      </w:pPr>
      <w:r>
        <w:lastRenderedPageBreak/>
        <w:t xml:space="preserve"> /Отправ</w:t>
      </w:r>
      <w:r w:rsidR="00CF3D9E">
        <w:t>ка архивной справки├</w:t>
      </w:r>
    </w:p>
    <w:p w:rsidR="00CF3D9E" w:rsidRDefault="004C0CEF" w:rsidP="00CF3D9E">
      <w:pPr>
        <w:pStyle w:val="ConsPlusNonformat"/>
        <w:jc w:val="center"/>
      </w:pPr>
      <w:r>
        <w:t>│        заявителю        │</w:t>
      </w:r>
    </w:p>
    <w:p w:rsidR="004C0CEF" w:rsidRDefault="004C0CEF" w:rsidP="00CF3D9E">
      <w:pPr>
        <w:pStyle w:val="ConsPlusNonformat"/>
        <w:jc w:val="center"/>
      </w:pPr>
    </w:p>
    <w:p w:rsidR="004C0CEF" w:rsidRDefault="004C0CEF" w:rsidP="00CF3D9E">
      <w:pPr>
        <w:pStyle w:val="ConsPlusNonformat"/>
        <w:jc w:val="center"/>
      </w:pPr>
      <w:r>
        <w:t>┌/────────────────────────┐│</w:t>
      </w:r>
    </w:p>
    <w:p w:rsidR="004C0CEF" w:rsidRDefault="004C0CEF" w:rsidP="00CF3D9E">
      <w:pPr>
        <w:pStyle w:val="ConsPlusNonformat"/>
        <w:jc w:val="center"/>
      </w:pPr>
      <w:r>
        <w:t xml:space="preserve"> /Выдача архивной справки  ├</w:t>
      </w:r>
    </w:p>
    <w:p w:rsidR="00CF3D9E" w:rsidRDefault="004C0CEF" w:rsidP="00CF3D9E">
      <w:pPr>
        <w:pStyle w:val="ConsPlusNonformat"/>
        <w:jc w:val="center"/>
      </w:pPr>
      <w:r>
        <w:t>&gt;│   заявителю на руки     │</w:t>
      </w:r>
    </w:p>
    <w:p w:rsidR="004C0CEF" w:rsidRDefault="004C0CEF" w:rsidP="00CF3D9E">
      <w:pPr>
        <w:pStyle w:val="ConsPlusNonformat"/>
        <w:jc w:val="center"/>
      </w:pPr>
      <w:r>
        <w:t>│</w:t>
      </w:r>
    </w:p>
    <w:p w:rsidR="004C0CEF" w:rsidRDefault="004C0CEF" w:rsidP="00CF3D9E">
      <w:pPr>
        <w:pStyle w:val="ConsPlusNonformat"/>
        <w:jc w:val="center"/>
      </w:pPr>
      <w:r>
        <w:t>V</w:t>
      </w:r>
    </w:p>
    <w:p w:rsidR="004C0CEF" w:rsidRDefault="004C0CEF" w:rsidP="00CF3D9E">
      <w:pPr>
        <w:pStyle w:val="ConsPlusNonformat"/>
        <w:jc w:val="center"/>
      </w:pPr>
      <w:r>
        <w:t>┌ ─ ─ ─ ─ ─ ─ ─ ─ ─ ─ ─ ─ ┐</w:t>
      </w:r>
    </w:p>
    <w:p w:rsidR="004C0CEF" w:rsidRDefault="004C0CEF" w:rsidP="00CF3D9E">
      <w:pPr>
        <w:pStyle w:val="ConsPlusNonformat"/>
        <w:jc w:val="center"/>
      </w:pPr>
      <w:r>
        <w:t>│     Предоставление      │</w:t>
      </w:r>
    </w:p>
    <w:p w:rsidR="004C0CEF" w:rsidRDefault="004C0CEF" w:rsidP="00CF3D9E">
      <w:pPr>
        <w:pStyle w:val="ConsPlusNonformat"/>
        <w:jc w:val="center"/>
      </w:pPr>
      <w:r>
        <w:t>│  муниципальной услуги   │</w:t>
      </w:r>
    </w:p>
    <w:p w:rsidR="004C0CEF" w:rsidRDefault="004C0CEF" w:rsidP="00CF3D9E">
      <w:pPr>
        <w:pStyle w:val="ConsPlusNonformat"/>
        <w:jc w:val="center"/>
      </w:pPr>
      <w:r>
        <w:t>│        завершено        │</w:t>
      </w:r>
    </w:p>
    <w:p w:rsidR="004C0CEF" w:rsidRDefault="004C0CEF" w:rsidP="00CF3D9E">
      <w:pPr>
        <w:pStyle w:val="ConsPlusNonformat"/>
        <w:jc w:val="center"/>
      </w:pPr>
      <w:r>
        <w:t>└ ─ ─ ─ ─ ─ ─ ─ ─ ─ ─ ─ ─ ┘</w:t>
      </w:r>
    </w:p>
    <w:p w:rsidR="004C0CEF" w:rsidRDefault="004C0CEF" w:rsidP="00CF3D9E">
      <w:pPr>
        <w:pStyle w:val="ConsPlusNormal"/>
        <w:jc w:val="center"/>
      </w:pP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jc w:val="both"/>
      </w:pPr>
    </w:p>
    <w:p w:rsidR="00823AFF" w:rsidRPr="007C6686" w:rsidRDefault="007C6686" w:rsidP="00FC4830">
      <w:pPr>
        <w:pStyle w:val="ConsPlusNormal"/>
        <w:outlineLvl w:val="1"/>
        <w:rPr>
          <w:rFonts w:ascii="Times New Roman" w:hAnsi="Times New Roman" w:cs="Times New Roman"/>
        </w:rPr>
      </w:pPr>
      <w:r w:rsidRPr="007C6686">
        <w:rPr>
          <w:rFonts w:ascii="Times New Roman" w:hAnsi="Times New Roman" w:cs="Times New Roman"/>
        </w:rPr>
        <w:t>Л.В. Долгова, н</w:t>
      </w:r>
      <w:r w:rsidR="00FC4830" w:rsidRPr="007C6686">
        <w:rPr>
          <w:rFonts w:ascii="Times New Roman" w:hAnsi="Times New Roman" w:cs="Times New Roman"/>
        </w:rPr>
        <w:t>ачальник архивного отдела</w:t>
      </w:r>
      <w:r w:rsidRPr="007C6686">
        <w:rPr>
          <w:rFonts w:ascii="Times New Roman" w:hAnsi="Times New Roman" w:cs="Times New Roman"/>
        </w:rPr>
        <w:t>.</w:t>
      </w:r>
      <w:r w:rsidR="00FC4830" w:rsidRPr="007C6686">
        <w:rPr>
          <w:rFonts w:ascii="Times New Roman" w:hAnsi="Times New Roman" w:cs="Times New Roman"/>
        </w:rPr>
        <w:t xml:space="preserve">                                        </w:t>
      </w:r>
      <w:r w:rsidR="00C247FA" w:rsidRPr="007C6686">
        <w:rPr>
          <w:rFonts w:ascii="Times New Roman" w:hAnsi="Times New Roman" w:cs="Times New Roman"/>
        </w:rPr>
        <w:t xml:space="preserve">                          </w:t>
      </w:r>
      <w:r w:rsidR="00FC4830" w:rsidRPr="007C6686">
        <w:rPr>
          <w:rFonts w:ascii="Times New Roman" w:hAnsi="Times New Roman" w:cs="Times New Roman"/>
        </w:rPr>
        <w:t xml:space="preserve">                                              </w:t>
      </w:r>
    </w:p>
    <w:p w:rsidR="00823AFF" w:rsidRPr="007C6686" w:rsidRDefault="00823AFF" w:rsidP="004C0CEF">
      <w:pPr>
        <w:pStyle w:val="ConsPlusNormal"/>
        <w:jc w:val="right"/>
        <w:outlineLvl w:val="1"/>
      </w:pPr>
      <w:bookmarkStart w:id="1" w:name="_GoBack"/>
      <w:bookmarkEnd w:id="1"/>
    </w:p>
    <w:sectPr w:rsidR="00823AFF" w:rsidRPr="007C6686" w:rsidSect="00BB0E83">
      <w:headerReference w:type="default" r:id="rId9"/>
      <w:headerReference w:type="firs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A9" w:rsidRDefault="000533A9">
      <w:pPr>
        <w:spacing w:after="0" w:line="240" w:lineRule="auto"/>
      </w:pPr>
      <w:r>
        <w:separator/>
      </w:r>
    </w:p>
  </w:endnote>
  <w:endnote w:type="continuationSeparator" w:id="0">
    <w:p w:rsidR="000533A9" w:rsidRDefault="0005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A9" w:rsidRDefault="000533A9">
      <w:pPr>
        <w:spacing w:after="0" w:line="240" w:lineRule="auto"/>
      </w:pPr>
      <w:r>
        <w:separator/>
      </w:r>
    </w:p>
  </w:footnote>
  <w:footnote w:type="continuationSeparator" w:id="0">
    <w:p w:rsidR="000533A9" w:rsidRDefault="0005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78388"/>
      <w:docPartObj>
        <w:docPartGallery w:val="Page Numbers (Top of Page)"/>
        <w:docPartUnique/>
      </w:docPartObj>
    </w:sdtPr>
    <w:sdtEndPr/>
    <w:sdtContent>
      <w:p w:rsidR="000C73C2" w:rsidRDefault="000C73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806">
          <w:rPr>
            <w:noProof/>
          </w:rPr>
          <w:t>2</w:t>
        </w:r>
        <w:r>
          <w:fldChar w:fldCharType="end"/>
        </w:r>
      </w:p>
    </w:sdtContent>
  </w:sdt>
  <w:p w:rsidR="000C73C2" w:rsidRDefault="000C73C2" w:rsidP="009D763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80404"/>
      <w:docPartObj>
        <w:docPartGallery w:val="Page Numbers (Top of Page)"/>
        <w:docPartUnique/>
      </w:docPartObj>
    </w:sdtPr>
    <w:sdtEndPr/>
    <w:sdtContent>
      <w:p w:rsidR="000C73C2" w:rsidRDefault="000533A9">
        <w:pPr>
          <w:pStyle w:val="a3"/>
          <w:jc w:val="center"/>
        </w:pPr>
      </w:p>
    </w:sdtContent>
  </w:sdt>
  <w:p w:rsidR="000C73C2" w:rsidRDefault="000C73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4720B7"/>
    <w:multiLevelType w:val="hybridMultilevel"/>
    <w:tmpl w:val="207C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34C1"/>
    <w:rsid w:val="00021D1A"/>
    <w:rsid w:val="0003018F"/>
    <w:rsid w:val="000455CA"/>
    <w:rsid w:val="0004676F"/>
    <w:rsid w:val="00047E1F"/>
    <w:rsid w:val="000533A9"/>
    <w:rsid w:val="0005341B"/>
    <w:rsid w:val="00066DD3"/>
    <w:rsid w:val="000739C2"/>
    <w:rsid w:val="00087A01"/>
    <w:rsid w:val="00091958"/>
    <w:rsid w:val="00095816"/>
    <w:rsid w:val="00097131"/>
    <w:rsid w:val="000B7ADF"/>
    <w:rsid w:val="000C6E78"/>
    <w:rsid w:val="000C73C2"/>
    <w:rsid w:val="000D45C7"/>
    <w:rsid w:val="00132798"/>
    <w:rsid w:val="0014530F"/>
    <w:rsid w:val="00163D0C"/>
    <w:rsid w:val="00170627"/>
    <w:rsid w:val="0018208B"/>
    <w:rsid w:val="00183806"/>
    <w:rsid w:val="00194A4A"/>
    <w:rsid w:val="001D354C"/>
    <w:rsid w:val="001E2CD3"/>
    <w:rsid w:val="001E6A0E"/>
    <w:rsid w:val="001E71EF"/>
    <w:rsid w:val="001F617D"/>
    <w:rsid w:val="00203651"/>
    <w:rsid w:val="0021152C"/>
    <w:rsid w:val="00212755"/>
    <w:rsid w:val="00217277"/>
    <w:rsid w:val="00217346"/>
    <w:rsid w:val="00234998"/>
    <w:rsid w:val="00250219"/>
    <w:rsid w:val="0027136E"/>
    <w:rsid w:val="002828D5"/>
    <w:rsid w:val="002A34CA"/>
    <w:rsid w:val="002A37C2"/>
    <w:rsid w:val="002B33B3"/>
    <w:rsid w:val="002B3968"/>
    <w:rsid w:val="002B3FC3"/>
    <w:rsid w:val="002B5AC9"/>
    <w:rsid w:val="002C0C74"/>
    <w:rsid w:val="002D4302"/>
    <w:rsid w:val="002F275F"/>
    <w:rsid w:val="002F760C"/>
    <w:rsid w:val="00310D60"/>
    <w:rsid w:val="003412D7"/>
    <w:rsid w:val="00341C06"/>
    <w:rsid w:val="0034623B"/>
    <w:rsid w:val="0035003B"/>
    <w:rsid w:val="00360EA0"/>
    <w:rsid w:val="00376401"/>
    <w:rsid w:val="003A4F81"/>
    <w:rsid w:val="003C78F1"/>
    <w:rsid w:val="003D37F2"/>
    <w:rsid w:val="003F0B6C"/>
    <w:rsid w:val="0040282B"/>
    <w:rsid w:val="00411092"/>
    <w:rsid w:val="0041132F"/>
    <w:rsid w:val="004432D8"/>
    <w:rsid w:val="00454A9C"/>
    <w:rsid w:val="00464ACB"/>
    <w:rsid w:val="00472DC5"/>
    <w:rsid w:val="00477AC0"/>
    <w:rsid w:val="004C0CEF"/>
    <w:rsid w:val="004C4E97"/>
    <w:rsid w:val="004D21D4"/>
    <w:rsid w:val="004D3550"/>
    <w:rsid w:val="004E10C1"/>
    <w:rsid w:val="004E6D5A"/>
    <w:rsid w:val="00507974"/>
    <w:rsid w:val="00512010"/>
    <w:rsid w:val="00527894"/>
    <w:rsid w:val="00545610"/>
    <w:rsid w:val="00552AAD"/>
    <w:rsid w:val="00566BA8"/>
    <w:rsid w:val="00574228"/>
    <w:rsid w:val="00575646"/>
    <w:rsid w:val="005A5FF0"/>
    <w:rsid w:val="005C07AB"/>
    <w:rsid w:val="005D2418"/>
    <w:rsid w:val="005E15C8"/>
    <w:rsid w:val="005F16D9"/>
    <w:rsid w:val="00600B69"/>
    <w:rsid w:val="0060147D"/>
    <w:rsid w:val="00602AE1"/>
    <w:rsid w:val="006211C7"/>
    <w:rsid w:val="00636AFC"/>
    <w:rsid w:val="006470E4"/>
    <w:rsid w:val="00655F5D"/>
    <w:rsid w:val="00663519"/>
    <w:rsid w:val="0066496E"/>
    <w:rsid w:val="00671755"/>
    <w:rsid w:val="006767FA"/>
    <w:rsid w:val="006C1F76"/>
    <w:rsid w:val="006C21FE"/>
    <w:rsid w:val="006E5A39"/>
    <w:rsid w:val="00726823"/>
    <w:rsid w:val="007273E6"/>
    <w:rsid w:val="00744E78"/>
    <w:rsid w:val="00766423"/>
    <w:rsid w:val="00783D09"/>
    <w:rsid w:val="007A3040"/>
    <w:rsid w:val="007A7A57"/>
    <w:rsid w:val="007B73B2"/>
    <w:rsid w:val="007C6686"/>
    <w:rsid w:val="007D51BA"/>
    <w:rsid w:val="007F1263"/>
    <w:rsid w:val="007F6C8C"/>
    <w:rsid w:val="007F7072"/>
    <w:rsid w:val="00800125"/>
    <w:rsid w:val="0080361B"/>
    <w:rsid w:val="008120A5"/>
    <w:rsid w:val="00814697"/>
    <w:rsid w:val="00823AFF"/>
    <w:rsid w:val="008517CE"/>
    <w:rsid w:val="00860CCF"/>
    <w:rsid w:val="00861B4E"/>
    <w:rsid w:val="00866A60"/>
    <w:rsid w:val="00866AA1"/>
    <w:rsid w:val="0087077B"/>
    <w:rsid w:val="00874567"/>
    <w:rsid w:val="008756AF"/>
    <w:rsid w:val="008A6425"/>
    <w:rsid w:val="008C0161"/>
    <w:rsid w:val="008E6DC2"/>
    <w:rsid w:val="009408F6"/>
    <w:rsid w:val="00942E6A"/>
    <w:rsid w:val="009937AE"/>
    <w:rsid w:val="009A43A5"/>
    <w:rsid w:val="009C5421"/>
    <w:rsid w:val="009D167C"/>
    <w:rsid w:val="009D7631"/>
    <w:rsid w:val="009F761B"/>
    <w:rsid w:val="00A0026F"/>
    <w:rsid w:val="00A127BD"/>
    <w:rsid w:val="00A13B14"/>
    <w:rsid w:val="00A251AA"/>
    <w:rsid w:val="00A37983"/>
    <w:rsid w:val="00A53098"/>
    <w:rsid w:val="00A607C1"/>
    <w:rsid w:val="00A65C09"/>
    <w:rsid w:val="00A667BC"/>
    <w:rsid w:val="00AB2A62"/>
    <w:rsid w:val="00AE5CEC"/>
    <w:rsid w:val="00B0329B"/>
    <w:rsid w:val="00B127FE"/>
    <w:rsid w:val="00B22FE0"/>
    <w:rsid w:val="00B26F17"/>
    <w:rsid w:val="00B34545"/>
    <w:rsid w:val="00B365A9"/>
    <w:rsid w:val="00B51888"/>
    <w:rsid w:val="00B662B2"/>
    <w:rsid w:val="00B7486B"/>
    <w:rsid w:val="00BB0E83"/>
    <w:rsid w:val="00BD3A8F"/>
    <w:rsid w:val="00C03433"/>
    <w:rsid w:val="00C247FA"/>
    <w:rsid w:val="00C47B91"/>
    <w:rsid w:val="00C51672"/>
    <w:rsid w:val="00C6482A"/>
    <w:rsid w:val="00C858DB"/>
    <w:rsid w:val="00C92D59"/>
    <w:rsid w:val="00C957C8"/>
    <w:rsid w:val="00CA23E7"/>
    <w:rsid w:val="00CA62C2"/>
    <w:rsid w:val="00CB7BE4"/>
    <w:rsid w:val="00CC120F"/>
    <w:rsid w:val="00CC5D8E"/>
    <w:rsid w:val="00CE3B20"/>
    <w:rsid w:val="00CF2620"/>
    <w:rsid w:val="00CF30E0"/>
    <w:rsid w:val="00CF3D9E"/>
    <w:rsid w:val="00D00FA0"/>
    <w:rsid w:val="00D01743"/>
    <w:rsid w:val="00D44D19"/>
    <w:rsid w:val="00D5027C"/>
    <w:rsid w:val="00D609DA"/>
    <w:rsid w:val="00D65E7C"/>
    <w:rsid w:val="00D82A21"/>
    <w:rsid w:val="00D97FCB"/>
    <w:rsid w:val="00DB02C6"/>
    <w:rsid w:val="00DB2181"/>
    <w:rsid w:val="00DC5E92"/>
    <w:rsid w:val="00DE683C"/>
    <w:rsid w:val="00E01C3B"/>
    <w:rsid w:val="00E1344A"/>
    <w:rsid w:val="00E357B5"/>
    <w:rsid w:val="00E41C7C"/>
    <w:rsid w:val="00E53D5B"/>
    <w:rsid w:val="00E542FB"/>
    <w:rsid w:val="00E67281"/>
    <w:rsid w:val="00E675CC"/>
    <w:rsid w:val="00E83399"/>
    <w:rsid w:val="00E84DEC"/>
    <w:rsid w:val="00EB6FD2"/>
    <w:rsid w:val="00ED50A1"/>
    <w:rsid w:val="00EF474F"/>
    <w:rsid w:val="00EF4FEE"/>
    <w:rsid w:val="00F011AC"/>
    <w:rsid w:val="00F01E0D"/>
    <w:rsid w:val="00F22D25"/>
    <w:rsid w:val="00F3536D"/>
    <w:rsid w:val="00F4327B"/>
    <w:rsid w:val="00F672C1"/>
    <w:rsid w:val="00F803C3"/>
    <w:rsid w:val="00F87248"/>
    <w:rsid w:val="00FC4830"/>
    <w:rsid w:val="00FD1FB4"/>
    <w:rsid w:val="00FE5333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8EC6-07A8-4CFC-AEBB-D8BC84C3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2026-02-10T06:59:00Z</cp:lastPrinted>
  <dcterms:created xsi:type="dcterms:W3CDTF">2026-03-05T09:22:00Z</dcterms:created>
  <dcterms:modified xsi:type="dcterms:W3CDTF">2026-03-05T09:26:00Z</dcterms:modified>
</cp:coreProperties>
</file>