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5E0" w:rsidRDefault="00F664E9" w:rsidP="00A16ACF">
      <w:pPr>
        <w:tabs>
          <w:tab w:val="left" w:pos="10065"/>
        </w:tabs>
        <w:spacing w:after="0" w:line="240" w:lineRule="auto"/>
        <w:ind w:firstLine="100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250D16" w:rsidRDefault="00250D16" w:rsidP="00A16ACF">
      <w:pPr>
        <w:tabs>
          <w:tab w:val="left" w:pos="10065"/>
        </w:tabs>
        <w:spacing w:after="0" w:line="240" w:lineRule="auto"/>
        <w:ind w:firstLine="10064"/>
        <w:jc w:val="right"/>
        <w:rPr>
          <w:rFonts w:ascii="Times New Roman" w:hAnsi="Times New Roman" w:cs="Times New Roman"/>
          <w:sz w:val="28"/>
          <w:szCs w:val="28"/>
        </w:rPr>
      </w:pPr>
      <w:r w:rsidRPr="00250D16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250D16" w:rsidRDefault="00250D16" w:rsidP="00A16ACF">
      <w:pPr>
        <w:tabs>
          <w:tab w:val="left" w:pos="10065"/>
        </w:tabs>
        <w:spacing w:after="0" w:line="240" w:lineRule="auto"/>
        <w:ind w:firstLine="10064"/>
        <w:jc w:val="right"/>
        <w:rPr>
          <w:rFonts w:ascii="Times New Roman" w:hAnsi="Times New Roman" w:cs="Times New Roman"/>
          <w:sz w:val="28"/>
          <w:szCs w:val="28"/>
        </w:rPr>
      </w:pPr>
      <w:r w:rsidRPr="00250D16">
        <w:rPr>
          <w:rFonts w:ascii="Times New Roman" w:hAnsi="Times New Roman" w:cs="Times New Roman"/>
          <w:sz w:val="28"/>
          <w:szCs w:val="28"/>
        </w:rPr>
        <w:t>города Бийска</w:t>
      </w:r>
    </w:p>
    <w:p w:rsidR="00250D16" w:rsidRDefault="003B2102" w:rsidP="00A16ACF">
      <w:pPr>
        <w:tabs>
          <w:tab w:val="left" w:pos="10065"/>
        </w:tabs>
        <w:spacing w:after="0" w:line="240" w:lineRule="auto"/>
        <w:ind w:firstLine="1006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06.11.2024 </w:t>
      </w:r>
      <w:r w:rsidR="00250D16" w:rsidRPr="00250D16">
        <w:rPr>
          <w:rFonts w:ascii="Times New Roman" w:hAnsi="Times New Roman" w:cs="Times New Roman"/>
          <w:sz w:val="28"/>
          <w:szCs w:val="28"/>
        </w:rPr>
        <w:t>№</w:t>
      </w:r>
      <w:r w:rsidR="00250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2313</w:t>
      </w:r>
    </w:p>
    <w:p w:rsidR="00F664E9" w:rsidRDefault="00250D16" w:rsidP="00250D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D16">
        <w:rPr>
          <w:rFonts w:ascii="Times New Roman" w:hAnsi="Times New Roman" w:cs="Times New Roman"/>
          <w:sz w:val="28"/>
          <w:szCs w:val="28"/>
        </w:rPr>
        <w:t>Основные показатели прогноза</w:t>
      </w:r>
    </w:p>
    <w:p w:rsidR="00250D16" w:rsidRDefault="00250D16" w:rsidP="00250D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D16">
        <w:rPr>
          <w:rFonts w:ascii="Times New Roman" w:hAnsi="Times New Roman" w:cs="Times New Roman"/>
          <w:sz w:val="28"/>
          <w:szCs w:val="28"/>
        </w:rPr>
        <w:t>социально-экономического развития города Бийска</w:t>
      </w:r>
    </w:p>
    <w:p w:rsidR="00250D16" w:rsidRDefault="00250D16" w:rsidP="00250D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50D16">
        <w:rPr>
          <w:rFonts w:ascii="Times New Roman" w:hAnsi="Times New Roman" w:cs="Times New Roman"/>
          <w:sz w:val="28"/>
          <w:szCs w:val="28"/>
        </w:rPr>
        <w:t>на 20</w:t>
      </w:r>
      <w:r w:rsidR="00581044">
        <w:rPr>
          <w:rFonts w:ascii="Times New Roman" w:hAnsi="Times New Roman" w:cs="Times New Roman"/>
          <w:sz w:val="28"/>
          <w:szCs w:val="28"/>
        </w:rPr>
        <w:t>2</w:t>
      </w:r>
      <w:r w:rsidR="002E442B">
        <w:rPr>
          <w:rFonts w:ascii="Times New Roman" w:hAnsi="Times New Roman" w:cs="Times New Roman"/>
          <w:sz w:val="28"/>
          <w:szCs w:val="28"/>
        </w:rPr>
        <w:t>5</w:t>
      </w:r>
      <w:r w:rsidR="00581044">
        <w:rPr>
          <w:rFonts w:ascii="Times New Roman" w:hAnsi="Times New Roman" w:cs="Times New Roman"/>
          <w:sz w:val="28"/>
          <w:szCs w:val="28"/>
        </w:rPr>
        <w:t xml:space="preserve"> год и на период до 202</w:t>
      </w:r>
      <w:r w:rsidR="002E442B">
        <w:rPr>
          <w:rFonts w:ascii="Times New Roman" w:hAnsi="Times New Roman" w:cs="Times New Roman"/>
          <w:sz w:val="28"/>
          <w:szCs w:val="28"/>
        </w:rPr>
        <w:t>7</w:t>
      </w:r>
      <w:r w:rsidRPr="00250D1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50D16" w:rsidRDefault="00250D16" w:rsidP="00250D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77" w:type="dxa"/>
        <w:tblLayout w:type="fixed"/>
        <w:tblLook w:val="04A0" w:firstRow="1" w:lastRow="0" w:firstColumn="1" w:lastColumn="0" w:noHBand="0" w:noVBand="1"/>
      </w:tblPr>
      <w:tblGrid>
        <w:gridCol w:w="675"/>
        <w:gridCol w:w="3332"/>
        <w:gridCol w:w="976"/>
        <w:gridCol w:w="1095"/>
        <w:gridCol w:w="1211"/>
        <w:gridCol w:w="1396"/>
        <w:gridCol w:w="1036"/>
        <w:gridCol w:w="1019"/>
        <w:gridCol w:w="1205"/>
        <w:gridCol w:w="1017"/>
        <w:gridCol w:w="1019"/>
        <w:gridCol w:w="1096"/>
      </w:tblGrid>
      <w:tr w:rsidR="00E42444" w:rsidRPr="00E869CC" w:rsidTr="00627F08">
        <w:trPr>
          <w:trHeight w:val="49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показателей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24" w:right="-108" w:firstLine="1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 xml:space="preserve">Единица </w:t>
            </w:r>
            <w:proofErr w:type="spellStart"/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изм</w:t>
            </w:r>
            <w:proofErr w:type="spellEnd"/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-я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2E442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2E442B" w:rsidRPr="00E869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 xml:space="preserve"> год факт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2E442B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2E442B" w:rsidRPr="00E869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 xml:space="preserve"> год факт</w:t>
            </w:r>
          </w:p>
        </w:tc>
        <w:tc>
          <w:tcPr>
            <w:tcW w:w="1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2E442B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2E442B" w:rsidRPr="00E869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 xml:space="preserve"> год оценка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2E442B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2E442B" w:rsidRPr="00E869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2E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2E442B" w:rsidRPr="00E869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2E4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2E442B" w:rsidRPr="00E869C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</w:tr>
      <w:tr w:rsidR="00E42444" w:rsidRPr="00E869CC" w:rsidTr="00627F08">
        <w:trPr>
          <w:trHeight w:val="495"/>
        </w:trPr>
        <w:tc>
          <w:tcPr>
            <w:tcW w:w="6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24" w:right="-108" w:firstLine="12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08" w:right="-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08"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 xml:space="preserve">1 </w:t>
            </w:r>
          </w:p>
          <w:p w:rsidR="00E42444" w:rsidRPr="00E869CC" w:rsidRDefault="00E42444" w:rsidP="00B8283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вариант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 xml:space="preserve">2 </w:t>
            </w:r>
          </w:p>
          <w:p w:rsidR="00E42444" w:rsidRPr="00E869CC" w:rsidRDefault="00E42444" w:rsidP="00B8283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вариант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 вариант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2 вариант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 вариант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2 вариант</w:t>
            </w:r>
          </w:p>
        </w:tc>
      </w:tr>
      <w:tr w:rsidR="00E42444" w:rsidRPr="00E869CC" w:rsidTr="00627F08">
        <w:trPr>
          <w:trHeight w:val="480"/>
        </w:trPr>
        <w:tc>
          <w:tcPr>
            <w:tcW w:w="6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24" w:right="-108" w:firstLine="12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08" w:right="-8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9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08" w:right="-75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9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прогноз</w:t>
            </w:r>
          </w:p>
        </w:tc>
      </w:tr>
      <w:tr w:rsidR="00E42444" w:rsidRPr="00E869CC" w:rsidTr="00627F08">
        <w:trPr>
          <w:trHeight w:val="2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F3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F3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F36FA2">
            <w:pPr>
              <w:spacing w:after="0" w:line="240" w:lineRule="auto"/>
              <w:ind w:left="-124" w:right="-108" w:firstLine="1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F36FA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F36FA2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F36FA2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F36FA2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F36FA2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F36F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F36FA2">
            <w:pPr>
              <w:spacing w:after="0" w:line="240" w:lineRule="auto"/>
              <w:ind w:left="-63" w:right="-12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F36FA2">
            <w:pPr>
              <w:spacing w:after="0" w:line="240" w:lineRule="auto"/>
              <w:ind w:left="-88"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F36FA2">
            <w:pPr>
              <w:spacing w:after="0" w:line="240" w:lineRule="auto"/>
              <w:ind w:left="-115" w:right="-76" w:firstLine="1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E42444" w:rsidRPr="00E869CC" w:rsidTr="00627F08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  <w:p w:rsidR="00074B79" w:rsidRPr="00E869CC" w:rsidRDefault="00074B79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E869CC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Индекс потребительских цен</w:t>
            </w: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 xml:space="preserve"> (в среднем за год) по краю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98706C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115,1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98706C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106,2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98706C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107,5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98706C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98706C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104,6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98706C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104,1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104,0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98706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98706C" w:rsidRPr="00E869CC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104,0</w:t>
            </w:r>
          </w:p>
        </w:tc>
      </w:tr>
      <w:tr w:rsidR="00E42444" w:rsidRPr="00E869CC" w:rsidTr="00627F08">
        <w:trPr>
          <w:trHeight w:val="1493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006B6" w:rsidRPr="00E869CC" w:rsidRDefault="00B006B6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42444" w:rsidRPr="00E869CC" w:rsidRDefault="00B006B6" w:rsidP="00627F0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E869CC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Объём отгруженных товаров (работ услуг) </w:t>
            </w: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 xml:space="preserve">в сфере производства промышленной продукции по кругу крупных и средних организаций                                    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24" w:right="-108" w:firstLine="1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63" w:right="-128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88" w:right="-101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15" w:right="-76" w:firstLine="115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</w:tr>
      <w:tr w:rsidR="00E42444" w:rsidRPr="00E869CC" w:rsidTr="00627F08">
        <w:trPr>
          <w:trHeight w:val="24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E869CC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в действующих ценах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647C4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61114690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647C4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78209592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647C4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90986050,3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647C4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99253824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647C4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100507974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647C4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105531084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647C4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107653933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647C4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111586194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647C4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115713766</w:t>
            </w:r>
          </w:p>
        </w:tc>
      </w:tr>
      <w:tr w:rsidR="00E42444" w:rsidRPr="00E869CC" w:rsidTr="00627F08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E869CC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темп в действующих ценах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6D6E4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101,5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647C4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B5218" w:rsidRPr="00E869CC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6B5218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116,3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6B5218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109,1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6B5218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110,5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6B5218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106,3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6B5218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107,1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6B5218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105,7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6B5218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107,5</w:t>
            </w:r>
          </w:p>
        </w:tc>
      </w:tr>
      <w:tr w:rsidR="00E42444" w:rsidRPr="00E869CC" w:rsidTr="00627F08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E869CC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по краю темп в действующих ценах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10AB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113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10AB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106,3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10AB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115,2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6D6E41" w:rsidP="009422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9422FD" w:rsidRPr="00E869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,8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9422F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109,2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9422F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E42444" w:rsidRPr="00E869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,2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6D6E41" w:rsidP="009422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106,</w:t>
            </w:r>
            <w:r w:rsidR="009422FD" w:rsidRPr="00E869C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9422F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104,8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6D6E41" w:rsidP="009422F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106,</w:t>
            </w:r>
            <w:r w:rsidR="009422FD" w:rsidRPr="00E869C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E42444" w:rsidRPr="00E869CC" w:rsidTr="00627F08">
        <w:trPr>
          <w:trHeight w:val="54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E869CC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индекс промышленного производства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24780A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120,9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24780A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112,6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24780A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106,5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24780A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104,7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24780A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105,4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24780A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102,6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24780A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103,6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24780A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102,2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24780A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103,9</w:t>
            </w:r>
          </w:p>
        </w:tc>
      </w:tr>
      <w:tr w:rsidR="00E42444" w:rsidRPr="00E869CC" w:rsidTr="00627F08">
        <w:trPr>
          <w:trHeight w:val="78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E869CC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индекс промышленного производства по краю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0D6CDB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77175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107,2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77175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106,5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77175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102,4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77175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104,2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77175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101,6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77175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102,6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77175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101,3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771752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102,6</w:t>
            </w:r>
          </w:p>
        </w:tc>
      </w:tr>
      <w:tr w:rsidR="00E42444" w:rsidRPr="00E869CC" w:rsidTr="00627F08">
        <w:trPr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35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35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35028D">
            <w:pPr>
              <w:spacing w:after="0" w:line="240" w:lineRule="auto"/>
              <w:ind w:left="-124" w:right="-108" w:firstLine="1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3502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35028D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35028D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35028D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35028D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35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35028D">
            <w:pPr>
              <w:spacing w:after="0" w:line="240" w:lineRule="auto"/>
              <w:ind w:left="-63" w:right="-12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35028D">
            <w:pPr>
              <w:spacing w:after="0" w:line="240" w:lineRule="auto"/>
              <w:ind w:left="-88"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35028D">
            <w:pPr>
              <w:spacing w:after="0" w:line="240" w:lineRule="auto"/>
              <w:ind w:left="-115" w:right="-76" w:firstLine="1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E42444" w:rsidRPr="00E869CC" w:rsidTr="00627F08">
        <w:trPr>
          <w:trHeight w:val="11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E869CC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Объём инвестиций в основной капитал (без субъектов малого предпринимательства и параметров неформальной деятельности)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24" w:right="-108" w:firstLine="1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63" w:right="-128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88" w:right="-101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15" w:right="-76" w:firstLine="115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</w:tr>
      <w:tr w:rsidR="00E42444" w:rsidRPr="00E869CC" w:rsidTr="00627F08">
        <w:trPr>
          <w:trHeight w:val="25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E869CC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в действующих ценах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CB6E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млн</w:t>
            </w:r>
            <w:proofErr w:type="gramEnd"/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 xml:space="preserve"> руб.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B6EF8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4917,3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B6EF8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8163,8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B6EF8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8826,3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B6EF8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7115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B6EF8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8200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B6EF8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6580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B6EF8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8615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B6EF8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3980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B6EF8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6850</w:t>
            </w:r>
          </w:p>
        </w:tc>
      </w:tr>
      <w:tr w:rsidR="00E42444" w:rsidRPr="00E869CC" w:rsidTr="00627F08">
        <w:trPr>
          <w:trHeight w:val="25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E869CC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темп в действующих ценах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F53DAE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160,0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A615D5" w:rsidP="00F53DA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  <w:r w:rsidR="00F53DAE" w:rsidRPr="00E869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F53DAE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108,1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F53DAE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80,6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F53DAE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92,9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F53DAE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92,5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F53DAE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105,1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F53DAE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60,5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F53DAE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79,5</w:t>
            </w:r>
          </w:p>
        </w:tc>
      </w:tr>
      <w:tr w:rsidR="00E42444" w:rsidRPr="00E869CC" w:rsidTr="00627F08">
        <w:trPr>
          <w:trHeight w:val="25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E869CC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темп в сопоставимых ценах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A0C1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136,1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A0C1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148,4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A0C1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95,3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A0C1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75,1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A0C1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86,6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A0C1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88,1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A0C1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99,8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A0C1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A0C1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76,2</w:t>
            </w:r>
          </w:p>
        </w:tc>
      </w:tr>
      <w:tr w:rsidR="00E42444" w:rsidRPr="00E869CC" w:rsidTr="00627F08">
        <w:trPr>
          <w:trHeight w:val="25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E869CC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индекс дефлятор инвестиций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A0C1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116,2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A0C1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112,6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A0C1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113,4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A0C1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107,4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A0C1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107,3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A0C1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A0C11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105,3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A615D5" w:rsidP="00BA0C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104,</w:t>
            </w:r>
            <w:r w:rsidR="00BA0C11" w:rsidRPr="00E869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A615D5" w:rsidP="00BA0C1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104,</w:t>
            </w:r>
            <w:r w:rsidR="00BA0C11" w:rsidRPr="00E869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E42444" w:rsidRPr="00E869CC" w:rsidTr="00627F08">
        <w:trPr>
          <w:trHeight w:val="22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E869CC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по краю темп в сопоставимых ценах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141C9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100,6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141C9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109,6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141C9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107,8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141C9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100,8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141C9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101,7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141C9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101,0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141C9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102,7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141C9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101,4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141C9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103,2</w:t>
            </w:r>
          </w:p>
        </w:tc>
      </w:tr>
      <w:tr w:rsidR="00E42444" w:rsidRPr="00E869CC" w:rsidTr="00627F08">
        <w:trPr>
          <w:trHeight w:val="25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E869CC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Оборот розничной торговли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24" w:right="-108" w:firstLine="1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63" w:right="-128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88" w:right="-101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15" w:right="-76" w:firstLine="115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</w:tr>
      <w:tr w:rsidR="00E42444" w:rsidRPr="00E869CC" w:rsidTr="00627F08">
        <w:trPr>
          <w:trHeight w:val="40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E869CC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в действующих ценах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214BB" w:rsidP="00CB6E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E42444" w:rsidRPr="00E869CC">
              <w:rPr>
                <w:rFonts w:ascii="Times New Roman" w:eastAsia="Times New Roman" w:hAnsi="Times New Roman" w:cs="Times New Roman"/>
                <w:lang w:eastAsia="ru-RU"/>
              </w:rPr>
              <w:t>лн</w:t>
            </w:r>
            <w:proofErr w:type="gramEnd"/>
            <w:r w:rsidR="00E42444" w:rsidRPr="00E869CC">
              <w:rPr>
                <w:rFonts w:ascii="Times New Roman" w:eastAsia="Times New Roman" w:hAnsi="Times New Roman" w:cs="Times New Roman"/>
                <w:lang w:eastAsia="ru-RU"/>
              </w:rPr>
              <w:t xml:space="preserve"> руб.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5165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26028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5165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30474,5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5165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36173,2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5165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39537,3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5165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39645,8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5165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42937,5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5165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43253,6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5165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46329,6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5165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47016,7</w:t>
            </w:r>
          </w:p>
        </w:tc>
      </w:tr>
      <w:tr w:rsidR="00E42444" w:rsidRPr="00E869CC" w:rsidTr="00627F08">
        <w:trPr>
          <w:trHeight w:val="45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E869CC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темп в действующих ценах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7F7815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115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7F7815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117,1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7F7815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118,7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7F7815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109,3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7F7815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109,6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7F7815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108,6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7F7815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109,1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7F7815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107,9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7F7815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108,7</w:t>
            </w:r>
          </w:p>
        </w:tc>
      </w:tr>
      <w:tr w:rsidR="00E42444" w:rsidRPr="00E869CC" w:rsidTr="00627F08">
        <w:trPr>
          <w:trHeight w:val="42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E869CC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темп в сопоставимых ценах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7F7815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99,9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7F7815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110,3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7F7815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110,4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7F7815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104,1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7F7815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104,8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7F7815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104,3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7F7815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104,9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7F7815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103,7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7F7815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104,5</w:t>
            </w:r>
          </w:p>
        </w:tc>
      </w:tr>
      <w:tr w:rsidR="00E42444" w:rsidRPr="00E869CC" w:rsidTr="00627F08">
        <w:trPr>
          <w:trHeight w:val="31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E869CC" w:rsidRDefault="00E214BB" w:rsidP="00975AD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 xml:space="preserve">по краю темп в </w:t>
            </w:r>
            <w:r w:rsidR="00975ADA" w:rsidRPr="00E869CC">
              <w:rPr>
                <w:rFonts w:ascii="Times New Roman" w:eastAsia="Times New Roman" w:hAnsi="Times New Roman" w:cs="Times New Roman"/>
                <w:lang w:eastAsia="ru-RU"/>
              </w:rPr>
              <w:t>действующих</w:t>
            </w:r>
            <w:r w:rsidR="00E42444" w:rsidRPr="00E869CC">
              <w:rPr>
                <w:rFonts w:ascii="Times New Roman" w:eastAsia="Times New Roman" w:hAnsi="Times New Roman" w:cs="Times New Roman"/>
                <w:lang w:eastAsia="ru-RU"/>
              </w:rPr>
              <w:t xml:space="preserve"> ценах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0336C4" w:rsidP="000336C4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117,9</w:t>
            </w:r>
          </w:p>
        </w:tc>
        <w:tc>
          <w:tcPr>
            <w:tcW w:w="1211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975ADA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107,8</w:t>
            </w:r>
          </w:p>
        </w:tc>
        <w:tc>
          <w:tcPr>
            <w:tcW w:w="139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975ADA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112,7</w:t>
            </w:r>
          </w:p>
        </w:tc>
        <w:tc>
          <w:tcPr>
            <w:tcW w:w="103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975ADA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108,4</w:t>
            </w:r>
          </w:p>
        </w:tc>
        <w:tc>
          <w:tcPr>
            <w:tcW w:w="10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975ADA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109,3</w:t>
            </w:r>
          </w:p>
        </w:tc>
        <w:tc>
          <w:tcPr>
            <w:tcW w:w="120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975ADA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107,3</w:t>
            </w:r>
          </w:p>
        </w:tc>
        <w:tc>
          <w:tcPr>
            <w:tcW w:w="1017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975ADA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108,3</w:t>
            </w:r>
          </w:p>
        </w:tc>
        <w:tc>
          <w:tcPr>
            <w:tcW w:w="101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975ADA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106,7</w:t>
            </w:r>
          </w:p>
        </w:tc>
        <w:tc>
          <w:tcPr>
            <w:tcW w:w="1096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975ADA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107,3</w:t>
            </w:r>
          </w:p>
        </w:tc>
      </w:tr>
      <w:tr w:rsidR="00E42444" w:rsidRPr="00E869CC" w:rsidTr="00627F08">
        <w:trPr>
          <w:trHeight w:val="25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E869CC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Объём платных услуг населению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24" w:right="-108" w:firstLine="1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63" w:right="-128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88" w:right="-101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82836">
            <w:pPr>
              <w:spacing w:after="0" w:line="240" w:lineRule="auto"/>
              <w:ind w:left="-115" w:right="-76" w:firstLine="115"/>
              <w:jc w:val="center"/>
              <w:rPr>
                <w:rFonts w:ascii="Times New Roman" w:eastAsia="Times New Roman" w:hAnsi="Times New Roman" w:cs="Times New Roman"/>
                <w:color w:val="9933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993300"/>
                <w:lang w:eastAsia="ru-RU"/>
              </w:rPr>
              <w:t> </w:t>
            </w:r>
          </w:p>
        </w:tc>
      </w:tr>
      <w:tr w:rsidR="00E42444" w:rsidRPr="00E869CC" w:rsidTr="00627F08">
        <w:trPr>
          <w:trHeight w:val="25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E869CC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в действующих ценах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1D085B" w:rsidP="00CB6EF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E42444" w:rsidRPr="00E869CC">
              <w:rPr>
                <w:rFonts w:ascii="Times New Roman" w:eastAsia="Times New Roman" w:hAnsi="Times New Roman" w:cs="Times New Roman"/>
                <w:lang w:eastAsia="ru-RU"/>
              </w:rPr>
              <w:t>лн</w:t>
            </w:r>
            <w:proofErr w:type="gramEnd"/>
            <w:r w:rsidR="00E42444" w:rsidRPr="00E869CC">
              <w:rPr>
                <w:rFonts w:ascii="Times New Roman" w:eastAsia="Times New Roman" w:hAnsi="Times New Roman" w:cs="Times New Roman"/>
                <w:lang w:eastAsia="ru-RU"/>
              </w:rPr>
              <w:t xml:space="preserve"> руб.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2B4E0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4140,1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2B4E0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4611,9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2B4E0D" w:rsidP="001D085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5063,9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2B4E0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5494,3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2B4E0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5524,7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2B4E0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5928,3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2B4E0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5977,7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2B4E0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6367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2B4E0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6455,9</w:t>
            </w:r>
          </w:p>
        </w:tc>
      </w:tr>
      <w:tr w:rsidR="00E42444" w:rsidRPr="00E869CC" w:rsidTr="00627F08">
        <w:trPr>
          <w:trHeight w:val="25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E869CC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темп роста в действующих ценах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2B4E0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163,8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2B4E0D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111,4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440187" w:rsidP="002B4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109,</w:t>
            </w:r>
            <w:r w:rsidR="002B4E0D" w:rsidRPr="00E869C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440187" w:rsidP="002B4E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2B4E0D" w:rsidRPr="00E869CC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440187" w:rsidP="00F25A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F25AA8" w:rsidRPr="00E869CC">
              <w:rPr>
                <w:rFonts w:ascii="Times New Roman" w:eastAsia="Times New Roman" w:hAnsi="Times New Roman" w:cs="Times New Roman"/>
                <w:lang w:eastAsia="ru-RU"/>
              </w:rPr>
              <w:t>9,1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F25AA8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107,9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F25AA8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108,2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F25AA8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107,4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440187" w:rsidP="00F25A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  <w:r w:rsidR="00F25AA8" w:rsidRPr="00E869CC"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</w:tr>
      <w:tr w:rsidR="00E42444" w:rsidRPr="00E869CC" w:rsidTr="00627F08">
        <w:trPr>
          <w:trHeight w:val="225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E869CC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по краю темп в действующих ценах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F25AA8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109,6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F25AA8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115,9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F25AA8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F25AA8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109,5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F25AA8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110,1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F25AA8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106,8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F25AA8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107,7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F25AA8" w:rsidP="00BB480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106,5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F25AA8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107,</w:t>
            </w:r>
            <w:r w:rsidR="00F25AA8" w:rsidRPr="00E869C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E42444" w:rsidRPr="00E869CC" w:rsidTr="00627F08">
        <w:trPr>
          <w:trHeight w:val="1206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006B6" w:rsidRPr="00E869CC" w:rsidRDefault="00B006B6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E42444" w:rsidRPr="00E869CC" w:rsidRDefault="00B006B6" w:rsidP="00627F08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lang w:eastAsia="ru-RU"/>
              </w:rPr>
              <w:t>6.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E869CC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Фонд начисленной заработной платы всех работников по кругу крупных и средних организаций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295A79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19391408,2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295A79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23664819,5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295A79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29511169,7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295A79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32248030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295A79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32856000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295A79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35056125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295A79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35826883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295A79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37791764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295A79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38789072</w:t>
            </w:r>
          </w:p>
        </w:tc>
      </w:tr>
      <w:tr w:rsidR="00E42444" w:rsidRPr="00E869CC" w:rsidTr="00627F08">
        <w:trPr>
          <w:trHeight w:val="25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E869CC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темп роста к предыдущему периоду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444573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117,9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444573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122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444573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124,7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444573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109,3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444573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111,3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444573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108,7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444573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109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444573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107,8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444573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108,3</w:t>
            </w:r>
          </w:p>
        </w:tc>
      </w:tr>
      <w:tr w:rsidR="00E42444" w:rsidRPr="00E869CC" w:rsidTr="00627F08">
        <w:trPr>
          <w:trHeight w:val="47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4B79" w:rsidRPr="00E869CC" w:rsidRDefault="00E42444" w:rsidP="00074B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темп роста по краю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295A79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113,8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295A79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116,0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295A79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113,1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295A79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108,4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295A79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109,2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295A79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107,0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295A79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107,3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295A79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106,2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295A79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106,9</w:t>
            </w:r>
          </w:p>
        </w:tc>
      </w:tr>
      <w:tr w:rsidR="00E42444" w:rsidRPr="00E869CC" w:rsidTr="00627F08">
        <w:trPr>
          <w:trHeight w:val="44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2444" w:rsidRPr="00E869CC" w:rsidRDefault="00E42444" w:rsidP="0035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35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35028D">
            <w:pPr>
              <w:spacing w:after="0" w:line="240" w:lineRule="auto"/>
              <w:ind w:left="-124" w:right="-108" w:firstLine="1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35028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35028D">
            <w:pPr>
              <w:spacing w:after="0" w:line="240" w:lineRule="auto"/>
              <w:ind w:left="-108" w:right="-8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35028D">
            <w:pPr>
              <w:spacing w:after="0" w:line="240" w:lineRule="auto"/>
              <w:ind w:left="-108" w:right="-7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35028D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35028D">
            <w:pPr>
              <w:spacing w:after="0" w:line="240" w:lineRule="auto"/>
              <w:ind w:left="-108" w:right="-6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350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35028D">
            <w:pPr>
              <w:spacing w:after="0" w:line="240" w:lineRule="auto"/>
              <w:ind w:left="-63" w:right="-12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35028D">
            <w:pPr>
              <w:spacing w:after="0" w:line="240" w:lineRule="auto"/>
              <w:ind w:left="-88" w:right="-10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444" w:rsidRPr="00E869CC" w:rsidRDefault="00E42444" w:rsidP="0035028D">
            <w:pPr>
              <w:spacing w:after="0" w:line="240" w:lineRule="auto"/>
              <w:ind w:left="-115" w:right="-76" w:firstLine="1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E42444" w:rsidRPr="00E869CC" w:rsidTr="00627F08">
        <w:trPr>
          <w:trHeight w:val="9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7.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E869CC" w:rsidRDefault="00825733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Среднемесячная начисленная</w:t>
            </w:r>
            <w:r w:rsidR="00E42444"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заработная плата одного работника по кругу крупных и средних организаций 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006B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41503,6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006B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50520,9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006B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61946,2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006B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67521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006B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68450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006B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73125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006B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74268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006B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78536,5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006B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80209</w:t>
            </w:r>
          </w:p>
        </w:tc>
      </w:tr>
      <w:tr w:rsidR="00E42444" w:rsidRPr="00E869CC" w:rsidTr="00627F08">
        <w:trPr>
          <w:trHeight w:val="23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E869CC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темп роста к предыдущему периоду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006B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117,1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006B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121,7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006B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122,6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006B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006B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110,5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006B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108,3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006B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108,5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006B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107,4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006B6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</w:tr>
      <w:tr w:rsidR="00E42444" w:rsidRPr="00E869CC" w:rsidTr="00627F08">
        <w:trPr>
          <w:trHeight w:val="67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8.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E869CC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lang w:eastAsia="ru-RU"/>
              </w:rPr>
              <w:t>Номинальная начисленная средняя заработная плата одного работника по краю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641CD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39270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641CD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46137,0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641CD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52827,1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641CD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57845,7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641CD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58321,1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641CD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62589,0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641CD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63220,1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641CD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67158,0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641CD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68214,5</w:t>
            </w:r>
          </w:p>
        </w:tc>
      </w:tr>
      <w:tr w:rsidR="00E42444" w:rsidRPr="00E869CC" w:rsidTr="00627F08">
        <w:trPr>
          <w:trHeight w:val="240"/>
        </w:trPr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E869CC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темп роста по краю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F866F0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115,9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F866F0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F866F0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114,5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F866F0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109,5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20227" w:rsidP="00F866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  <w:r w:rsidR="00F866F0"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F866F0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108,2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F866F0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108,4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20227" w:rsidP="00F866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F866F0"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B20227" w:rsidP="00F866F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="00F866F0"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7,9</w:t>
            </w:r>
          </w:p>
        </w:tc>
      </w:tr>
      <w:tr w:rsidR="00E42444" w:rsidRPr="00E869CC" w:rsidTr="00E641CD">
        <w:trPr>
          <w:trHeight w:val="290"/>
        </w:trPr>
        <w:tc>
          <w:tcPr>
            <w:tcW w:w="67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44" w:rsidRPr="00E869CC" w:rsidRDefault="00825733" w:rsidP="00063CBD">
            <w:pPr>
              <w:spacing w:after="0" w:line="240" w:lineRule="auto"/>
              <w:ind w:right="-87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</w:t>
            </w:r>
            <w:r w:rsidR="00E42444"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E869CC" w:rsidRDefault="00123541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Среднегодовая ч</w:t>
            </w:r>
            <w:r w:rsidR="00E42444"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исленность </w:t>
            </w:r>
            <w:proofErr w:type="gramStart"/>
            <w:r w:rsidR="00E42444"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занятых</w:t>
            </w:r>
            <w:proofErr w:type="gramEnd"/>
            <w:r w:rsidR="00E42444"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в экономике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627F08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69467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627F08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69825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627F08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70300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627F08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627F08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70700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627F08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70450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627F08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70900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627F08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70520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627F08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71100</w:t>
            </w:r>
          </w:p>
        </w:tc>
      </w:tr>
      <w:tr w:rsidR="00E42444" w:rsidRPr="000E7507" w:rsidTr="00E641CD">
        <w:trPr>
          <w:trHeight w:val="2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2444" w:rsidRPr="00E869CC" w:rsidRDefault="00E42444" w:rsidP="00B8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2444" w:rsidRPr="00E869CC" w:rsidRDefault="00E42444" w:rsidP="00B8283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lang w:eastAsia="ru-RU"/>
              </w:rPr>
              <w:t>темп роста к предыдущему периоду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E42444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%</w:t>
            </w:r>
          </w:p>
        </w:tc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627F08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104,3</w:t>
            </w: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330CDF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100,5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330CDF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100,7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94174" w:rsidP="00330C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</w:t>
            </w:r>
            <w:r w:rsidR="00330CDF"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94174" w:rsidP="00330C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</w:t>
            </w:r>
            <w:r w:rsidR="00330CDF"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94174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100,1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94174" w:rsidP="00330C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</w:t>
            </w:r>
            <w:r w:rsidR="00330CDF"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94174" w:rsidP="00F013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100,1</w:t>
            </w:r>
          </w:p>
        </w:tc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444" w:rsidRPr="00E869CC" w:rsidRDefault="00C94174" w:rsidP="00330CD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69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100,3</w:t>
            </w:r>
          </w:p>
        </w:tc>
      </w:tr>
    </w:tbl>
    <w:p w:rsidR="00250D16" w:rsidRDefault="00250D16" w:rsidP="00250D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0916" w:rsidRDefault="007B0916" w:rsidP="00250D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2307" w:rsidRDefault="00B72307" w:rsidP="00250D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0916" w:rsidRPr="00250D16" w:rsidRDefault="003B2102" w:rsidP="007B0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 Трофимова, з</w:t>
      </w:r>
      <w:r w:rsidR="00761066">
        <w:rPr>
          <w:rFonts w:ascii="Times New Roman" w:hAnsi="Times New Roman" w:cs="Times New Roman"/>
          <w:sz w:val="28"/>
          <w:szCs w:val="28"/>
        </w:rPr>
        <w:t>аместитель Главы города</w:t>
      </w:r>
      <w:r w:rsidR="00A16AC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11550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B0916">
        <w:rPr>
          <w:rFonts w:ascii="Times New Roman" w:hAnsi="Times New Roman" w:cs="Times New Roman"/>
          <w:sz w:val="28"/>
          <w:szCs w:val="28"/>
        </w:rPr>
        <w:tab/>
      </w:r>
      <w:r w:rsidR="007B0916">
        <w:rPr>
          <w:rFonts w:ascii="Times New Roman" w:hAnsi="Times New Roman" w:cs="Times New Roman"/>
          <w:sz w:val="28"/>
          <w:szCs w:val="28"/>
        </w:rPr>
        <w:tab/>
      </w:r>
      <w:r w:rsidR="007B0916">
        <w:rPr>
          <w:rFonts w:ascii="Times New Roman" w:hAnsi="Times New Roman" w:cs="Times New Roman"/>
          <w:sz w:val="28"/>
          <w:szCs w:val="28"/>
        </w:rPr>
        <w:tab/>
      </w:r>
      <w:r w:rsidR="007B0916">
        <w:rPr>
          <w:rFonts w:ascii="Times New Roman" w:hAnsi="Times New Roman" w:cs="Times New Roman"/>
          <w:sz w:val="28"/>
          <w:szCs w:val="28"/>
        </w:rPr>
        <w:tab/>
      </w:r>
      <w:r w:rsidR="007B0916">
        <w:rPr>
          <w:rFonts w:ascii="Times New Roman" w:hAnsi="Times New Roman" w:cs="Times New Roman"/>
          <w:sz w:val="28"/>
          <w:szCs w:val="28"/>
        </w:rPr>
        <w:tab/>
      </w:r>
      <w:r w:rsidR="007B0916">
        <w:rPr>
          <w:rFonts w:ascii="Times New Roman" w:hAnsi="Times New Roman" w:cs="Times New Roman"/>
          <w:sz w:val="28"/>
          <w:szCs w:val="28"/>
        </w:rPr>
        <w:tab/>
      </w:r>
      <w:r w:rsidR="007B0916">
        <w:rPr>
          <w:rFonts w:ascii="Times New Roman" w:hAnsi="Times New Roman" w:cs="Times New Roman"/>
          <w:sz w:val="28"/>
          <w:szCs w:val="28"/>
        </w:rPr>
        <w:tab/>
      </w:r>
      <w:r w:rsidR="007B0916">
        <w:rPr>
          <w:rFonts w:ascii="Times New Roman" w:hAnsi="Times New Roman" w:cs="Times New Roman"/>
          <w:sz w:val="28"/>
          <w:szCs w:val="28"/>
        </w:rPr>
        <w:tab/>
      </w:r>
      <w:r w:rsidR="007B0916">
        <w:rPr>
          <w:rFonts w:ascii="Times New Roman" w:hAnsi="Times New Roman" w:cs="Times New Roman"/>
          <w:sz w:val="28"/>
          <w:szCs w:val="28"/>
        </w:rPr>
        <w:tab/>
      </w:r>
      <w:r w:rsidR="007B0916">
        <w:rPr>
          <w:rFonts w:ascii="Times New Roman" w:hAnsi="Times New Roman" w:cs="Times New Roman"/>
          <w:sz w:val="28"/>
          <w:szCs w:val="28"/>
        </w:rPr>
        <w:tab/>
      </w:r>
      <w:r w:rsidR="007B0916">
        <w:rPr>
          <w:rFonts w:ascii="Times New Roman" w:hAnsi="Times New Roman" w:cs="Times New Roman"/>
          <w:sz w:val="28"/>
          <w:szCs w:val="28"/>
        </w:rPr>
        <w:tab/>
      </w:r>
      <w:r w:rsidR="00721750">
        <w:rPr>
          <w:rFonts w:ascii="Times New Roman" w:hAnsi="Times New Roman" w:cs="Times New Roman"/>
          <w:sz w:val="28"/>
          <w:szCs w:val="28"/>
        </w:rPr>
        <w:t xml:space="preserve"> </w:t>
      </w:r>
      <w:r w:rsidR="00761066">
        <w:rPr>
          <w:rFonts w:ascii="Times New Roman" w:hAnsi="Times New Roman" w:cs="Times New Roman"/>
          <w:sz w:val="28"/>
          <w:szCs w:val="28"/>
        </w:rPr>
        <w:t xml:space="preserve">      </w:t>
      </w:r>
      <w:r w:rsidR="00721750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7B0916" w:rsidRPr="00250D16" w:rsidSect="005C5BBF">
      <w:headerReference w:type="default" r:id="rId8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286" w:rsidRDefault="008F4286" w:rsidP="007B0916">
      <w:pPr>
        <w:spacing w:after="0" w:line="240" w:lineRule="auto"/>
      </w:pPr>
      <w:r>
        <w:separator/>
      </w:r>
    </w:p>
  </w:endnote>
  <w:endnote w:type="continuationSeparator" w:id="0">
    <w:p w:rsidR="008F4286" w:rsidRDefault="008F4286" w:rsidP="007B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286" w:rsidRDefault="008F4286" w:rsidP="007B0916">
      <w:pPr>
        <w:spacing w:after="0" w:line="240" w:lineRule="auto"/>
      </w:pPr>
      <w:r>
        <w:separator/>
      </w:r>
    </w:p>
  </w:footnote>
  <w:footnote w:type="continuationSeparator" w:id="0">
    <w:p w:rsidR="008F4286" w:rsidRDefault="008F4286" w:rsidP="007B0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3281231"/>
      <w:docPartObj>
        <w:docPartGallery w:val="Page Numbers (Top of Page)"/>
        <w:docPartUnique/>
      </w:docPartObj>
    </w:sdtPr>
    <w:sdtEndPr/>
    <w:sdtContent>
      <w:p w:rsidR="009B35E5" w:rsidRDefault="009B35E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6ACF">
          <w:rPr>
            <w:noProof/>
          </w:rPr>
          <w:t>2</w:t>
        </w:r>
        <w:r>
          <w:fldChar w:fldCharType="end"/>
        </w:r>
      </w:p>
    </w:sdtContent>
  </w:sdt>
  <w:p w:rsidR="009B35E5" w:rsidRDefault="009B35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23"/>
    <w:rsid w:val="00001D7F"/>
    <w:rsid w:val="00013D18"/>
    <w:rsid w:val="000336C4"/>
    <w:rsid w:val="000360B5"/>
    <w:rsid w:val="00063CBD"/>
    <w:rsid w:val="000641CE"/>
    <w:rsid w:val="00074B79"/>
    <w:rsid w:val="00086460"/>
    <w:rsid w:val="00093323"/>
    <w:rsid w:val="000D6CDB"/>
    <w:rsid w:val="000E0FB3"/>
    <w:rsid w:val="000E7507"/>
    <w:rsid w:val="0011550E"/>
    <w:rsid w:val="00122E94"/>
    <w:rsid w:val="00123541"/>
    <w:rsid w:val="001366D0"/>
    <w:rsid w:val="00165BDF"/>
    <w:rsid w:val="00177FA2"/>
    <w:rsid w:val="001B72A8"/>
    <w:rsid w:val="001D085B"/>
    <w:rsid w:val="001D56E2"/>
    <w:rsid w:val="00230EE5"/>
    <w:rsid w:val="0024780A"/>
    <w:rsid w:val="00250D16"/>
    <w:rsid w:val="00295A79"/>
    <w:rsid w:val="002B4E0D"/>
    <w:rsid w:val="002C5A47"/>
    <w:rsid w:val="002D11C6"/>
    <w:rsid w:val="002D4129"/>
    <w:rsid w:val="002E442B"/>
    <w:rsid w:val="002F6896"/>
    <w:rsid w:val="00302423"/>
    <w:rsid w:val="00330CDF"/>
    <w:rsid w:val="003462F7"/>
    <w:rsid w:val="0035028D"/>
    <w:rsid w:val="003975A8"/>
    <w:rsid w:val="003B2102"/>
    <w:rsid w:val="003C30F1"/>
    <w:rsid w:val="003D12BF"/>
    <w:rsid w:val="003F1F40"/>
    <w:rsid w:val="00440187"/>
    <w:rsid w:val="00440611"/>
    <w:rsid w:val="00442FD5"/>
    <w:rsid w:val="00444573"/>
    <w:rsid w:val="004840E7"/>
    <w:rsid w:val="004A42C9"/>
    <w:rsid w:val="004A6687"/>
    <w:rsid w:val="004A76F8"/>
    <w:rsid w:val="004D6FFF"/>
    <w:rsid w:val="004F50BA"/>
    <w:rsid w:val="005517EB"/>
    <w:rsid w:val="005555E0"/>
    <w:rsid w:val="0057675F"/>
    <w:rsid w:val="00581044"/>
    <w:rsid w:val="00581C83"/>
    <w:rsid w:val="00591114"/>
    <w:rsid w:val="005C5BBF"/>
    <w:rsid w:val="005D496C"/>
    <w:rsid w:val="005D63DC"/>
    <w:rsid w:val="00616928"/>
    <w:rsid w:val="00627F08"/>
    <w:rsid w:val="00647C42"/>
    <w:rsid w:val="006750AE"/>
    <w:rsid w:val="006B4D28"/>
    <w:rsid w:val="006B5218"/>
    <w:rsid w:val="006C2AF7"/>
    <w:rsid w:val="006D6E41"/>
    <w:rsid w:val="006E506F"/>
    <w:rsid w:val="00721750"/>
    <w:rsid w:val="00761066"/>
    <w:rsid w:val="00771752"/>
    <w:rsid w:val="007B0916"/>
    <w:rsid w:val="007B727C"/>
    <w:rsid w:val="007E29F9"/>
    <w:rsid w:val="007F403E"/>
    <w:rsid w:val="007F7815"/>
    <w:rsid w:val="008030F2"/>
    <w:rsid w:val="00821936"/>
    <w:rsid w:val="00825733"/>
    <w:rsid w:val="008419F3"/>
    <w:rsid w:val="00845A09"/>
    <w:rsid w:val="00893863"/>
    <w:rsid w:val="008A251C"/>
    <w:rsid w:val="008B085F"/>
    <w:rsid w:val="008C5DAE"/>
    <w:rsid w:val="008E67EA"/>
    <w:rsid w:val="008F4286"/>
    <w:rsid w:val="008F5B75"/>
    <w:rsid w:val="009256BD"/>
    <w:rsid w:val="009422FD"/>
    <w:rsid w:val="009438F1"/>
    <w:rsid w:val="00975ADA"/>
    <w:rsid w:val="0098706C"/>
    <w:rsid w:val="009B35E5"/>
    <w:rsid w:val="009C6EF8"/>
    <w:rsid w:val="009E5162"/>
    <w:rsid w:val="009F309A"/>
    <w:rsid w:val="00A16ACF"/>
    <w:rsid w:val="00A615D5"/>
    <w:rsid w:val="00A63C1B"/>
    <w:rsid w:val="00A767E2"/>
    <w:rsid w:val="00AB1E23"/>
    <w:rsid w:val="00AD5F4C"/>
    <w:rsid w:val="00B006B6"/>
    <w:rsid w:val="00B12D57"/>
    <w:rsid w:val="00B20227"/>
    <w:rsid w:val="00B65FA7"/>
    <w:rsid w:val="00B71FEC"/>
    <w:rsid w:val="00B72307"/>
    <w:rsid w:val="00B82836"/>
    <w:rsid w:val="00B83C78"/>
    <w:rsid w:val="00BA0C11"/>
    <w:rsid w:val="00BB4803"/>
    <w:rsid w:val="00BD3356"/>
    <w:rsid w:val="00C0778E"/>
    <w:rsid w:val="00C141C9"/>
    <w:rsid w:val="00C14CDD"/>
    <w:rsid w:val="00C20DEA"/>
    <w:rsid w:val="00C3589B"/>
    <w:rsid w:val="00C5165D"/>
    <w:rsid w:val="00C709BD"/>
    <w:rsid w:val="00C94174"/>
    <w:rsid w:val="00CB6EF8"/>
    <w:rsid w:val="00CC61BB"/>
    <w:rsid w:val="00CF03EE"/>
    <w:rsid w:val="00D82CAE"/>
    <w:rsid w:val="00D92B35"/>
    <w:rsid w:val="00DC2962"/>
    <w:rsid w:val="00E10A2A"/>
    <w:rsid w:val="00E214BB"/>
    <w:rsid w:val="00E410AB"/>
    <w:rsid w:val="00E42444"/>
    <w:rsid w:val="00E60575"/>
    <w:rsid w:val="00E641CD"/>
    <w:rsid w:val="00E869CC"/>
    <w:rsid w:val="00E92590"/>
    <w:rsid w:val="00EC758E"/>
    <w:rsid w:val="00F013BC"/>
    <w:rsid w:val="00F07292"/>
    <w:rsid w:val="00F10EE3"/>
    <w:rsid w:val="00F25AA8"/>
    <w:rsid w:val="00F36FA2"/>
    <w:rsid w:val="00F53DAE"/>
    <w:rsid w:val="00F60368"/>
    <w:rsid w:val="00F63E0E"/>
    <w:rsid w:val="00F664E9"/>
    <w:rsid w:val="00F866F0"/>
    <w:rsid w:val="00FD126B"/>
    <w:rsid w:val="00FD5DBE"/>
    <w:rsid w:val="00FD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916"/>
  </w:style>
  <w:style w:type="paragraph" w:styleId="a5">
    <w:name w:val="footer"/>
    <w:basedOn w:val="a"/>
    <w:link w:val="a6"/>
    <w:uiPriority w:val="99"/>
    <w:unhideWhenUsed/>
    <w:rsid w:val="007B0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916"/>
  </w:style>
  <w:style w:type="paragraph" w:styleId="a7">
    <w:name w:val="Balloon Text"/>
    <w:basedOn w:val="a"/>
    <w:link w:val="a8"/>
    <w:uiPriority w:val="99"/>
    <w:semiHidden/>
    <w:unhideWhenUsed/>
    <w:rsid w:val="004A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42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916"/>
  </w:style>
  <w:style w:type="paragraph" w:styleId="a5">
    <w:name w:val="footer"/>
    <w:basedOn w:val="a"/>
    <w:link w:val="a6"/>
    <w:uiPriority w:val="99"/>
    <w:unhideWhenUsed/>
    <w:rsid w:val="007B09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916"/>
  </w:style>
  <w:style w:type="paragraph" w:styleId="a7">
    <w:name w:val="Balloon Text"/>
    <w:basedOn w:val="a"/>
    <w:link w:val="a8"/>
    <w:uiPriority w:val="99"/>
    <w:semiHidden/>
    <w:unhideWhenUsed/>
    <w:rsid w:val="004A4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4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77D23-E7A5-4D6E-A1F5-9CF2CD6E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Уколова</dc:creator>
  <cp:lastModifiedBy>Мария А. Иванова</cp:lastModifiedBy>
  <cp:revision>2</cp:revision>
  <cp:lastPrinted>2024-10-21T08:42:00Z</cp:lastPrinted>
  <dcterms:created xsi:type="dcterms:W3CDTF">2024-11-07T07:12:00Z</dcterms:created>
  <dcterms:modified xsi:type="dcterms:W3CDTF">2024-11-07T07:12:00Z</dcterms:modified>
</cp:coreProperties>
</file>