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75" w:rsidRPr="00A16D75" w:rsidRDefault="00A16D75" w:rsidP="00A16D75">
      <w:pPr>
        <w:widowControl/>
        <w:jc w:val="both"/>
        <w:outlineLvl w:val="0"/>
        <w:rPr>
          <w:rFonts w:eastAsiaTheme="minorHAnsi"/>
          <w:sz w:val="24"/>
          <w:szCs w:val="24"/>
          <w:lang w:eastAsia="en-US"/>
        </w:rPr>
      </w:pPr>
    </w:p>
    <w:p w:rsidR="00A16D75" w:rsidRPr="0097064F" w:rsidRDefault="0097064F" w:rsidP="007440CE">
      <w:pPr>
        <w:widowControl/>
        <w:jc w:val="right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  <w:r w:rsidR="00ED1AC7" w:rsidRPr="0097064F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206BBD" w:rsidRPr="0097064F">
        <w:rPr>
          <w:rFonts w:eastAsiaTheme="minorHAnsi"/>
          <w:sz w:val="28"/>
          <w:szCs w:val="28"/>
          <w:lang w:eastAsia="en-US"/>
        </w:rPr>
        <w:t>4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</w:t>
      </w:r>
      <w:r w:rsidR="00A16D75" w:rsidRPr="0097064F">
        <w:rPr>
          <w:rFonts w:eastAsiaTheme="minorHAnsi"/>
          <w:sz w:val="28"/>
          <w:szCs w:val="28"/>
          <w:lang w:eastAsia="en-US"/>
        </w:rPr>
        <w:t>к Постановлению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</w:t>
      </w:r>
      <w:r w:rsidR="00A16D75" w:rsidRPr="0097064F">
        <w:rPr>
          <w:rFonts w:eastAsiaTheme="minorHAnsi"/>
          <w:sz w:val="28"/>
          <w:szCs w:val="28"/>
          <w:lang w:eastAsia="en-US"/>
        </w:rPr>
        <w:t>Администрации города Бийска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</w:t>
      </w:r>
      <w:r w:rsidR="00A16D75" w:rsidRPr="0097064F">
        <w:rPr>
          <w:rFonts w:eastAsiaTheme="minorHAnsi"/>
          <w:sz w:val="28"/>
          <w:szCs w:val="28"/>
          <w:lang w:eastAsia="en-US"/>
        </w:rPr>
        <w:t xml:space="preserve">от </w:t>
      </w:r>
      <w:r w:rsidR="007440CE">
        <w:rPr>
          <w:rFonts w:eastAsiaTheme="minorHAnsi"/>
          <w:sz w:val="28"/>
          <w:szCs w:val="28"/>
          <w:lang w:eastAsia="en-US"/>
        </w:rPr>
        <w:t>01.09.2026 № 2081</w:t>
      </w:r>
    </w:p>
    <w:p w:rsidR="00A16D75" w:rsidRPr="0097064F" w:rsidRDefault="00A16D75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</w:t>
      </w:r>
      <w:r w:rsidRPr="0097064F">
        <w:rPr>
          <w:rFonts w:eastAsiaTheme="minorHAnsi"/>
          <w:sz w:val="28"/>
          <w:szCs w:val="28"/>
          <w:lang w:eastAsia="en-US"/>
        </w:rPr>
        <w:t xml:space="preserve"> </w:t>
      </w:r>
      <w:r w:rsidR="00ED1AC7" w:rsidRPr="0097064F">
        <w:rPr>
          <w:rFonts w:eastAsiaTheme="minorHAnsi"/>
          <w:sz w:val="28"/>
          <w:szCs w:val="28"/>
          <w:lang w:eastAsia="en-US"/>
        </w:rPr>
        <w:t xml:space="preserve">ПРИЛОЖЕНИЕ </w:t>
      </w:r>
      <w:r w:rsidR="00206BBD" w:rsidRPr="0097064F">
        <w:rPr>
          <w:rFonts w:eastAsiaTheme="minorHAnsi"/>
          <w:sz w:val="28"/>
          <w:szCs w:val="28"/>
          <w:lang w:eastAsia="en-US"/>
        </w:rPr>
        <w:t>5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Pr="0097064F">
        <w:rPr>
          <w:rFonts w:eastAsiaTheme="minorHAnsi"/>
          <w:sz w:val="28"/>
          <w:szCs w:val="28"/>
          <w:lang w:eastAsia="en-US"/>
        </w:rPr>
        <w:t xml:space="preserve"> </w:t>
      </w:r>
      <w:r w:rsidR="00A16D75" w:rsidRPr="0097064F">
        <w:rPr>
          <w:rFonts w:eastAsiaTheme="minorHAnsi"/>
          <w:sz w:val="28"/>
          <w:szCs w:val="28"/>
          <w:lang w:eastAsia="en-US"/>
        </w:rPr>
        <w:t>к муниципальной программе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</w:t>
      </w:r>
      <w:r w:rsidRPr="0097064F">
        <w:rPr>
          <w:rFonts w:eastAsiaTheme="minorHAnsi"/>
          <w:sz w:val="28"/>
          <w:szCs w:val="28"/>
          <w:lang w:eastAsia="en-US"/>
        </w:rPr>
        <w:t xml:space="preserve"> </w:t>
      </w:r>
      <w:r w:rsidR="00897C9D" w:rsidRPr="0097064F">
        <w:rPr>
          <w:rFonts w:eastAsiaTheme="minorHAnsi"/>
          <w:sz w:val="28"/>
          <w:szCs w:val="28"/>
          <w:lang w:eastAsia="en-US"/>
        </w:rPr>
        <w:t>«</w:t>
      </w:r>
      <w:r w:rsidR="00A16D75" w:rsidRPr="0097064F">
        <w:rPr>
          <w:rFonts w:eastAsiaTheme="minorHAnsi"/>
          <w:sz w:val="28"/>
          <w:szCs w:val="28"/>
          <w:lang w:eastAsia="en-US"/>
        </w:rPr>
        <w:t xml:space="preserve">Формирование </w:t>
      </w:r>
      <w:proofErr w:type="gramStart"/>
      <w:r w:rsidR="00A16D75" w:rsidRPr="0097064F">
        <w:rPr>
          <w:rFonts w:eastAsiaTheme="minorHAnsi"/>
          <w:sz w:val="28"/>
          <w:szCs w:val="28"/>
          <w:lang w:eastAsia="en-US"/>
        </w:rPr>
        <w:t>современной</w:t>
      </w:r>
      <w:proofErr w:type="gramEnd"/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</w:t>
      </w:r>
      <w:r w:rsidRPr="0097064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  </w:t>
      </w:r>
      <w:r w:rsidRPr="0097064F">
        <w:rPr>
          <w:rFonts w:eastAsiaTheme="minorHAnsi"/>
          <w:sz w:val="28"/>
          <w:szCs w:val="28"/>
          <w:lang w:eastAsia="en-US"/>
        </w:rPr>
        <w:t xml:space="preserve"> </w:t>
      </w:r>
      <w:r w:rsidR="00A16D75" w:rsidRPr="0097064F">
        <w:rPr>
          <w:rFonts w:eastAsiaTheme="minorHAnsi"/>
          <w:sz w:val="28"/>
          <w:szCs w:val="28"/>
          <w:lang w:eastAsia="en-US"/>
        </w:rPr>
        <w:t>городской среды на территории</w:t>
      </w:r>
    </w:p>
    <w:p w:rsidR="00476A6A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</w:t>
      </w:r>
      <w:r w:rsidR="00476A6A" w:rsidRPr="0097064F">
        <w:rPr>
          <w:rFonts w:eastAsiaTheme="minorHAnsi"/>
          <w:sz w:val="28"/>
          <w:szCs w:val="28"/>
          <w:lang w:eastAsia="en-US"/>
        </w:rPr>
        <w:t>городского округа</w:t>
      </w:r>
      <w:r w:rsidR="005A2959">
        <w:rPr>
          <w:rFonts w:eastAsiaTheme="minorHAnsi"/>
          <w:sz w:val="28"/>
          <w:szCs w:val="28"/>
          <w:lang w:eastAsia="en-US"/>
        </w:rPr>
        <w:t xml:space="preserve"> города Бийска</w:t>
      </w:r>
    </w:p>
    <w:p w:rsidR="00A16D75" w:rsidRPr="0097064F" w:rsidRDefault="0097064F" w:rsidP="007440CE">
      <w:pPr>
        <w:widowControl/>
        <w:jc w:val="right"/>
        <w:rPr>
          <w:rFonts w:eastAsiaTheme="minorHAnsi"/>
          <w:sz w:val="28"/>
          <w:szCs w:val="28"/>
          <w:lang w:eastAsia="en-US"/>
        </w:rPr>
      </w:pPr>
      <w:r w:rsidRPr="0097064F">
        <w:rPr>
          <w:rFonts w:eastAsiaTheme="minorHAnsi"/>
          <w:sz w:val="28"/>
          <w:szCs w:val="28"/>
          <w:lang w:eastAsia="en-US"/>
        </w:rPr>
        <w:t xml:space="preserve">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</w:t>
      </w:r>
      <w:r w:rsidR="005A2959">
        <w:rPr>
          <w:rFonts w:eastAsiaTheme="minorHAnsi"/>
          <w:sz w:val="28"/>
          <w:szCs w:val="28"/>
          <w:lang w:eastAsia="en-US"/>
        </w:rPr>
        <w:t xml:space="preserve">                </w:t>
      </w:r>
      <w:r w:rsidR="00476A6A" w:rsidRPr="0097064F">
        <w:rPr>
          <w:rFonts w:eastAsiaTheme="minorHAnsi"/>
          <w:sz w:val="28"/>
          <w:szCs w:val="28"/>
          <w:lang w:eastAsia="en-US"/>
        </w:rPr>
        <w:t xml:space="preserve"> Алтайского края</w:t>
      </w:r>
      <w:r w:rsidR="00897C9D" w:rsidRPr="0097064F">
        <w:rPr>
          <w:rFonts w:eastAsiaTheme="minorHAnsi"/>
          <w:sz w:val="28"/>
          <w:szCs w:val="28"/>
          <w:lang w:eastAsia="en-US"/>
        </w:rPr>
        <w:t>»</w:t>
      </w:r>
    </w:p>
    <w:p w:rsidR="00622D83" w:rsidRPr="0097064F" w:rsidRDefault="00622D83" w:rsidP="00A16D75">
      <w:pPr>
        <w:widowControl/>
        <w:jc w:val="right"/>
        <w:rPr>
          <w:rFonts w:eastAsiaTheme="minorHAnsi"/>
          <w:sz w:val="28"/>
          <w:szCs w:val="28"/>
          <w:lang w:eastAsia="en-US"/>
        </w:rPr>
      </w:pPr>
    </w:p>
    <w:p w:rsidR="00622D83" w:rsidRPr="0097064F" w:rsidRDefault="00622D83" w:rsidP="00622D83">
      <w:pPr>
        <w:widowControl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622D83" w:rsidRDefault="00622D83" w:rsidP="00622D83">
      <w:pPr>
        <w:widowControl/>
        <w:jc w:val="both"/>
        <w:rPr>
          <w:rFonts w:eastAsiaTheme="minorHAnsi"/>
          <w:sz w:val="24"/>
          <w:szCs w:val="24"/>
          <w:lang w:eastAsia="en-US"/>
        </w:rPr>
      </w:pPr>
    </w:p>
    <w:p w:rsidR="00206BBD" w:rsidRPr="00476A6A" w:rsidRDefault="00206BBD" w:rsidP="00206BBD">
      <w:pPr>
        <w:widowControl/>
        <w:autoSpaceDE/>
        <w:autoSpaceDN/>
        <w:adjustRightInd/>
        <w:spacing w:line="312" w:lineRule="auto"/>
        <w:jc w:val="center"/>
        <w:rPr>
          <w:b/>
          <w:bCs/>
          <w:sz w:val="24"/>
          <w:szCs w:val="24"/>
        </w:rPr>
      </w:pPr>
      <w:r w:rsidRPr="00476A6A">
        <w:rPr>
          <w:b/>
          <w:bCs/>
          <w:sz w:val="24"/>
          <w:szCs w:val="24"/>
        </w:rPr>
        <w:t>АДРЕСНЫЙ ПЕРЕЧЕНЬ</w:t>
      </w:r>
    </w:p>
    <w:p w:rsidR="00206BBD" w:rsidRPr="00476A6A" w:rsidRDefault="00206BBD" w:rsidP="00206BBD">
      <w:pPr>
        <w:widowControl/>
        <w:autoSpaceDE/>
        <w:autoSpaceDN/>
        <w:adjustRightInd/>
        <w:spacing w:line="312" w:lineRule="auto"/>
        <w:jc w:val="center"/>
        <w:rPr>
          <w:b/>
          <w:bCs/>
          <w:sz w:val="24"/>
          <w:szCs w:val="24"/>
        </w:rPr>
      </w:pPr>
      <w:r w:rsidRPr="00476A6A">
        <w:rPr>
          <w:b/>
          <w:bCs/>
          <w:sz w:val="24"/>
          <w:szCs w:val="24"/>
        </w:rPr>
        <w:t xml:space="preserve">ОБЩЕСТВЕННЫХ ТЕРРИТОРИЙ, ТРЕБУЮЩИХ БЛАГОУСТРОЙСТВА, </w:t>
      </w:r>
    </w:p>
    <w:p w:rsidR="00206BBD" w:rsidRPr="00206BBD" w:rsidRDefault="00206BBD" w:rsidP="0097064F">
      <w:pPr>
        <w:widowControl/>
        <w:autoSpaceDE/>
        <w:autoSpaceDN/>
        <w:adjustRightInd/>
        <w:spacing w:line="312" w:lineRule="auto"/>
        <w:jc w:val="center"/>
        <w:rPr>
          <w:sz w:val="24"/>
          <w:szCs w:val="24"/>
        </w:rPr>
      </w:pPr>
      <w:r w:rsidRPr="00476A6A">
        <w:rPr>
          <w:b/>
          <w:bCs/>
          <w:sz w:val="24"/>
          <w:szCs w:val="24"/>
        </w:rPr>
        <w:t xml:space="preserve">ПО РЕЗУЛЬТАТАМ ИТОГОВ </w:t>
      </w:r>
      <w:proofErr w:type="gramStart"/>
      <w:r w:rsidRPr="00476A6A">
        <w:rPr>
          <w:b/>
          <w:bCs/>
          <w:sz w:val="24"/>
          <w:szCs w:val="24"/>
        </w:rPr>
        <w:t>РЕЙТИНГОВОГО</w:t>
      </w:r>
      <w:proofErr w:type="gramEnd"/>
      <w:r w:rsidRPr="00476A6A">
        <w:rPr>
          <w:b/>
          <w:bCs/>
          <w:sz w:val="24"/>
          <w:szCs w:val="24"/>
        </w:rPr>
        <w:t xml:space="preserve"> ОНЛАЙН-ГОЛОСОВАНИЯ </w:t>
      </w:r>
      <w:r w:rsidRPr="00206BBD">
        <w:rPr>
          <w:sz w:val="24"/>
          <w:szCs w:val="24"/>
        </w:rPr>
        <w:t xml:space="preserve">  </w:t>
      </w:r>
    </w:p>
    <w:tbl>
      <w:tblPr>
        <w:tblW w:w="1001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9494"/>
      </w:tblGrid>
      <w:tr w:rsidR="00206BBD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476A6A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№</w:t>
            </w:r>
            <w:r w:rsidR="00206BBD" w:rsidRPr="0097064F">
              <w:rPr>
                <w:sz w:val="28"/>
                <w:szCs w:val="28"/>
              </w:rPr>
              <w:t xml:space="preserve"> </w:t>
            </w:r>
            <w:proofErr w:type="gramStart"/>
            <w:r w:rsidR="00206BBD" w:rsidRPr="0097064F">
              <w:rPr>
                <w:sz w:val="28"/>
                <w:szCs w:val="28"/>
              </w:rPr>
              <w:t>п</w:t>
            </w:r>
            <w:proofErr w:type="gramEnd"/>
            <w:r w:rsidR="00206BBD" w:rsidRPr="0097064F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Общественная территория (адрес, наименование) </w:t>
            </w:r>
          </w:p>
        </w:tc>
      </w:tr>
      <w:tr w:rsidR="00206BBD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2 </w:t>
            </w:r>
          </w:p>
        </w:tc>
      </w:tr>
      <w:tr w:rsidR="00206BBD" w:rsidRPr="0097064F" w:rsidTr="0097064F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2026 год </w:t>
            </w:r>
          </w:p>
        </w:tc>
      </w:tr>
      <w:tr w:rsidR="00206BBD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spacing w:line="288" w:lineRule="atLeast"/>
              <w:jc w:val="both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3336E5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Площадь Владимира Ленина, ул. Владимира Ленина - ул. Красноармейская - пер. </w:t>
            </w:r>
            <w:proofErr w:type="gramStart"/>
            <w:r w:rsidRPr="0097064F">
              <w:rPr>
                <w:sz w:val="28"/>
                <w:szCs w:val="28"/>
              </w:rPr>
              <w:t>Коммунарский</w:t>
            </w:r>
            <w:proofErr w:type="gramEnd"/>
          </w:p>
        </w:tc>
      </w:tr>
      <w:tr w:rsidR="003445CB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5CB" w:rsidRPr="0097064F" w:rsidRDefault="00893009" w:rsidP="00206BBD">
            <w:pPr>
              <w:widowControl/>
              <w:autoSpaceDE/>
              <w:autoSpaceDN/>
              <w:adjustRightInd/>
              <w:spacing w:line="288" w:lineRule="atLeast"/>
              <w:jc w:val="both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2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45CB" w:rsidRPr="0097064F" w:rsidRDefault="003336E5" w:rsidP="003336E5">
            <w:pPr>
              <w:widowControl/>
              <w:autoSpaceDE/>
              <w:autoSpaceDN/>
              <w:adjustRightInd/>
              <w:spacing w:line="288" w:lineRule="atLeast"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Сквер при обелиске, на месте расстрела подпольной организации П.М. Мерлина</w:t>
            </w:r>
          </w:p>
        </w:tc>
      </w:tr>
      <w:tr w:rsidR="00206BBD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 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6BBD" w:rsidRPr="0097064F" w:rsidRDefault="00206BBD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Последующие годы </w:t>
            </w:r>
          </w:p>
        </w:tc>
      </w:tr>
      <w:tr w:rsidR="00886B2B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1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Сквер им </w:t>
            </w:r>
            <w:proofErr w:type="spellStart"/>
            <w:r w:rsidRPr="0097064F">
              <w:rPr>
                <w:sz w:val="28"/>
                <w:szCs w:val="28"/>
              </w:rPr>
              <w:t>Г.Г.Карпушкина</w:t>
            </w:r>
            <w:proofErr w:type="spellEnd"/>
            <w:r w:rsidRPr="0097064F">
              <w:rPr>
                <w:sz w:val="28"/>
                <w:szCs w:val="28"/>
              </w:rPr>
              <w:t xml:space="preserve">, ул. Больничный Взвоз - ул. </w:t>
            </w:r>
            <w:proofErr w:type="spellStart"/>
            <w:r w:rsidRPr="0097064F">
              <w:rPr>
                <w:sz w:val="28"/>
                <w:szCs w:val="28"/>
              </w:rPr>
              <w:t>Волочаевская</w:t>
            </w:r>
            <w:proofErr w:type="spellEnd"/>
          </w:p>
        </w:tc>
      </w:tr>
      <w:tr w:rsidR="00886B2B" w:rsidRPr="0097064F" w:rsidTr="0097064F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2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Сквер у памятника воинам, погибшим в ВОВ, ул. Александра Радищева</w:t>
            </w:r>
          </w:p>
        </w:tc>
      </w:tr>
      <w:tr w:rsidR="00886B2B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3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Парк Победы в пос. Сорокино (в границах ул. </w:t>
            </w:r>
            <w:proofErr w:type="spellStart"/>
            <w:r w:rsidRPr="0097064F">
              <w:rPr>
                <w:sz w:val="28"/>
                <w:szCs w:val="28"/>
              </w:rPr>
              <w:t>Красносельская</w:t>
            </w:r>
            <w:proofErr w:type="spellEnd"/>
            <w:r w:rsidRPr="0097064F">
              <w:rPr>
                <w:sz w:val="28"/>
                <w:szCs w:val="28"/>
              </w:rPr>
              <w:t xml:space="preserve"> - ул. Гайдара - ул. Корчагина)</w:t>
            </w:r>
          </w:p>
        </w:tc>
      </w:tr>
      <w:tr w:rsidR="00886B2B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4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Сквер Иркутский, ул. </w:t>
            </w:r>
            <w:proofErr w:type="gramStart"/>
            <w:r w:rsidRPr="0097064F">
              <w:rPr>
                <w:sz w:val="28"/>
                <w:szCs w:val="28"/>
              </w:rPr>
              <w:t>Иркутская</w:t>
            </w:r>
            <w:proofErr w:type="gramEnd"/>
            <w:r w:rsidRPr="0097064F">
              <w:rPr>
                <w:sz w:val="28"/>
                <w:szCs w:val="28"/>
              </w:rPr>
              <w:t xml:space="preserve"> - ул. Больничный Взвоз</w:t>
            </w:r>
          </w:p>
        </w:tc>
      </w:tr>
      <w:tr w:rsidR="00886B2B" w:rsidRPr="0097064F" w:rsidTr="0097064F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5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Сквер "Театральный", ул. </w:t>
            </w:r>
            <w:proofErr w:type="gramStart"/>
            <w:r w:rsidRPr="0097064F">
              <w:rPr>
                <w:sz w:val="28"/>
                <w:szCs w:val="28"/>
              </w:rPr>
              <w:t>Советская</w:t>
            </w:r>
            <w:proofErr w:type="gramEnd"/>
            <w:r w:rsidRPr="0097064F">
              <w:rPr>
                <w:sz w:val="28"/>
                <w:szCs w:val="28"/>
              </w:rPr>
              <w:t xml:space="preserve"> - пер. Почтовый - ул. Октябрьская</w:t>
            </w:r>
          </w:p>
        </w:tc>
      </w:tr>
      <w:tr w:rsidR="00886B2B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6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Площадь Феликса Дзержинского, пер. </w:t>
            </w:r>
            <w:proofErr w:type="gramStart"/>
            <w:r w:rsidRPr="0097064F">
              <w:rPr>
                <w:sz w:val="28"/>
                <w:szCs w:val="28"/>
              </w:rPr>
              <w:t>Телеграфный</w:t>
            </w:r>
            <w:proofErr w:type="gramEnd"/>
            <w:r w:rsidRPr="0097064F">
              <w:rPr>
                <w:sz w:val="28"/>
                <w:szCs w:val="28"/>
              </w:rPr>
              <w:t xml:space="preserve"> - ул. Советская - пер. </w:t>
            </w:r>
            <w:proofErr w:type="spellStart"/>
            <w:r w:rsidRPr="0097064F">
              <w:rPr>
                <w:sz w:val="28"/>
                <w:szCs w:val="28"/>
              </w:rPr>
              <w:t>Мопровский</w:t>
            </w:r>
            <w:proofErr w:type="spellEnd"/>
          </w:p>
        </w:tc>
      </w:tr>
      <w:tr w:rsidR="00886B2B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7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Площадь Памяти героев ВОВ, ул. Советская</w:t>
            </w:r>
          </w:p>
        </w:tc>
      </w:tr>
      <w:tr w:rsidR="00886B2B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8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Зеленая зона в грани</w:t>
            </w:r>
            <w:r w:rsidR="00811505" w:rsidRPr="0097064F">
              <w:rPr>
                <w:sz w:val="28"/>
                <w:szCs w:val="28"/>
              </w:rPr>
              <w:t>цах многоквартирных домов № 210/1, № 208 по ул. Советская и №</w:t>
            </w:r>
            <w:r w:rsidRPr="0097064F">
              <w:rPr>
                <w:sz w:val="28"/>
                <w:szCs w:val="28"/>
              </w:rPr>
              <w:t xml:space="preserve"> 3 по ул. Стахановская</w:t>
            </w:r>
          </w:p>
        </w:tc>
      </w:tr>
      <w:tr w:rsidR="00886B2B" w:rsidRPr="0097064F" w:rsidTr="0097064F">
        <w:trPr>
          <w:trHeight w:val="33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A115C8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9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Зеленая зона по ул. </w:t>
            </w:r>
            <w:r w:rsidR="00811505" w:rsidRPr="0097064F">
              <w:rPr>
                <w:sz w:val="28"/>
                <w:szCs w:val="28"/>
              </w:rPr>
              <w:t>Докучаева, в 40 метрах от дома №</w:t>
            </w:r>
            <w:r w:rsidRPr="0097064F">
              <w:rPr>
                <w:sz w:val="28"/>
                <w:szCs w:val="28"/>
              </w:rPr>
              <w:t xml:space="preserve"> 10/2 по ул. Докучаева</w:t>
            </w:r>
          </w:p>
        </w:tc>
      </w:tr>
      <w:tr w:rsidR="00886B2B" w:rsidRPr="0097064F" w:rsidTr="0097064F">
        <w:trPr>
          <w:trHeight w:val="6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A115C8" w:rsidP="00206BBD">
            <w:pPr>
              <w:widowControl/>
              <w:autoSpaceDE/>
              <w:autoSpaceDN/>
              <w:adjustRightInd/>
              <w:spacing w:line="288" w:lineRule="atLeast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10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B2B" w:rsidRPr="0097064F" w:rsidRDefault="00886B2B" w:rsidP="00206BB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 xml:space="preserve">Сквер Центральный, ул. </w:t>
            </w:r>
            <w:proofErr w:type="spellStart"/>
            <w:r w:rsidRPr="0097064F">
              <w:rPr>
                <w:sz w:val="28"/>
                <w:szCs w:val="28"/>
              </w:rPr>
              <w:t>И.Мухачева</w:t>
            </w:r>
            <w:proofErr w:type="spellEnd"/>
            <w:r w:rsidRPr="0097064F">
              <w:rPr>
                <w:sz w:val="28"/>
                <w:szCs w:val="28"/>
              </w:rPr>
              <w:t xml:space="preserve"> - здание Администрации г. Бийска по ул. В. Ленина, 250</w:t>
            </w:r>
          </w:p>
        </w:tc>
      </w:tr>
      <w:tr w:rsidR="00530201" w:rsidRPr="0097064F" w:rsidTr="0097064F">
        <w:trPr>
          <w:trHeight w:val="3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0201" w:rsidRPr="0097064F" w:rsidRDefault="00530201" w:rsidP="00A115C8">
            <w:pPr>
              <w:widowControl/>
              <w:autoSpaceDE/>
              <w:autoSpaceDN/>
              <w:adjustRightInd/>
              <w:spacing w:line="288" w:lineRule="atLeast"/>
              <w:jc w:val="both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1</w:t>
            </w:r>
            <w:r w:rsidR="00A115C8" w:rsidRPr="0097064F">
              <w:rPr>
                <w:sz w:val="28"/>
                <w:szCs w:val="28"/>
              </w:rPr>
              <w:t>1</w:t>
            </w:r>
            <w:r w:rsidRPr="0097064F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30201" w:rsidRPr="0097064F" w:rsidRDefault="00241BC4" w:rsidP="00206BBD">
            <w:pPr>
              <w:widowControl/>
              <w:autoSpaceDE/>
              <w:autoSpaceDN/>
              <w:adjustRightInd/>
              <w:spacing w:line="288" w:lineRule="atLeast"/>
              <w:jc w:val="both"/>
              <w:rPr>
                <w:sz w:val="28"/>
                <w:szCs w:val="28"/>
              </w:rPr>
            </w:pPr>
            <w:r w:rsidRPr="0097064F">
              <w:rPr>
                <w:sz w:val="28"/>
                <w:szCs w:val="28"/>
              </w:rPr>
              <w:t>Территория набережной реки Бия от парка «Прибрежный» до дамбы</w:t>
            </w:r>
          </w:p>
        </w:tc>
      </w:tr>
    </w:tbl>
    <w:p w:rsidR="00622D83" w:rsidRDefault="00622D83" w:rsidP="00A16D75">
      <w:pPr>
        <w:widowControl/>
        <w:jc w:val="right"/>
        <w:rPr>
          <w:rFonts w:eastAsiaTheme="minorHAnsi"/>
          <w:sz w:val="24"/>
          <w:szCs w:val="24"/>
          <w:lang w:eastAsia="en-US"/>
        </w:rPr>
      </w:pPr>
    </w:p>
    <w:p w:rsidR="00206BBD" w:rsidRDefault="00206BBD" w:rsidP="00A16D75">
      <w:pPr>
        <w:widowControl/>
        <w:jc w:val="right"/>
        <w:rPr>
          <w:rFonts w:eastAsiaTheme="minorHAnsi"/>
          <w:sz w:val="24"/>
          <w:szCs w:val="24"/>
          <w:lang w:eastAsia="en-US"/>
        </w:rPr>
      </w:pPr>
    </w:p>
    <w:p w:rsidR="005975FD" w:rsidRDefault="005975FD" w:rsidP="00A16D75">
      <w:pPr>
        <w:widowControl/>
        <w:jc w:val="right"/>
        <w:rPr>
          <w:rFonts w:eastAsiaTheme="minorHAnsi"/>
          <w:sz w:val="24"/>
          <w:szCs w:val="24"/>
          <w:lang w:eastAsia="en-US"/>
        </w:rPr>
      </w:pPr>
    </w:p>
    <w:p w:rsidR="00A16D75" w:rsidRDefault="007440CE" w:rsidP="00352E38">
      <w:pPr>
        <w:outlineLvl w:val="0"/>
        <w:rPr>
          <w:sz w:val="28"/>
          <w:szCs w:val="28"/>
        </w:rPr>
      </w:pPr>
      <w:r w:rsidRPr="007440CE">
        <w:rPr>
          <w:sz w:val="28"/>
          <w:szCs w:val="28"/>
        </w:rPr>
        <w:t>Ю.А. Баженов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</w:t>
      </w:r>
      <w:r w:rsidR="00ED1AC7">
        <w:rPr>
          <w:sz w:val="28"/>
          <w:szCs w:val="28"/>
        </w:rPr>
        <w:t>.о</w:t>
      </w:r>
      <w:proofErr w:type="spellEnd"/>
      <w:r w:rsidR="00ED1AC7">
        <w:rPr>
          <w:sz w:val="28"/>
          <w:szCs w:val="28"/>
        </w:rPr>
        <w:t>. управляющего делами</w:t>
      </w:r>
      <w:r>
        <w:rPr>
          <w:sz w:val="28"/>
          <w:szCs w:val="28"/>
        </w:rPr>
        <w:t>.</w:t>
      </w:r>
      <w:bookmarkStart w:id="0" w:name="_GoBack"/>
      <w:bookmarkEnd w:id="0"/>
      <w:r w:rsidR="00352E38">
        <w:rPr>
          <w:sz w:val="28"/>
          <w:szCs w:val="28"/>
        </w:rPr>
        <w:t xml:space="preserve"> </w:t>
      </w:r>
      <w:r w:rsidR="00206BBD">
        <w:rPr>
          <w:sz w:val="28"/>
          <w:szCs w:val="28"/>
        </w:rPr>
        <w:t xml:space="preserve">                           </w:t>
      </w:r>
      <w:r w:rsidR="00FF4956">
        <w:rPr>
          <w:sz w:val="28"/>
          <w:szCs w:val="28"/>
        </w:rPr>
        <w:t xml:space="preserve">                            </w:t>
      </w:r>
      <w:r w:rsidR="00ED1AC7">
        <w:rPr>
          <w:sz w:val="28"/>
          <w:szCs w:val="28"/>
        </w:rPr>
        <w:t xml:space="preserve">       </w:t>
      </w: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p w:rsidR="00A16D75" w:rsidRDefault="00A16D75" w:rsidP="00040303">
      <w:pPr>
        <w:jc w:val="right"/>
        <w:outlineLvl w:val="0"/>
        <w:rPr>
          <w:sz w:val="28"/>
          <w:szCs w:val="28"/>
        </w:rPr>
      </w:pPr>
    </w:p>
    <w:sectPr w:rsidR="00A16D75" w:rsidSect="0097064F">
      <w:headerReference w:type="defaul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F1F" w:rsidRDefault="00646F1F">
      <w:r>
        <w:separator/>
      </w:r>
    </w:p>
  </w:endnote>
  <w:endnote w:type="continuationSeparator" w:id="0">
    <w:p w:rsidR="00646F1F" w:rsidRDefault="0064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F1F" w:rsidRDefault="00646F1F">
      <w:r>
        <w:separator/>
      </w:r>
    </w:p>
  </w:footnote>
  <w:footnote w:type="continuationSeparator" w:id="0">
    <w:p w:rsidR="00646F1F" w:rsidRDefault="00646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1AC7" w:rsidRDefault="00ED1AC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440CE">
      <w:rPr>
        <w:noProof/>
      </w:rPr>
      <w:t>2</w:t>
    </w:r>
    <w:r>
      <w:fldChar w:fldCharType="end"/>
    </w:r>
  </w:p>
  <w:p w:rsidR="00ED1AC7" w:rsidRDefault="00ED1A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303"/>
    <w:rsid w:val="00025AA0"/>
    <w:rsid w:val="00040303"/>
    <w:rsid w:val="001D0CA9"/>
    <w:rsid w:val="00206BBD"/>
    <w:rsid w:val="00225303"/>
    <w:rsid w:val="00241BC4"/>
    <w:rsid w:val="003336E5"/>
    <w:rsid w:val="003445CB"/>
    <w:rsid w:val="00352E38"/>
    <w:rsid w:val="003A6CA1"/>
    <w:rsid w:val="004746AD"/>
    <w:rsid w:val="00476A6A"/>
    <w:rsid w:val="00530201"/>
    <w:rsid w:val="0053751F"/>
    <w:rsid w:val="0057041C"/>
    <w:rsid w:val="005975FD"/>
    <w:rsid w:val="005A2959"/>
    <w:rsid w:val="00622D83"/>
    <w:rsid w:val="00646F1F"/>
    <w:rsid w:val="007440CE"/>
    <w:rsid w:val="007A0813"/>
    <w:rsid w:val="00811505"/>
    <w:rsid w:val="00886B2B"/>
    <w:rsid w:val="00893009"/>
    <w:rsid w:val="00897C9D"/>
    <w:rsid w:val="00900647"/>
    <w:rsid w:val="009675C3"/>
    <w:rsid w:val="0097064F"/>
    <w:rsid w:val="00A115C8"/>
    <w:rsid w:val="00A16D75"/>
    <w:rsid w:val="00A266EF"/>
    <w:rsid w:val="00A554AC"/>
    <w:rsid w:val="00BB7467"/>
    <w:rsid w:val="00CE7AB5"/>
    <w:rsid w:val="00D16E61"/>
    <w:rsid w:val="00DF06D4"/>
    <w:rsid w:val="00DF11CB"/>
    <w:rsid w:val="00ED1AC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0403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403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04030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6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Благоустройство</dc:creator>
  <cp:lastModifiedBy>Мария А. Иванова</cp:lastModifiedBy>
  <cp:revision>2</cp:revision>
  <cp:lastPrinted>2026-02-18T04:27:00Z</cp:lastPrinted>
  <dcterms:created xsi:type="dcterms:W3CDTF">2026-09-03T07:10:00Z</dcterms:created>
  <dcterms:modified xsi:type="dcterms:W3CDTF">2026-09-03T07:10:00Z</dcterms:modified>
</cp:coreProperties>
</file>