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E4F" w:rsidRPr="00A3407B" w:rsidRDefault="00662E4F" w:rsidP="00342E43">
      <w:pPr>
        <w:jc w:val="right"/>
        <w:rPr>
          <w:color w:val="000000" w:themeColor="text1"/>
          <w:sz w:val="28"/>
          <w:szCs w:val="28"/>
        </w:rPr>
      </w:pPr>
      <w:r>
        <w:rPr>
          <w:color w:val="000000" w:themeColor="text1"/>
          <w:sz w:val="28"/>
          <w:szCs w:val="28"/>
        </w:rPr>
        <w:t xml:space="preserve">                                         </w:t>
      </w:r>
      <w:r w:rsidR="00D83611">
        <w:rPr>
          <w:color w:val="000000" w:themeColor="text1"/>
          <w:sz w:val="28"/>
          <w:szCs w:val="28"/>
        </w:rPr>
        <w:t xml:space="preserve"> </w:t>
      </w:r>
      <w:r w:rsidR="0054616D">
        <w:rPr>
          <w:color w:val="000000" w:themeColor="text1"/>
          <w:sz w:val="28"/>
          <w:szCs w:val="28"/>
        </w:rPr>
        <w:t xml:space="preserve"> </w:t>
      </w:r>
      <w:r w:rsidR="00A3147C">
        <w:rPr>
          <w:color w:val="000000" w:themeColor="text1"/>
          <w:sz w:val="28"/>
          <w:szCs w:val="28"/>
        </w:rPr>
        <w:t xml:space="preserve"> </w:t>
      </w:r>
      <w:r w:rsidRPr="00A3407B">
        <w:rPr>
          <w:color w:val="000000" w:themeColor="text1"/>
          <w:sz w:val="28"/>
          <w:szCs w:val="28"/>
        </w:rPr>
        <w:t>Приложение 1</w:t>
      </w:r>
    </w:p>
    <w:p w:rsidR="00662E4F" w:rsidRPr="00A3407B" w:rsidRDefault="00662E4F" w:rsidP="00342E43">
      <w:pPr>
        <w:jc w:val="right"/>
        <w:rPr>
          <w:color w:val="000000" w:themeColor="text1"/>
          <w:sz w:val="28"/>
          <w:szCs w:val="28"/>
        </w:rPr>
      </w:pPr>
      <w:r w:rsidRPr="00A3407B">
        <w:rPr>
          <w:color w:val="000000" w:themeColor="text1"/>
          <w:sz w:val="28"/>
          <w:szCs w:val="28"/>
        </w:rPr>
        <w:t xml:space="preserve">                                                </w:t>
      </w:r>
      <w:r w:rsidR="00412716">
        <w:rPr>
          <w:color w:val="000000" w:themeColor="text1"/>
          <w:sz w:val="28"/>
          <w:szCs w:val="28"/>
        </w:rPr>
        <w:t xml:space="preserve">                              </w:t>
      </w:r>
      <w:r w:rsidR="002E4BA0">
        <w:rPr>
          <w:color w:val="000000" w:themeColor="text1"/>
          <w:sz w:val="28"/>
          <w:szCs w:val="28"/>
        </w:rPr>
        <w:t xml:space="preserve"> </w:t>
      </w:r>
      <w:r w:rsidR="00412716">
        <w:rPr>
          <w:color w:val="000000" w:themeColor="text1"/>
          <w:sz w:val="28"/>
          <w:szCs w:val="28"/>
        </w:rPr>
        <w:t>к постановлени</w:t>
      </w:r>
      <w:r w:rsidR="008E5F51">
        <w:rPr>
          <w:color w:val="000000" w:themeColor="text1"/>
          <w:sz w:val="28"/>
          <w:szCs w:val="28"/>
        </w:rPr>
        <w:t>ю</w:t>
      </w:r>
      <w:r w:rsidR="002E4BA0">
        <w:rPr>
          <w:color w:val="000000" w:themeColor="text1"/>
          <w:sz w:val="28"/>
          <w:szCs w:val="28"/>
        </w:rPr>
        <w:t xml:space="preserve"> </w:t>
      </w:r>
      <w:r w:rsidRPr="00A3407B">
        <w:rPr>
          <w:color w:val="000000" w:themeColor="text1"/>
          <w:sz w:val="28"/>
          <w:szCs w:val="28"/>
        </w:rPr>
        <w:t xml:space="preserve">Администрации </w:t>
      </w:r>
    </w:p>
    <w:p w:rsidR="00662E4F" w:rsidRPr="00A3407B" w:rsidRDefault="00662E4F" w:rsidP="00342E43">
      <w:pPr>
        <w:jc w:val="right"/>
        <w:rPr>
          <w:color w:val="000000" w:themeColor="text1"/>
          <w:sz w:val="28"/>
          <w:szCs w:val="28"/>
        </w:rPr>
      </w:pPr>
      <w:r w:rsidRPr="00A3407B">
        <w:rPr>
          <w:color w:val="000000" w:themeColor="text1"/>
          <w:sz w:val="28"/>
          <w:szCs w:val="28"/>
        </w:rPr>
        <w:t xml:space="preserve">                                                                              </w:t>
      </w:r>
      <w:r w:rsidR="00412716">
        <w:rPr>
          <w:color w:val="000000" w:themeColor="text1"/>
          <w:sz w:val="28"/>
          <w:szCs w:val="28"/>
        </w:rPr>
        <w:t xml:space="preserve"> </w:t>
      </w:r>
      <w:r w:rsidRPr="00A3407B">
        <w:rPr>
          <w:color w:val="000000" w:themeColor="text1"/>
          <w:sz w:val="28"/>
          <w:szCs w:val="28"/>
        </w:rPr>
        <w:t xml:space="preserve">города Бийска </w:t>
      </w:r>
    </w:p>
    <w:p w:rsidR="004A3CD1" w:rsidRPr="00A3407B" w:rsidRDefault="00662E4F" w:rsidP="00342E43">
      <w:pPr>
        <w:jc w:val="right"/>
        <w:rPr>
          <w:color w:val="000000" w:themeColor="text1"/>
          <w:sz w:val="28"/>
          <w:szCs w:val="28"/>
        </w:rPr>
      </w:pPr>
      <w:r w:rsidRPr="00A3407B">
        <w:rPr>
          <w:color w:val="000000" w:themeColor="text1"/>
          <w:sz w:val="28"/>
          <w:szCs w:val="28"/>
        </w:rPr>
        <w:t xml:space="preserve">                                                                </w:t>
      </w:r>
      <w:r w:rsidR="00412716">
        <w:rPr>
          <w:color w:val="000000" w:themeColor="text1"/>
          <w:sz w:val="28"/>
          <w:szCs w:val="28"/>
        </w:rPr>
        <w:t xml:space="preserve">              </w:t>
      </w:r>
      <w:r w:rsidRPr="00A3407B">
        <w:rPr>
          <w:color w:val="000000" w:themeColor="text1"/>
          <w:sz w:val="28"/>
          <w:szCs w:val="28"/>
        </w:rPr>
        <w:t xml:space="preserve"> от </w:t>
      </w:r>
      <w:r w:rsidR="00342E43" w:rsidRPr="00342E43">
        <w:rPr>
          <w:color w:val="000000" w:themeColor="text1"/>
          <w:sz w:val="28"/>
          <w:szCs w:val="28"/>
        </w:rPr>
        <w:t>19.12.2025</w:t>
      </w:r>
      <w:r w:rsidR="00342E43">
        <w:rPr>
          <w:color w:val="000000" w:themeColor="text1"/>
          <w:sz w:val="28"/>
          <w:szCs w:val="28"/>
          <w:u w:val="single"/>
        </w:rPr>
        <w:t xml:space="preserve"> </w:t>
      </w:r>
      <w:r w:rsidRPr="00A3407B">
        <w:rPr>
          <w:color w:val="000000" w:themeColor="text1"/>
          <w:sz w:val="28"/>
          <w:szCs w:val="28"/>
        </w:rPr>
        <w:t>№</w:t>
      </w:r>
      <w:r w:rsidR="000972EA">
        <w:rPr>
          <w:color w:val="000000" w:themeColor="text1"/>
          <w:sz w:val="28"/>
          <w:szCs w:val="28"/>
        </w:rPr>
        <w:t xml:space="preserve"> 2</w:t>
      </w:r>
      <w:r w:rsidR="00342E43">
        <w:rPr>
          <w:color w:val="000000" w:themeColor="text1"/>
          <w:sz w:val="28"/>
          <w:szCs w:val="28"/>
        </w:rPr>
        <w:t>917</w:t>
      </w:r>
      <w:r w:rsidR="002E4BA0">
        <w:rPr>
          <w:color w:val="000000" w:themeColor="text1"/>
          <w:sz w:val="28"/>
          <w:szCs w:val="28"/>
        </w:rPr>
        <w:t xml:space="preserve"> </w:t>
      </w:r>
      <w:r w:rsidR="004A3CD1" w:rsidRPr="00A3407B">
        <w:rPr>
          <w:color w:val="000000" w:themeColor="text1"/>
          <w:sz w:val="28"/>
          <w:szCs w:val="28"/>
        </w:rPr>
        <w:t xml:space="preserve">    </w:t>
      </w:r>
      <w:r w:rsidR="00167A93" w:rsidRPr="00A3407B">
        <w:rPr>
          <w:color w:val="000000" w:themeColor="text1"/>
          <w:sz w:val="28"/>
          <w:szCs w:val="28"/>
        </w:rPr>
        <w:t xml:space="preserve">               </w:t>
      </w:r>
      <w:r w:rsidR="004A3CD1" w:rsidRPr="00A3407B">
        <w:rPr>
          <w:color w:val="000000" w:themeColor="text1"/>
          <w:sz w:val="28"/>
          <w:szCs w:val="28"/>
        </w:rPr>
        <w:t xml:space="preserve"> </w:t>
      </w:r>
      <w:r w:rsidR="00232F7A" w:rsidRPr="00A3407B">
        <w:rPr>
          <w:color w:val="000000" w:themeColor="text1"/>
          <w:sz w:val="28"/>
          <w:szCs w:val="28"/>
        </w:rPr>
        <w:t xml:space="preserve"> </w:t>
      </w:r>
    </w:p>
    <w:p w:rsidR="00D15AB9" w:rsidRPr="00A3407B" w:rsidRDefault="004A3CD1" w:rsidP="00662E4F">
      <w:pPr>
        <w:rPr>
          <w:color w:val="000000" w:themeColor="text1"/>
          <w:sz w:val="28"/>
          <w:szCs w:val="28"/>
        </w:rPr>
      </w:pPr>
      <w:r w:rsidRPr="00A3407B">
        <w:rPr>
          <w:color w:val="000000" w:themeColor="text1"/>
          <w:sz w:val="28"/>
          <w:szCs w:val="28"/>
        </w:rPr>
        <w:t xml:space="preserve">                                                     </w:t>
      </w:r>
      <w:r w:rsidR="00292BCB" w:rsidRPr="00A3407B">
        <w:rPr>
          <w:color w:val="000000" w:themeColor="text1"/>
          <w:sz w:val="28"/>
          <w:szCs w:val="28"/>
        </w:rPr>
        <w:t xml:space="preserve">             </w:t>
      </w:r>
      <w:r w:rsidR="00167A93" w:rsidRPr="00A3407B">
        <w:rPr>
          <w:color w:val="000000" w:themeColor="text1"/>
          <w:sz w:val="28"/>
          <w:szCs w:val="28"/>
        </w:rPr>
        <w:t xml:space="preserve">        </w:t>
      </w:r>
      <w:r w:rsidR="00292BCB" w:rsidRPr="00A3407B">
        <w:rPr>
          <w:color w:val="000000" w:themeColor="text1"/>
          <w:sz w:val="28"/>
          <w:szCs w:val="28"/>
        </w:rPr>
        <w:t xml:space="preserve">   </w:t>
      </w:r>
      <w:r w:rsidR="00662E4F" w:rsidRPr="00A3407B">
        <w:rPr>
          <w:color w:val="000000" w:themeColor="text1"/>
          <w:sz w:val="28"/>
          <w:szCs w:val="28"/>
        </w:rPr>
        <w:t xml:space="preserve">       </w:t>
      </w:r>
      <w:r w:rsidR="00292BCB" w:rsidRPr="00A3407B">
        <w:rPr>
          <w:color w:val="000000" w:themeColor="text1"/>
          <w:sz w:val="28"/>
          <w:szCs w:val="28"/>
        </w:rPr>
        <w:t xml:space="preserve">                                           </w:t>
      </w:r>
    </w:p>
    <w:p w:rsidR="00167A93" w:rsidRPr="00A3407B" w:rsidRDefault="00292BCB" w:rsidP="00D15AB9">
      <w:pPr>
        <w:rPr>
          <w:color w:val="000000" w:themeColor="text1"/>
          <w:sz w:val="28"/>
          <w:szCs w:val="28"/>
        </w:rPr>
      </w:pPr>
      <w:r w:rsidRPr="00A3407B">
        <w:rPr>
          <w:color w:val="000000" w:themeColor="text1"/>
          <w:sz w:val="28"/>
          <w:szCs w:val="28"/>
        </w:rPr>
        <w:t xml:space="preserve">                                                                                                                                                                          </w:t>
      </w:r>
      <w:r w:rsidR="00167A93" w:rsidRPr="00A3407B">
        <w:rPr>
          <w:color w:val="000000" w:themeColor="text1"/>
          <w:sz w:val="28"/>
          <w:szCs w:val="28"/>
        </w:rPr>
        <w:t xml:space="preserve">      </w:t>
      </w:r>
      <w:r w:rsidRPr="00A3407B">
        <w:rPr>
          <w:color w:val="000000" w:themeColor="text1"/>
          <w:sz w:val="28"/>
          <w:szCs w:val="28"/>
        </w:rPr>
        <w:t xml:space="preserve">     </w:t>
      </w:r>
    </w:p>
    <w:p w:rsidR="006E64BA" w:rsidRPr="00A3407B" w:rsidRDefault="00A34406" w:rsidP="00FE6FA6">
      <w:pPr>
        <w:jc w:val="center"/>
        <w:rPr>
          <w:color w:val="000000" w:themeColor="text1"/>
          <w:sz w:val="28"/>
          <w:szCs w:val="28"/>
        </w:rPr>
      </w:pPr>
      <w:r w:rsidRPr="00A3407B">
        <w:rPr>
          <w:color w:val="000000" w:themeColor="text1"/>
          <w:sz w:val="28"/>
          <w:szCs w:val="28"/>
        </w:rPr>
        <w:t>Перечень</w:t>
      </w:r>
    </w:p>
    <w:p w:rsidR="006E64BA" w:rsidRDefault="00A34406" w:rsidP="00E6117E">
      <w:pPr>
        <w:ind w:firstLine="540"/>
        <w:jc w:val="center"/>
        <w:rPr>
          <w:color w:val="000000" w:themeColor="text1"/>
          <w:sz w:val="28"/>
          <w:szCs w:val="28"/>
        </w:rPr>
      </w:pPr>
      <w:r w:rsidRPr="00A3407B">
        <w:rPr>
          <w:color w:val="000000" w:themeColor="text1"/>
          <w:sz w:val="28"/>
          <w:szCs w:val="28"/>
        </w:rPr>
        <w:t xml:space="preserve">главных администраторов доходов бюджета </w:t>
      </w:r>
      <w:r w:rsidR="007666D7" w:rsidRPr="00A3407B">
        <w:rPr>
          <w:color w:val="000000" w:themeColor="text1"/>
          <w:sz w:val="28"/>
          <w:szCs w:val="28"/>
        </w:rPr>
        <w:t>города</w:t>
      </w:r>
      <w:r w:rsidRPr="00A3407B">
        <w:rPr>
          <w:color w:val="000000" w:themeColor="text1"/>
          <w:sz w:val="28"/>
          <w:szCs w:val="28"/>
        </w:rPr>
        <w:t xml:space="preserve"> </w:t>
      </w:r>
      <w:r w:rsidR="00F830DD" w:rsidRPr="00A3407B">
        <w:rPr>
          <w:color w:val="000000" w:themeColor="text1"/>
          <w:sz w:val="28"/>
          <w:szCs w:val="28"/>
        </w:rPr>
        <w:t>- органов государственной власти</w:t>
      </w:r>
      <w:r w:rsidR="00372196" w:rsidRPr="00A3407B">
        <w:rPr>
          <w:color w:val="000000" w:themeColor="text1"/>
          <w:sz w:val="28"/>
          <w:szCs w:val="28"/>
        </w:rPr>
        <w:t xml:space="preserve"> и иных организаций</w:t>
      </w:r>
    </w:p>
    <w:p w:rsidR="002438BB" w:rsidRPr="00A3407B" w:rsidRDefault="002438BB" w:rsidP="00E6117E">
      <w:pPr>
        <w:ind w:firstLine="540"/>
        <w:jc w:val="center"/>
        <w:rPr>
          <w:color w:val="000000" w:themeColor="text1"/>
          <w:sz w:val="28"/>
          <w:szCs w:val="28"/>
        </w:rPr>
      </w:pPr>
    </w:p>
    <w:tbl>
      <w:tblPr>
        <w:tblStyle w:val="a3"/>
        <w:tblW w:w="10456" w:type="dxa"/>
        <w:tblInd w:w="-459" w:type="dxa"/>
        <w:tblLayout w:type="fixed"/>
        <w:tblLook w:val="04A0" w:firstRow="1" w:lastRow="0" w:firstColumn="1" w:lastColumn="0" w:noHBand="0" w:noVBand="1"/>
      </w:tblPr>
      <w:tblGrid>
        <w:gridCol w:w="1276"/>
        <w:gridCol w:w="3544"/>
        <w:gridCol w:w="5636"/>
      </w:tblGrid>
      <w:tr w:rsidR="008B25E8" w:rsidRPr="00A3407B" w:rsidTr="00DF676D">
        <w:tc>
          <w:tcPr>
            <w:tcW w:w="4820" w:type="dxa"/>
            <w:gridSpan w:val="2"/>
            <w:vAlign w:val="center"/>
          </w:tcPr>
          <w:p w:rsidR="008B25E8" w:rsidRPr="00A3407B" w:rsidRDefault="008B25E8" w:rsidP="008B25E8">
            <w:pPr>
              <w:jc w:val="center"/>
              <w:rPr>
                <w:color w:val="000000" w:themeColor="text1"/>
                <w:sz w:val="28"/>
                <w:szCs w:val="28"/>
              </w:rPr>
            </w:pPr>
            <w:r w:rsidRPr="00A3407B">
              <w:rPr>
                <w:color w:val="000000" w:themeColor="text1"/>
                <w:sz w:val="28"/>
                <w:szCs w:val="28"/>
              </w:rPr>
              <w:t xml:space="preserve">Код </w:t>
            </w:r>
            <w:proofErr w:type="gramStart"/>
            <w:r w:rsidRPr="00A3407B">
              <w:rPr>
                <w:color w:val="000000" w:themeColor="text1"/>
                <w:sz w:val="28"/>
                <w:szCs w:val="28"/>
              </w:rPr>
              <w:t>бюджетной</w:t>
            </w:r>
            <w:proofErr w:type="gramEnd"/>
          </w:p>
          <w:p w:rsidR="008B25E8" w:rsidRPr="00A3407B" w:rsidRDefault="008B25E8" w:rsidP="008B25E8">
            <w:pPr>
              <w:jc w:val="center"/>
              <w:rPr>
                <w:color w:val="000000" w:themeColor="text1"/>
                <w:sz w:val="28"/>
                <w:szCs w:val="28"/>
              </w:rPr>
            </w:pPr>
            <w:r w:rsidRPr="00A3407B">
              <w:rPr>
                <w:color w:val="000000" w:themeColor="text1"/>
                <w:sz w:val="28"/>
                <w:szCs w:val="28"/>
              </w:rPr>
              <w:t>классификации Российской Федерации</w:t>
            </w:r>
          </w:p>
        </w:tc>
        <w:tc>
          <w:tcPr>
            <w:tcW w:w="5636" w:type="dxa"/>
            <w:vMerge w:val="restart"/>
            <w:vAlign w:val="center"/>
          </w:tcPr>
          <w:p w:rsidR="008B25E8" w:rsidRPr="00A3407B" w:rsidRDefault="008B25E8" w:rsidP="008B25E8">
            <w:pPr>
              <w:jc w:val="center"/>
              <w:rPr>
                <w:color w:val="000000" w:themeColor="text1"/>
                <w:sz w:val="28"/>
                <w:szCs w:val="28"/>
              </w:rPr>
            </w:pPr>
            <w:r w:rsidRPr="00A3407B">
              <w:rPr>
                <w:color w:val="000000" w:themeColor="text1"/>
                <w:sz w:val="28"/>
                <w:szCs w:val="28"/>
              </w:rPr>
              <w:t>Наименование главного администратора доходов бюджета, наименование кода вида (подвида) доходов бюджета</w:t>
            </w:r>
            <w:r w:rsidR="00F830DD" w:rsidRPr="00A3407B">
              <w:rPr>
                <w:color w:val="000000" w:themeColor="text1"/>
                <w:sz w:val="28"/>
                <w:szCs w:val="28"/>
              </w:rPr>
              <w:t xml:space="preserve"> города</w:t>
            </w:r>
          </w:p>
        </w:tc>
      </w:tr>
      <w:tr w:rsidR="008B25E8" w:rsidRPr="00A3407B" w:rsidTr="00DF676D">
        <w:tc>
          <w:tcPr>
            <w:tcW w:w="1276" w:type="dxa"/>
            <w:tcBorders>
              <w:bottom w:val="nil"/>
            </w:tcBorders>
            <w:vAlign w:val="center"/>
          </w:tcPr>
          <w:p w:rsidR="008B25E8" w:rsidRPr="00A3407B" w:rsidRDefault="008B25E8" w:rsidP="008B25E8">
            <w:pPr>
              <w:jc w:val="center"/>
              <w:rPr>
                <w:color w:val="000000" w:themeColor="text1"/>
                <w:sz w:val="28"/>
                <w:szCs w:val="28"/>
              </w:rPr>
            </w:pPr>
            <w:r w:rsidRPr="00A3407B">
              <w:rPr>
                <w:color w:val="000000" w:themeColor="text1"/>
                <w:sz w:val="28"/>
                <w:szCs w:val="28"/>
              </w:rPr>
              <w:t>главного</w:t>
            </w:r>
          </w:p>
          <w:p w:rsidR="008B25E8" w:rsidRPr="00A3407B" w:rsidRDefault="008B25E8" w:rsidP="008B25E8">
            <w:pPr>
              <w:jc w:val="center"/>
              <w:rPr>
                <w:color w:val="000000" w:themeColor="text1"/>
                <w:sz w:val="28"/>
                <w:szCs w:val="28"/>
              </w:rPr>
            </w:pPr>
            <w:r w:rsidRPr="00A3407B">
              <w:rPr>
                <w:color w:val="000000" w:themeColor="text1"/>
                <w:sz w:val="28"/>
                <w:szCs w:val="28"/>
              </w:rPr>
              <w:t>администратора доходов бюджета</w:t>
            </w:r>
            <w:r w:rsidR="00F830DD" w:rsidRPr="00A3407B">
              <w:rPr>
                <w:color w:val="000000" w:themeColor="text1"/>
                <w:sz w:val="28"/>
                <w:szCs w:val="28"/>
              </w:rPr>
              <w:t xml:space="preserve"> города </w:t>
            </w:r>
          </w:p>
        </w:tc>
        <w:tc>
          <w:tcPr>
            <w:tcW w:w="3544" w:type="dxa"/>
            <w:tcBorders>
              <w:bottom w:val="nil"/>
            </w:tcBorders>
            <w:vAlign w:val="center"/>
          </w:tcPr>
          <w:p w:rsidR="008B25E8" w:rsidRPr="00A3407B" w:rsidRDefault="008B25E8" w:rsidP="008B25E8">
            <w:pPr>
              <w:jc w:val="center"/>
              <w:rPr>
                <w:color w:val="000000" w:themeColor="text1"/>
                <w:sz w:val="28"/>
                <w:szCs w:val="28"/>
              </w:rPr>
            </w:pPr>
            <w:r w:rsidRPr="00A3407B">
              <w:rPr>
                <w:color w:val="000000" w:themeColor="text1"/>
                <w:sz w:val="28"/>
                <w:szCs w:val="28"/>
              </w:rPr>
              <w:t>вида (подвида) доходов бюджета</w:t>
            </w:r>
            <w:r w:rsidR="00F830DD" w:rsidRPr="00A3407B">
              <w:rPr>
                <w:color w:val="000000" w:themeColor="text1"/>
                <w:sz w:val="28"/>
                <w:szCs w:val="28"/>
              </w:rPr>
              <w:t xml:space="preserve"> города</w:t>
            </w:r>
          </w:p>
        </w:tc>
        <w:tc>
          <w:tcPr>
            <w:tcW w:w="5636" w:type="dxa"/>
            <w:vMerge/>
            <w:tcBorders>
              <w:bottom w:val="nil"/>
            </w:tcBorders>
          </w:tcPr>
          <w:p w:rsidR="008B25E8" w:rsidRPr="00A3407B" w:rsidRDefault="008B25E8" w:rsidP="008B25E8">
            <w:pPr>
              <w:rPr>
                <w:color w:val="000000" w:themeColor="text1"/>
                <w:sz w:val="28"/>
                <w:szCs w:val="28"/>
              </w:rPr>
            </w:pPr>
          </w:p>
        </w:tc>
      </w:tr>
    </w:tbl>
    <w:tbl>
      <w:tblPr>
        <w:tblW w:w="104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544"/>
        <w:gridCol w:w="5622"/>
      </w:tblGrid>
      <w:tr w:rsidR="008B25E8" w:rsidRPr="00A3407B" w:rsidTr="00DF676D">
        <w:trPr>
          <w:tblHeader/>
        </w:trPr>
        <w:tc>
          <w:tcPr>
            <w:tcW w:w="1276" w:type="dxa"/>
            <w:shd w:val="clear" w:color="auto" w:fill="auto"/>
            <w:vAlign w:val="center"/>
          </w:tcPr>
          <w:p w:rsidR="008B25E8" w:rsidRPr="00A3407B" w:rsidRDefault="008B25E8" w:rsidP="00283071">
            <w:pPr>
              <w:jc w:val="center"/>
              <w:rPr>
                <w:color w:val="000000" w:themeColor="text1"/>
                <w:sz w:val="28"/>
                <w:szCs w:val="28"/>
              </w:rPr>
            </w:pPr>
            <w:r w:rsidRPr="00A3407B">
              <w:rPr>
                <w:color w:val="000000" w:themeColor="text1"/>
                <w:sz w:val="28"/>
                <w:szCs w:val="28"/>
              </w:rPr>
              <w:t>1</w:t>
            </w:r>
          </w:p>
        </w:tc>
        <w:tc>
          <w:tcPr>
            <w:tcW w:w="3544" w:type="dxa"/>
            <w:shd w:val="clear" w:color="auto" w:fill="auto"/>
            <w:vAlign w:val="center"/>
          </w:tcPr>
          <w:p w:rsidR="008B25E8" w:rsidRPr="00A3407B" w:rsidRDefault="008B25E8" w:rsidP="00283071">
            <w:pPr>
              <w:jc w:val="center"/>
              <w:rPr>
                <w:color w:val="000000" w:themeColor="text1"/>
                <w:sz w:val="28"/>
                <w:szCs w:val="28"/>
              </w:rPr>
            </w:pPr>
            <w:r w:rsidRPr="00A3407B">
              <w:rPr>
                <w:color w:val="000000" w:themeColor="text1"/>
                <w:sz w:val="28"/>
                <w:szCs w:val="28"/>
              </w:rPr>
              <w:t>2</w:t>
            </w:r>
          </w:p>
        </w:tc>
        <w:tc>
          <w:tcPr>
            <w:tcW w:w="5622" w:type="dxa"/>
            <w:shd w:val="clear" w:color="auto" w:fill="auto"/>
            <w:vAlign w:val="center"/>
          </w:tcPr>
          <w:p w:rsidR="008B25E8" w:rsidRPr="00A3407B" w:rsidRDefault="008B25E8" w:rsidP="00FE6FA6">
            <w:pPr>
              <w:jc w:val="center"/>
              <w:rPr>
                <w:color w:val="000000" w:themeColor="text1"/>
                <w:sz w:val="28"/>
                <w:szCs w:val="28"/>
              </w:rPr>
            </w:pPr>
            <w:r w:rsidRPr="00A3407B">
              <w:rPr>
                <w:color w:val="000000" w:themeColor="text1"/>
                <w:sz w:val="28"/>
                <w:szCs w:val="28"/>
              </w:rPr>
              <w:t>3</w:t>
            </w:r>
          </w:p>
        </w:tc>
      </w:tr>
      <w:tr w:rsidR="00372196" w:rsidRPr="00A3407B" w:rsidTr="00DF676D">
        <w:trPr>
          <w:trHeight w:val="355"/>
        </w:trPr>
        <w:tc>
          <w:tcPr>
            <w:tcW w:w="1276" w:type="dxa"/>
            <w:shd w:val="clear" w:color="auto" w:fill="auto"/>
            <w:vAlign w:val="center"/>
          </w:tcPr>
          <w:p w:rsidR="00372196" w:rsidRPr="00A3407B" w:rsidRDefault="00372196" w:rsidP="008B25E8">
            <w:pPr>
              <w:jc w:val="center"/>
              <w:rPr>
                <w:color w:val="000000" w:themeColor="text1"/>
                <w:sz w:val="28"/>
                <w:szCs w:val="28"/>
              </w:rPr>
            </w:pPr>
            <w:r w:rsidRPr="00A3407B">
              <w:rPr>
                <w:color w:val="000000" w:themeColor="text1"/>
                <w:sz w:val="28"/>
                <w:szCs w:val="28"/>
              </w:rPr>
              <w:t>045</w:t>
            </w:r>
          </w:p>
        </w:tc>
        <w:tc>
          <w:tcPr>
            <w:tcW w:w="3544" w:type="dxa"/>
            <w:shd w:val="clear" w:color="auto" w:fill="auto"/>
            <w:vAlign w:val="center"/>
          </w:tcPr>
          <w:p w:rsidR="00372196" w:rsidRPr="00A3407B" w:rsidRDefault="00372196" w:rsidP="008B25E8">
            <w:pPr>
              <w:tabs>
                <w:tab w:val="left" w:pos="1680"/>
              </w:tabs>
              <w:jc w:val="center"/>
              <w:rPr>
                <w:color w:val="000000" w:themeColor="text1"/>
                <w:sz w:val="28"/>
                <w:szCs w:val="28"/>
              </w:rPr>
            </w:pPr>
          </w:p>
        </w:tc>
        <w:tc>
          <w:tcPr>
            <w:tcW w:w="5622" w:type="dxa"/>
            <w:shd w:val="clear" w:color="auto" w:fill="auto"/>
            <w:vAlign w:val="center"/>
          </w:tcPr>
          <w:p w:rsidR="00372196" w:rsidRPr="00A3407B" w:rsidRDefault="00372196" w:rsidP="008B25E8">
            <w:pPr>
              <w:tabs>
                <w:tab w:val="left" w:pos="1680"/>
              </w:tabs>
              <w:jc w:val="center"/>
              <w:rPr>
                <w:color w:val="000000" w:themeColor="text1"/>
                <w:sz w:val="28"/>
                <w:szCs w:val="28"/>
              </w:rPr>
            </w:pPr>
            <w:r w:rsidRPr="00A3407B">
              <w:rPr>
                <w:color w:val="000000" w:themeColor="text1"/>
                <w:sz w:val="28"/>
                <w:szCs w:val="28"/>
              </w:rPr>
              <w:t>Министерство природных ресурсов и экологии Алтайского края</w:t>
            </w:r>
          </w:p>
        </w:tc>
      </w:tr>
      <w:tr w:rsidR="00770E99" w:rsidRPr="00A3407B" w:rsidTr="00DF676D">
        <w:trPr>
          <w:trHeight w:val="693"/>
        </w:trPr>
        <w:tc>
          <w:tcPr>
            <w:tcW w:w="1276" w:type="dxa"/>
            <w:shd w:val="clear" w:color="auto" w:fill="auto"/>
          </w:tcPr>
          <w:p w:rsidR="00770E99" w:rsidRPr="00A3407B" w:rsidRDefault="00770E99" w:rsidP="00FE6FA6">
            <w:pPr>
              <w:jc w:val="center"/>
              <w:rPr>
                <w:color w:val="000000" w:themeColor="text1"/>
                <w:sz w:val="28"/>
                <w:szCs w:val="28"/>
              </w:rPr>
            </w:pPr>
            <w:r w:rsidRPr="00A3407B">
              <w:rPr>
                <w:color w:val="000000" w:themeColor="text1"/>
                <w:sz w:val="28"/>
                <w:szCs w:val="28"/>
              </w:rPr>
              <w:t>045</w:t>
            </w:r>
          </w:p>
        </w:tc>
        <w:tc>
          <w:tcPr>
            <w:tcW w:w="3544" w:type="dxa"/>
            <w:shd w:val="clear" w:color="auto" w:fill="auto"/>
          </w:tcPr>
          <w:p w:rsidR="00770E99" w:rsidRPr="00A3407B" w:rsidRDefault="00770E99" w:rsidP="003438BC">
            <w:pPr>
              <w:jc w:val="center"/>
              <w:rPr>
                <w:color w:val="000000" w:themeColor="text1"/>
                <w:sz w:val="28"/>
                <w:szCs w:val="28"/>
              </w:rPr>
            </w:pPr>
            <w:r w:rsidRPr="00A3407B">
              <w:rPr>
                <w:color w:val="000000" w:themeColor="text1"/>
                <w:sz w:val="28"/>
                <w:szCs w:val="28"/>
              </w:rPr>
              <w:t>1 16 10123 01 0000 140</w:t>
            </w:r>
          </w:p>
        </w:tc>
        <w:tc>
          <w:tcPr>
            <w:tcW w:w="5622" w:type="dxa"/>
            <w:shd w:val="clear" w:color="auto" w:fill="auto"/>
          </w:tcPr>
          <w:p w:rsidR="00770E99" w:rsidRPr="00A3407B" w:rsidRDefault="00770E99" w:rsidP="00F174B3">
            <w:pPr>
              <w:tabs>
                <w:tab w:val="left" w:pos="1680"/>
              </w:tabs>
              <w:jc w:val="both"/>
              <w:rPr>
                <w:color w:val="000000" w:themeColor="text1"/>
                <w:sz w:val="28"/>
                <w:szCs w:val="28"/>
              </w:rPr>
            </w:pPr>
            <w:r w:rsidRPr="00A3407B">
              <w:rPr>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F174B3" w:rsidRPr="00A3407B" w:rsidTr="00DF676D">
        <w:trPr>
          <w:trHeight w:val="334"/>
        </w:trPr>
        <w:tc>
          <w:tcPr>
            <w:tcW w:w="1276" w:type="dxa"/>
            <w:shd w:val="clear" w:color="auto" w:fill="auto"/>
          </w:tcPr>
          <w:p w:rsidR="00F174B3" w:rsidRPr="00A3407B" w:rsidRDefault="00F174B3" w:rsidP="00FE6FA6">
            <w:pPr>
              <w:jc w:val="center"/>
              <w:rPr>
                <w:color w:val="000000" w:themeColor="text1"/>
                <w:sz w:val="28"/>
                <w:szCs w:val="28"/>
              </w:rPr>
            </w:pPr>
            <w:r w:rsidRPr="00A3407B">
              <w:rPr>
                <w:color w:val="000000" w:themeColor="text1"/>
                <w:sz w:val="28"/>
                <w:szCs w:val="28"/>
              </w:rPr>
              <w:t>045</w:t>
            </w:r>
          </w:p>
        </w:tc>
        <w:tc>
          <w:tcPr>
            <w:tcW w:w="3544" w:type="dxa"/>
            <w:shd w:val="clear" w:color="auto" w:fill="auto"/>
          </w:tcPr>
          <w:p w:rsidR="00F174B3" w:rsidRPr="00A3407B" w:rsidRDefault="00F174B3" w:rsidP="003438BC">
            <w:pPr>
              <w:jc w:val="center"/>
              <w:rPr>
                <w:color w:val="000000" w:themeColor="text1"/>
                <w:sz w:val="28"/>
                <w:szCs w:val="28"/>
              </w:rPr>
            </w:pPr>
            <w:r w:rsidRPr="00A3407B">
              <w:rPr>
                <w:color w:val="000000" w:themeColor="text1"/>
                <w:sz w:val="28"/>
                <w:szCs w:val="28"/>
              </w:rPr>
              <w:t>1 16 11050 01 0000 140</w:t>
            </w:r>
          </w:p>
        </w:tc>
        <w:tc>
          <w:tcPr>
            <w:tcW w:w="5622" w:type="dxa"/>
            <w:shd w:val="clear" w:color="auto" w:fill="auto"/>
          </w:tcPr>
          <w:p w:rsidR="00E6117E" w:rsidRPr="00A3407B" w:rsidRDefault="008E451C" w:rsidP="00F174B3">
            <w:pPr>
              <w:tabs>
                <w:tab w:val="left" w:pos="1680"/>
              </w:tabs>
              <w:jc w:val="both"/>
              <w:rPr>
                <w:color w:val="000000" w:themeColor="text1"/>
                <w:sz w:val="28"/>
                <w:szCs w:val="28"/>
              </w:rPr>
            </w:pPr>
            <w:proofErr w:type="gramStart"/>
            <w:r w:rsidRPr="00A3407B">
              <w:rPr>
                <w:color w:val="000000" w:themeColor="text1"/>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A3407B">
              <w:rPr>
                <w:color w:val="000000" w:themeColor="text1"/>
                <w:sz w:val="28"/>
                <w:szCs w:val="28"/>
              </w:rPr>
              <w:t xml:space="preserve"> рыболовства и среде их обитания), подлежащие зачислению в бюджет муниципального образования</w:t>
            </w:r>
          </w:p>
        </w:tc>
      </w:tr>
      <w:tr w:rsidR="00372196" w:rsidRPr="00A3407B" w:rsidTr="00DF676D">
        <w:trPr>
          <w:trHeight w:val="592"/>
        </w:trPr>
        <w:tc>
          <w:tcPr>
            <w:tcW w:w="1276" w:type="dxa"/>
            <w:shd w:val="clear" w:color="auto" w:fill="auto"/>
            <w:vAlign w:val="center"/>
          </w:tcPr>
          <w:p w:rsidR="00372196" w:rsidRPr="00A3407B" w:rsidRDefault="00372196" w:rsidP="00E6117E">
            <w:pPr>
              <w:jc w:val="center"/>
              <w:rPr>
                <w:color w:val="000000" w:themeColor="text1"/>
                <w:sz w:val="28"/>
                <w:szCs w:val="28"/>
              </w:rPr>
            </w:pPr>
            <w:r w:rsidRPr="00A3407B">
              <w:rPr>
                <w:color w:val="000000" w:themeColor="text1"/>
                <w:sz w:val="28"/>
                <w:szCs w:val="28"/>
              </w:rPr>
              <w:t>048</w:t>
            </w:r>
          </w:p>
        </w:tc>
        <w:tc>
          <w:tcPr>
            <w:tcW w:w="3544" w:type="dxa"/>
            <w:shd w:val="clear" w:color="auto" w:fill="auto"/>
          </w:tcPr>
          <w:p w:rsidR="00372196" w:rsidRPr="00A3407B" w:rsidRDefault="00372196" w:rsidP="00F174B3">
            <w:pPr>
              <w:tabs>
                <w:tab w:val="left" w:pos="3880"/>
              </w:tabs>
              <w:jc w:val="center"/>
              <w:rPr>
                <w:sz w:val="28"/>
                <w:szCs w:val="28"/>
              </w:rPr>
            </w:pPr>
          </w:p>
        </w:tc>
        <w:tc>
          <w:tcPr>
            <w:tcW w:w="5622" w:type="dxa"/>
            <w:shd w:val="clear" w:color="auto" w:fill="auto"/>
          </w:tcPr>
          <w:p w:rsidR="00CE0A60" w:rsidRPr="00A3407B" w:rsidRDefault="00CE0A60" w:rsidP="00F174B3">
            <w:pPr>
              <w:tabs>
                <w:tab w:val="left" w:pos="3880"/>
              </w:tabs>
              <w:jc w:val="center"/>
              <w:rPr>
                <w:sz w:val="28"/>
                <w:szCs w:val="28"/>
              </w:rPr>
            </w:pPr>
            <w:r w:rsidRPr="00A3407B">
              <w:rPr>
                <w:sz w:val="28"/>
                <w:szCs w:val="28"/>
              </w:rPr>
              <w:t>Федеральная служба по надзору в сфере природопользования</w:t>
            </w:r>
          </w:p>
        </w:tc>
      </w:tr>
      <w:tr w:rsidR="00F174B3" w:rsidRPr="00A3407B" w:rsidTr="00DF676D">
        <w:trPr>
          <w:trHeight w:val="693"/>
        </w:trPr>
        <w:tc>
          <w:tcPr>
            <w:tcW w:w="1276" w:type="dxa"/>
            <w:shd w:val="clear" w:color="auto" w:fill="auto"/>
          </w:tcPr>
          <w:p w:rsidR="00F174B3" w:rsidRPr="00A3407B" w:rsidRDefault="00F174B3" w:rsidP="00FE6FA6">
            <w:pPr>
              <w:jc w:val="center"/>
              <w:rPr>
                <w:color w:val="000000" w:themeColor="text1"/>
                <w:sz w:val="28"/>
                <w:szCs w:val="28"/>
              </w:rPr>
            </w:pPr>
            <w:r w:rsidRPr="00A3407B">
              <w:rPr>
                <w:color w:val="000000" w:themeColor="text1"/>
                <w:sz w:val="28"/>
                <w:szCs w:val="28"/>
              </w:rPr>
              <w:lastRenderedPageBreak/>
              <w:t>048</w:t>
            </w:r>
          </w:p>
        </w:tc>
        <w:tc>
          <w:tcPr>
            <w:tcW w:w="3544" w:type="dxa"/>
            <w:shd w:val="clear" w:color="auto" w:fill="auto"/>
          </w:tcPr>
          <w:p w:rsidR="00F174B3" w:rsidRPr="00A3407B" w:rsidRDefault="00F174B3" w:rsidP="003438BC">
            <w:pPr>
              <w:jc w:val="center"/>
              <w:rPr>
                <w:color w:val="000000" w:themeColor="text1"/>
                <w:sz w:val="28"/>
                <w:szCs w:val="28"/>
              </w:rPr>
            </w:pPr>
            <w:r w:rsidRPr="00A3407B">
              <w:rPr>
                <w:color w:val="000000" w:themeColor="text1"/>
                <w:sz w:val="28"/>
                <w:szCs w:val="28"/>
              </w:rPr>
              <w:t>1 12 01010 01 0000 120</w:t>
            </w:r>
          </w:p>
        </w:tc>
        <w:tc>
          <w:tcPr>
            <w:tcW w:w="5622" w:type="dxa"/>
            <w:shd w:val="clear" w:color="auto" w:fill="auto"/>
          </w:tcPr>
          <w:p w:rsidR="00F174B3" w:rsidRPr="00A3407B" w:rsidRDefault="00F174B3" w:rsidP="00F174B3">
            <w:pPr>
              <w:jc w:val="both"/>
              <w:rPr>
                <w:color w:val="000000"/>
                <w:sz w:val="28"/>
                <w:szCs w:val="28"/>
              </w:rPr>
            </w:pPr>
            <w:r w:rsidRPr="00A3407B">
              <w:rPr>
                <w:color w:val="000000"/>
                <w:sz w:val="28"/>
                <w:szCs w:val="28"/>
              </w:rPr>
              <w:t>Плата за выбросы загрязняющих веществ в атмосферный воздух стационарными объектами</w:t>
            </w:r>
          </w:p>
        </w:tc>
      </w:tr>
      <w:tr w:rsidR="00F174B3" w:rsidRPr="00A3407B" w:rsidTr="00DF676D">
        <w:trPr>
          <w:trHeight w:val="693"/>
        </w:trPr>
        <w:tc>
          <w:tcPr>
            <w:tcW w:w="1276" w:type="dxa"/>
            <w:shd w:val="clear" w:color="auto" w:fill="auto"/>
          </w:tcPr>
          <w:p w:rsidR="00F174B3" w:rsidRPr="00A3407B" w:rsidRDefault="00F174B3" w:rsidP="00FE6FA6">
            <w:pPr>
              <w:jc w:val="center"/>
              <w:rPr>
                <w:color w:val="000000" w:themeColor="text1"/>
                <w:sz w:val="28"/>
                <w:szCs w:val="28"/>
              </w:rPr>
            </w:pPr>
            <w:r w:rsidRPr="00A3407B">
              <w:rPr>
                <w:color w:val="000000" w:themeColor="text1"/>
                <w:sz w:val="28"/>
                <w:szCs w:val="28"/>
              </w:rPr>
              <w:t>048</w:t>
            </w:r>
          </w:p>
        </w:tc>
        <w:tc>
          <w:tcPr>
            <w:tcW w:w="3544" w:type="dxa"/>
            <w:shd w:val="clear" w:color="auto" w:fill="auto"/>
          </w:tcPr>
          <w:p w:rsidR="00F174B3" w:rsidRPr="00A3407B" w:rsidRDefault="00F174B3" w:rsidP="003438BC">
            <w:pPr>
              <w:jc w:val="center"/>
              <w:rPr>
                <w:color w:val="000000" w:themeColor="text1"/>
                <w:sz w:val="28"/>
                <w:szCs w:val="28"/>
              </w:rPr>
            </w:pPr>
            <w:r w:rsidRPr="00A3407B">
              <w:rPr>
                <w:color w:val="000000" w:themeColor="text1"/>
                <w:sz w:val="28"/>
                <w:szCs w:val="28"/>
              </w:rPr>
              <w:t>1 12 01030 01 0000 120</w:t>
            </w:r>
          </w:p>
        </w:tc>
        <w:tc>
          <w:tcPr>
            <w:tcW w:w="5622" w:type="dxa"/>
            <w:shd w:val="clear" w:color="auto" w:fill="auto"/>
          </w:tcPr>
          <w:p w:rsidR="00F174B3" w:rsidRPr="00A3407B" w:rsidRDefault="00F174B3" w:rsidP="00F174B3">
            <w:pPr>
              <w:jc w:val="both"/>
              <w:rPr>
                <w:color w:val="000000"/>
                <w:sz w:val="28"/>
                <w:szCs w:val="28"/>
              </w:rPr>
            </w:pPr>
            <w:r w:rsidRPr="00A3407B">
              <w:rPr>
                <w:color w:val="000000"/>
                <w:sz w:val="28"/>
                <w:szCs w:val="28"/>
              </w:rPr>
              <w:t>Плата за сбросы загрязняющих веществ в водные объекты</w:t>
            </w:r>
          </w:p>
        </w:tc>
      </w:tr>
      <w:tr w:rsidR="00F174B3" w:rsidRPr="00A3407B" w:rsidTr="00DF676D">
        <w:trPr>
          <w:trHeight w:val="319"/>
        </w:trPr>
        <w:tc>
          <w:tcPr>
            <w:tcW w:w="1276" w:type="dxa"/>
            <w:shd w:val="clear" w:color="auto" w:fill="auto"/>
          </w:tcPr>
          <w:p w:rsidR="00F174B3" w:rsidRPr="00A3407B" w:rsidRDefault="00F174B3" w:rsidP="00F174B3">
            <w:pPr>
              <w:jc w:val="center"/>
              <w:rPr>
                <w:color w:val="000000" w:themeColor="text1"/>
                <w:sz w:val="28"/>
                <w:szCs w:val="28"/>
              </w:rPr>
            </w:pPr>
            <w:r w:rsidRPr="00A3407B">
              <w:rPr>
                <w:color w:val="000000" w:themeColor="text1"/>
                <w:sz w:val="28"/>
                <w:szCs w:val="28"/>
              </w:rPr>
              <w:t>048</w:t>
            </w:r>
          </w:p>
        </w:tc>
        <w:tc>
          <w:tcPr>
            <w:tcW w:w="3544" w:type="dxa"/>
            <w:shd w:val="clear" w:color="auto" w:fill="auto"/>
          </w:tcPr>
          <w:p w:rsidR="00F174B3" w:rsidRPr="00A3407B" w:rsidRDefault="00F174B3" w:rsidP="003438BC">
            <w:pPr>
              <w:jc w:val="center"/>
              <w:rPr>
                <w:color w:val="000000" w:themeColor="text1"/>
                <w:sz w:val="28"/>
                <w:szCs w:val="28"/>
              </w:rPr>
            </w:pPr>
            <w:r w:rsidRPr="00A3407B">
              <w:rPr>
                <w:color w:val="000000" w:themeColor="text1"/>
                <w:sz w:val="28"/>
                <w:szCs w:val="28"/>
              </w:rPr>
              <w:t>1 12 01041 01 0000 120</w:t>
            </w:r>
          </w:p>
        </w:tc>
        <w:tc>
          <w:tcPr>
            <w:tcW w:w="5622" w:type="dxa"/>
            <w:shd w:val="clear" w:color="auto" w:fill="auto"/>
          </w:tcPr>
          <w:p w:rsidR="00F174B3" w:rsidRPr="00A3407B" w:rsidRDefault="00F174B3" w:rsidP="00F174B3">
            <w:pPr>
              <w:jc w:val="both"/>
              <w:rPr>
                <w:color w:val="000000"/>
                <w:sz w:val="28"/>
                <w:szCs w:val="28"/>
              </w:rPr>
            </w:pPr>
            <w:r w:rsidRPr="00A3407B">
              <w:rPr>
                <w:color w:val="000000"/>
                <w:sz w:val="28"/>
                <w:szCs w:val="28"/>
              </w:rPr>
              <w:t>Плата за размещение отходов производства</w:t>
            </w:r>
          </w:p>
        </w:tc>
      </w:tr>
      <w:tr w:rsidR="00F174B3" w:rsidRPr="00A3407B" w:rsidTr="00DF676D">
        <w:trPr>
          <w:trHeight w:val="693"/>
        </w:trPr>
        <w:tc>
          <w:tcPr>
            <w:tcW w:w="1276" w:type="dxa"/>
            <w:shd w:val="clear" w:color="auto" w:fill="auto"/>
          </w:tcPr>
          <w:p w:rsidR="00F174B3" w:rsidRPr="00A3407B" w:rsidRDefault="00F174B3" w:rsidP="00FE6FA6">
            <w:pPr>
              <w:jc w:val="center"/>
              <w:rPr>
                <w:color w:val="000000" w:themeColor="text1"/>
                <w:sz w:val="28"/>
                <w:szCs w:val="28"/>
              </w:rPr>
            </w:pPr>
            <w:r w:rsidRPr="00A3407B">
              <w:rPr>
                <w:color w:val="000000" w:themeColor="text1"/>
                <w:sz w:val="28"/>
                <w:szCs w:val="28"/>
              </w:rPr>
              <w:t>048</w:t>
            </w:r>
          </w:p>
          <w:p w:rsidR="00F174B3" w:rsidRPr="00A3407B" w:rsidRDefault="00F174B3" w:rsidP="00FE6FA6">
            <w:pPr>
              <w:jc w:val="center"/>
              <w:rPr>
                <w:color w:val="000000" w:themeColor="text1"/>
                <w:sz w:val="28"/>
                <w:szCs w:val="28"/>
              </w:rPr>
            </w:pPr>
          </w:p>
        </w:tc>
        <w:tc>
          <w:tcPr>
            <w:tcW w:w="3544" w:type="dxa"/>
            <w:shd w:val="clear" w:color="auto" w:fill="auto"/>
          </w:tcPr>
          <w:p w:rsidR="00F174B3" w:rsidRPr="00A3407B" w:rsidRDefault="00F174B3" w:rsidP="003438BC">
            <w:pPr>
              <w:jc w:val="center"/>
              <w:rPr>
                <w:color w:val="000000" w:themeColor="text1"/>
                <w:sz w:val="28"/>
                <w:szCs w:val="28"/>
              </w:rPr>
            </w:pPr>
            <w:r w:rsidRPr="00A3407B">
              <w:rPr>
                <w:color w:val="000000" w:themeColor="text1"/>
                <w:sz w:val="28"/>
                <w:szCs w:val="28"/>
              </w:rPr>
              <w:t>1 12 01042 01 0000 120</w:t>
            </w:r>
          </w:p>
          <w:p w:rsidR="00F174B3" w:rsidRPr="00A3407B" w:rsidRDefault="00F174B3" w:rsidP="003438BC">
            <w:pPr>
              <w:jc w:val="center"/>
              <w:rPr>
                <w:color w:val="000000" w:themeColor="text1"/>
                <w:sz w:val="28"/>
                <w:szCs w:val="28"/>
              </w:rPr>
            </w:pPr>
          </w:p>
        </w:tc>
        <w:tc>
          <w:tcPr>
            <w:tcW w:w="5622" w:type="dxa"/>
            <w:shd w:val="clear" w:color="auto" w:fill="auto"/>
          </w:tcPr>
          <w:p w:rsidR="00F174B3" w:rsidRPr="00A3407B" w:rsidRDefault="00F174B3" w:rsidP="00F174B3">
            <w:pPr>
              <w:jc w:val="both"/>
              <w:rPr>
                <w:color w:val="000000"/>
                <w:sz w:val="28"/>
                <w:szCs w:val="28"/>
              </w:rPr>
            </w:pPr>
            <w:r w:rsidRPr="00A3407B">
              <w:rPr>
                <w:color w:val="000000"/>
                <w:sz w:val="28"/>
                <w:szCs w:val="28"/>
              </w:rPr>
              <w:t>Плата за размещение твердых коммунальных отходов</w:t>
            </w:r>
          </w:p>
        </w:tc>
      </w:tr>
      <w:tr w:rsidR="00AF44FF" w:rsidRPr="00A3407B" w:rsidTr="00DF676D">
        <w:trPr>
          <w:trHeight w:val="693"/>
        </w:trPr>
        <w:tc>
          <w:tcPr>
            <w:tcW w:w="1276" w:type="dxa"/>
            <w:shd w:val="clear" w:color="auto" w:fill="auto"/>
          </w:tcPr>
          <w:p w:rsidR="00AF44FF" w:rsidRPr="00A3407B" w:rsidRDefault="00AF44FF" w:rsidP="00FE6FA6">
            <w:pPr>
              <w:jc w:val="center"/>
              <w:rPr>
                <w:color w:val="000000" w:themeColor="text1"/>
                <w:sz w:val="28"/>
                <w:szCs w:val="28"/>
              </w:rPr>
            </w:pPr>
            <w:r w:rsidRPr="00A3407B">
              <w:rPr>
                <w:color w:val="000000" w:themeColor="text1"/>
                <w:sz w:val="28"/>
                <w:szCs w:val="28"/>
              </w:rPr>
              <w:t>048</w:t>
            </w:r>
          </w:p>
        </w:tc>
        <w:tc>
          <w:tcPr>
            <w:tcW w:w="3544" w:type="dxa"/>
            <w:shd w:val="clear" w:color="auto" w:fill="auto"/>
          </w:tcPr>
          <w:p w:rsidR="00AF44FF" w:rsidRPr="00A3407B" w:rsidRDefault="00AF44FF" w:rsidP="003438BC">
            <w:pPr>
              <w:jc w:val="center"/>
              <w:rPr>
                <w:color w:val="000000" w:themeColor="text1"/>
                <w:sz w:val="28"/>
                <w:szCs w:val="28"/>
              </w:rPr>
            </w:pPr>
            <w:r w:rsidRPr="00A3407B">
              <w:rPr>
                <w:color w:val="000000" w:themeColor="text1"/>
                <w:sz w:val="28"/>
                <w:szCs w:val="28"/>
              </w:rPr>
              <w:t>1 16 11050 01 0000 140</w:t>
            </w:r>
          </w:p>
        </w:tc>
        <w:tc>
          <w:tcPr>
            <w:tcW w:w="5622" w:type="dxa"/>
            <w:shd w:val="clear" w:color="auto" w:fill="auto"/>
          </w:tcPr>
          <w:p w:rsidR="00AF44FF" w:rsidRPr="00A3407B" w:rsidRDefault="00B740DE" w:rsidP="00AF44FF">
            <w:pPr>
              <w:autoSpaceDE w:val="0"/>
              <w:autoSpaceDN w:val="0"/>
              <w:adjustRightInd w:val="0"/>
              <w:jc w:val="both"/>
              <w:rPr>
                <w:sz w:val="28"/>
                <w:szCs w:val="28"/>
              </w:rPr>
            </w:pPr>
            <w:proofErr w:type="gramStart"/>
            <w:r w:rsidRPr="00A3407B">
              <w:rPr>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A3407B">
              <w:rPr>
                <w:sz w:val="28"/>
                <w:szCs w:val="28"/>
              </w:rPr>
              <w:t xml:space="preserve"> рыболовства и среде их обитания), подлежащие зачислению в бюджет муниципального образования</w:t>
            </w:r>
          </w:p>
        </w:tc>
      </w:tr>
      <w:tr w:rsidR="00372196" w:rsidRPr="00A3407B" w:rsidTr="00DF676D">
        <w:tc>
          <w:tcPr>
            <w:tcW w:w="1276" w:type="dxa"/>
            <w:shd w:val="clear" w:color="auto" w:fill="auto"/>
            <w:vAlign w:val="center"/>
          </w:tcPr>
          <w:p w:rsidR="00372196" w:rsidRPr="00A3407B" w:rsidRDefault="00372196" w:rsidP="00E6117E">
            <w:pPr>
              <w:jc w:val="center"/>
              <w:rPr>
                <w:color w:val="000000" w:themeColor="text1"/>
                <w:sz w:val="28"/>
                <w:szCs w:val="28"/>
              </w:rPr>
            </w:pPr>
            <w:r w:rsidRPr="00A3407B">
              <w:rPr>
                <w:color w:val="000000" w:themeColor="text1"/>
                <w:sz w:val="28"/>
                <w:szCs w:val="28"/>
              </w:rPr>
              <w:t>074</w:t>
            </w:r>
          </w:p>
        </w:tc>
        <w:tc>
          <w:tcPr>
            <w:tcW w:w="3544" w:type="dxa"/>
            <w:shd w:val="clear" w:color="auto" w:fill="auto"/>
            <w:vAlign w:val="center"/>
          </w:tcPr>
          <w:p w:rsidR="00372196" w:rsidRPr="00A3407B" w:rsidRDefault="00372196" w:rsidP="00E6117E">
            <w:pPr>
              <w:jc w:val="center"/>
              <w:rPr>
                <w:color w:val="000000" w:themeColor="text1"/>
                <w:sz w:val="28"/>
                <w:szCs w:val="28"/>
              </w:rPr>
            </w:pPr>
          </w:p>
        </w:tc>
        <w:tc>
          <w:tcPr>
            <w:tcW w:w="5622" w:type="dxa"/>
            <w:shd w:val="clear" w:color="auto" w:fill="auto"/>
            <w:vAlign w:val="center"/>
          </w:tcPr>
          <w:p w:rsidR="00372196" w:rsidRPr="00A3407B" w:rsidRDefault="00372196" w:rsidP="00E6117E">
            <w:pPr>
              <w:jc w:val="center"/>
              <w:rPr>
                <w:color w:val="000000" w:themeColor="text1"/>
                <w:sz w:val="28"/>
                <w:szCs w:val="28"/>
              </w:rPr>
            </w:pPr>
            <w:r w:rsidRPr="00A3407B">
              <w:rPr>
                <w:color w:val="000000" w:themeColor="text1"/>
                <w:sz w:val="28"/>
                <w:szCs w:val="28"/>
              </w:rPr>
              <w:t>Министерство образования и науки Алтайского края</w:t>
            </w:r>
          </w:p>
        </w:tc>
      </w:tr>
      <w:tr w:rsidR="00601B58" w:rsidRPr="00A3407B" w:rsidTr="00DF676D">
        <w:trPr>
          <w:trHeight w:val="334"/>
        </w:trPr>
        <w:tc>
          <w:tcPr>
            <w:tcW w:w="1276" w:type="dxa"/>
            <w:shd w:val="clear" w:color="auto" w:fill="auto"/>
          </w:tcPr>
          <w:p w:rsidR="00601B58" w:rsidRPr="00A3407B" w:rsidRDefault="00601B58" w:rsidP="00FE6FA6">
            <w:pPr>
              <w:jc w:val="center"/>
              <w:rPr>
                <w:color w:val="000000" w:themeColor="text1"/>
                <w:sz w:val="28"/>
                <w:szCs w:val="28"/>
              </w:rPr>
            </w:pPr>
            <w:r w:rsidRPr="00A3407B">
              <w:rPr>
                <w:color w:val="000000" w:themeColor="text1"/>
                <w:sz w:val="28"/>
                <w:szCs w:val="28"/>
              </w:rPr>
              <w:t>074</w:t>
            </w:r>
          </w:p>
        </w:tc>
        <w:tc>
          <w:tcPr>
            <w:tcW w:w="3544" w:type="dxa"/>
            <w:shd w:val="clear" w:color="auto" w:fill="auto"/>
          </w:tcPr>
          <w:p w:rsidR="00601B58" w:rsidRPr="00A3407B" w:rsidRDefault="00601B58" w:rsidP="00601B58">
            <w:pPr>
              <w:autoSpaceDE w:val="0"/>
              <w:autoSpaceDN w:val="0"/>
              <w:adjustRightInd w:val="0"/>
              <w:jc w:val="center"/>
              <w:rPr>
                <w:color w:val="000000" w:themeColor="text1"/>
                <w:sz w:val="28"/>
                <w:szCs w:val="28"/>
              </w:rPr>
            </w:pPr>
            <w:r w:rsidRPr="00A3407B">
              <w:rPr>
                <w:color w:val="000000" w:themeColor="text1"/>
                <w:sz w:val="28"/>
                <w:szCs w:val="28"/>
              </w:rPr>
              <w:t>1 16 01053 01 0000 140</w:t>
            </w:r>
          </w:p>
        </w:tc>
        <w:tc>
          <w:tcPr>
            <w:tcW w:w="5622" w:type="dxa"/>
            <w:shd w:val="clear" w:color="auto" w:fill="auto"/>
            <w:vAlign w:val="center"/>
          </w:tcPr>
          <w:p w:rsidR="00257696" w:rsidRPr="00A3407B" w:rsidRDefault="00257696" w:rsidP="00601B58">
            <w:pPr>
              <w:jc w:val="both"/>
              <w:rPr>
                <w:color w:val="000000"/>
                <w:sz w:val="28"/>
                <w:szCs w:val="28"/>
              </w:rPr>
            </w:pPr>
            <w:r w:rsidRPr="00A3407B">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601B58" w:rsidRPr="00A3407B" w:rsidTr="00DF676D">
        <w:tc>
          <w:tcPr>
            <w:tcW w:w="1276" w:type="dxa"/>
            <w:shd w:val="clear" w:color="auto" w:fill="auto"/>
          </w:tcPr>
          <w:p w:rsidR="00601B58" w:rsidRPr="00A3407B" w:rsidRDefault="00601B58" w:rsidP="00FE6FA6">
            <w:pPr>
              <w:jc w:val="center"/>
              <w:rPr>
                <w:color w:val="000000" w:themeColor="text1"/>
                <w:sz w:val="28"/>
                <w:szCs w:val="28"/>
              </w:rPr>
            </w:pPr>
            <w:r w:rsidRPr="00A3407B">
              <w:rPr>
                <w:color w:val="000000" w:themeColor="text1"/>
                <w:sz w:val="28"/>
                <w:szCs w:val="28"/>
              </w:rPr>
              <w:t>074</w:t>
            </w:r>
          </w:p>
        </w:tc>
        <w:tc>
          <w:tcPr>
            <w:tcW w:w="3544" w:type="dxa"/>
            <w:shd w:val="clear" w:color="auto" w:fill="auto"/>
          </w:tcPr>
          <w:p w:rsidR="00601B58" w:rsidRPr="00A3407B" w:rsidRDefault="00601B58" w:rsidP="00601B58">
            <w:pPr>
              <w:autoSpaceDE w:val="0"/>
              <w:autoSpaceDN w:val="0"/>
              <w:adjustRightInd w:val="0"/>
              <w:jc w:val="center"/>
              <w:rPr>
                <w:color w:val="000000" w:themeColor="text1"/>
                <w:sz w:val="28"/>
                <w:szCs w:val="28"/>
              </w:rPr>
            </w:pPr>
            <w:r w:rsidRPr="00A3407B">
              <w:rPr>
                <w:color w:val="000000" w:themeColor="text1"/>
                <w:sz w:val="28"/>
                <w:szCs w:val="28"/>
              </w:rPr>
              <w:t>1 16 01063 01 0000 140</w:t>
            </w:r>
          </w:p>
        </w:tc>
        <w:tc>
          <w:tcPr>
            <w:tcW w:w="5622" w:type="dxa"/>
            <w:shd w:val="clear" w:color="auto" w:fill="auto"/>
            <w:vAlign w:val="center"/>
          </w:tcPr>
          <w:p w:rsidR="00601B58" w:rsidRPr="00A3407B" w:rsidRDefault="00257696" w:rsidP="00601B58">
            <w:pPr>
              <w:jc w:val="both"/>
              <w:rPr>
                <w:color w:val="000000"/>
                <w:sz w:val="28"/>
                <w:szCs w:val="28"/>
              </w:rPr>
            </w:pPr>
            <w:r w:rsidRPr="00A3407B">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601B58" w:rsidRPr="00A3407B" w:rsidTr="00DF676D">
        <w:tc>
          <w:tcPr>
            <w:tcW w:w="1276" w:type="dxa"/>
            <w:shd w:val="clear" w:color="auto" w:fill="auto"/>
          </w:tcPr>
          <w:p w:rsidR="00601B58" w:rsidRPr="00A3407B" w:rsidRDefault="00601B58" w:rsidP="00FE6FA6">
            <w:pPr>
              <w:jc w:val="center"/>
              <w:rPr>
                <w:color w:val="000000" w:themeColor="text1"/>
                <w:sz w:val="28"/>
                <w:szCs w:val="28"/>
              </w:rPr>
            </w:pPr>
            <w:r w:rsidRPr="00A3407B">
              <w:rPr>
                <w:color w:val="000000" w:themeColor="text1"/>
                <w:sz w:val="28"/>
                <w:szCs w:val="28"/>
              </w:rPr>
              <w:t>074</w:t>
            </w:r>
          </w:p>
        </w:tc>
        <w:tc>
          <w:tcPr>
            <w:tcW w:w="3544" w:type="dxa"/>
            <w:shd w:val="clear" w:color="auto" w:fill="auto"/>
          </w:tcPr>
          <w:p w:rsidR="00601B58" w:rsidRPr="00A3407B" w:rsidRDefault="00601B58" w:rsidP="00601B58">
            <w:pPr>
              <w:autoSpaceDE w:val="0"/>
              <w:autoSpaceDN w:val="0"/>
              <w:adjustRightInd w:val="0"/>
              <w:jc w:val="center"/>
              <w:rPr>
                <w:color w:val="000000" w:themeColor="text1"/>
                <w:sz w:val="28"/>
                <w:szCs w:val="28"/>
              </w:rPr>
            </w:pPr>
            <w:r w:rsidRPr="00A3407B">
              <w:rPr>
                <w:color w:val="000000" w:themeColor="text1"/>
                <w:sz w:val="28"/>
                <w:szCs w:val="28"/>
              </w:rPr>
              <w:t>1 16 01073 01 0000 140</w:t>
            </w:r>
          </w:p>
        </w:tc>
        <w:tc>
          <w:tcPr>
            <w:tcW w:w="5622" w:type="dxa"/>
            <w:shd w:val="clear" w:color="auto" w:fill="auto"/>
            <w:vAlign w:val="center"/>
          </w:tcPr>
          <w:p w:rsidR="00601B58" w:rsidRPr="00A3407B" w:rsidRDefault="00257696" w:rsidP="00601B58">
            <w:pPr>
              <w:jc w:val="both"/>
              <w:rPr>
                <w:color w:val="000000"/>
                <w:sz w:val="28"/>
                <w:szCs w:val="28"/>
              </w:rPr>
            </w:pPr>
            <w:r w:rsidRPr="00A3407B">
              <w:rPr>
                <w:color w:val="000000"/>
                <w:sz w:val="28"/>
                <w:szCs w:val="28"/>
              </w:rPr>
              <w:t xml:space="preserve">Административные штрафы, установленные главой 7 Кодекса Российской Федерации об </w:t>
            </w:r>
            <w:r w:rsidRPr="00A3407B">
              <w:rPr>
                <w:color w:val="000000"/>
                <w:sz w:val="28"/>
                <w:szCs w:val="28"/>
              </w:rPr>
              <w:lastRenderedPageBreak/>
              <w:t>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601B58" w:rsidRPr="00A3407B" w:rsidTr="00DF676D">
        <w:tc>
          <w:tcPr>
            <w:tcW w:w="1276" w:type="dxa"/>
            <w:shd w:val="clear" w:color="auto" w:fill="auto"/>
          </w:tcPr>
          <w:p w:rsidR="00601B58" w:rsidRPr="00A3407B" w:rsidRDefault="00601B58" w:rsidP="00601B58">
            <w:pPr>
              <w:jc w:val="center"/>
              <w:rPr>
                <w:color w:val="000000" w:themeColor="text1"/>
                <w:sz w:val="28"/>
                <w:szCs w:val="28"/>
              </w:rPr>
            </w:pPr>
            <w:r w:rsidRPr="00A3407B">
              <w:rPr>
                <w:color w:val="000000" w:themeColor="text1"/>
                <w:sz w:val="28"/>
                <w:szCs w:val="28"/>
              </w:rPr>
              <w:lastRenderedPageBreak/>
              <w:t>074</w:t>
            </w:r>
          </w:p>
        </w:tc>
        <w:tc>
          <w:tcPr>
            <w:tcW w:w="3544" w:type="dxa"/>
            <w:shd w:val="clear" w:color="auto" w:fill="auto"/>
          </w:tcPr>
          <w:p w:rsidR="00601B58" w:rsidRPr="00A3407B" w:rsidRDefault="00601B58" w:rsidP="00601B58">
            <w:pPr>
              <w:autoSpaceDE w:val="0"/>
              <w:autoSpaceDN w:val="0"/>
              <w:adjustRightInd w:val="0"/>
              <w:jc w:val="center"/>
              <w:rPr>
                <w:color w:val="000000" w:themeColor="text1"/>
                <w:sz w:val="28"/>
                <w:szCs w:val="28"/>
              </w:rPr>
            </w:pPr>
            <w:r w:rsidRPr="00A3407B">
              <w:rPr>
                <w:color w:val="000000" w:themeColor="text1"/>
                <w:sz w:val="28"/>
                <w:szCs w:val="28"/>
              </w:rPr>
              <w:t>1 16 01193 01 0000 140</w:t>
            </w:r>
          </w:p>
        </w:tc>
        <w:tc>
          <w:tcPr>
            <w:tcW w:w="5622" w:type="dxa"/>
            <w:shd w:val="clear" w:color="auto" w:fill="auto"/>
            <w:vAlign w:val="center"/>
          </w:tcPr>
          <w:p w:rsidR="00601B58" w:rsidRPr="00A3407B" w:rsidRDefault="00B740DE" w:rsidP="00601B58">
            <w:pPr>
              <w:jc w:val="both"/>
              <w:rPr>
                <w:color w:val="000000"/>
                <w:sz w:val="28"/>
                <w:szCs w:val="28"/>
              </w:rPr>
            </w:pPr>
            <w:r w:rsidRPr="00A3407B">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01B58" w:rsidRPr="00A3407B" w:rsidTr="00DF676D">
        <w:trPr>
          <w:trHeight w:val="670"/>
        </w:trPr>
        <w:tc>
          <w:tcPr>
            <w:tcW w:w="1276" w:type="dxa"/>
            <w:shd w:val="clear" w:color="auto" w:fill="auto"/>
          </w:tcPr>
          <w:p w:rsidR="00601B58" w:rsidRPr="00A3407B" w:rsidRDefault="00601B58" w:rsidP="00FE6FA6">
            <w:pPr>
              <w:jc w:val="center"/>
              <w:rPr>
                <w:color w:val="000000" w:themeColor="text1"/>
                <w:sz w:val="28"/>
                <w:szCs w:val="28"/>
              </w:rPr>
            </w:pPr>
            <w:r w:rsidRPr="00A3407B">
              <w:rPr>
                <w:color w:val="000000" w:themeColor="text1"/>
                <w:sz w:val="28"/>
                <w:szCs w:val="28"/>
              </w:rPr>
              <w:t>074</w:t>
            </w:r>
          </w:p>
        </w:tc>
        <w:tc>
          <w:tcPr>
            <w:tcW w:w="3544" w:type="dxa"/>
            <w:shd w:val="clear" w:color="auto" w:fill="auto"/>
          </w:tcPr>
          <w:p w:rsidR="00601B58" w:rsidRPr="00A3407B" w:rsidRDefault="00601B58" w:rsidP="00601B58">
            <w:pPr>
              <w:autoSpaceDE w:val="0"/>
              <w:autoSpaceDN w:val="0"/>
              <w:adjustRightInd w:val="0"/>
              <w:jc w:val="center"/>
              <w:rPr>
                <w:color w:val="000000" w:themeColor="text1"/>
                <w:sz w:val="28"/>
                <w:szCs w:val="28"/>
              </w:rPr>
            </w:pPr>
            <w:r w:rsidRPr="00A3407B">
              <w:rPr>
                <w:color w:val="000000" w:themeColor="text1"/>
                <w:sz w:val="28"/>
                <w:szCs w:val="28"/>
              </w:rPr>
              <w:t>1 16 01203 01 0000 140</w:t>
            </w:r>
          </w:p>
        </w:tc>
        <w:tc>
          <w:tcPr>
            <w:tcW w:w="5622" w:type="dxa"/>
            <w:shd w:val="clear" w:color="auto" w:fill="auto"/>
          </w:tcPr>
          <w:p w:rsidR="00601B58" w:rsidRPr="00A3407B" w:rsidRDefault="0037592B" w:rsidP="00B03692">
            <w:pPr>
              <w:jc w:val="both"/>
              <w:rPr>
                <w:color w:val="000000"/>
                <w:sz w:val="28"/>
                <w:szCs w:val="28"/>
              </w:rPr>
            </w:pPr>
            <w:r w:rsidRPr="00A3407B">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E68C3" w:rsidRPr="00A3407B" w:rsidTr="00DF676D">
        <w:trPr>
          <w:trHeight w:val="670"/>
        </w:trPr>
        <w:tc>
          <w:tcPr>
            <w:tcW w:w="1276" w:type="dxa"/>
            <w:shd w:val="clear" w:color="auto" w:fill="auto"/>
          </w:tcPr>
          <w:p w:rsidR="00AE68C3" w:rsidRPr="00A3407B" w:rsidRDefault="00AE68C3" w:rsidP="009B1D65">
            <w:pPr>
              <w:jc w:val="center"/>
              <w:rPr>
                <w:color w:val="000000" w:themeColor="text1"/>
                <w:sz w:val="28"/>
                <w:szCs w:val="28"/>
              </w:rPr>
            </w:pPr>
            <w:r w:rsidRPr="00A3407B">
              <w:rPr>
                <w:color w:val="000000" w:themeColor="text1"/>
                <w:sz w:val="28"/>
                <w:szCs w:val="28"/>
              </w:rPr>
              <w:t>093</w:t>
            </w:r>
          </w:p>
        </w:tc>
        <w:tc>
          <w:tcPr>
            <w:tcW w:w="3544" w:type="dxa"/>
            <w:shd w:val="clear" w:color="auto" w:fill="auto"/>
          </w:tcPr>
          <w:p w:rsidR="00AE68C3" w:rsidRPr="00A3407B" w:rsidRDefault="00AE68C3" w:rsidP="009B1D65">
            <w:pPr>
              <w:autoSpaceDE w:val="0"/>
              <w:autoSpaceDN w:val="0"/>
              <w:adjustRightInd w:val="0"/>
              <w:jc w:val="center"/>
              <w:rPr>
                <w:color w:val="000000" w:themeColor="text1"/>
                <w:sz w:val="28"/>
                <w:szCs w:val="28"/>
              </w:rPr>
            </w:pPr>
          </w:p>
        </w:tc>
        <w:tc>
          <w:tcPr>
            <w:tcW w:w="5622" w:type="dxa"/>
            <w:shd w:val="clear" w:color="auto" w:fill="auto"/>
          </w:tcPr>
          <w:p w:rsidR="00AE68C3" w:rsidRPr="00A3407B" w:rsidRDefault="00AE68C3" w:rsidP="009B1D65">
            <w:pPr>
              <w:jc w:val="both"/>
              <w:rPr>
                <w:color w:val="000000"/>
                <w:sz w:val="28"/>
                <w:szCs w:val="28"/>
              </w:rPr>
            </w:pPr>
            <w:r w:rsidRPr="00A3407B">
              <w:rPr>
                <w:color w:val="000000"/>
                <w:sz w:val="28"/>
                <w:szCs w:val="28"/>
              </w:rPr>
              <w:t>Инспекция финансово-экономического контроля и контроля в сфере закупок Алтайского края</w:t>
            </w:r>
          </w:p>
        </w:tc>
      </w:tr>
      <w:tr w:rsidR="00AE68C3" w:rsidRPr="00A3407B" w:rsidTr="00DF676D">
        <w:trPr>
          <w:trHeight w:val="670"/>
        </w:trPr>
        <w:tc>
          <w:tcPr>
            <w:tcW w:w="1276" w:type="dxa"/>
            <w:shd w:val="clear" w:color="auto" w:fill="auto"/>
          </w:tcPr>
          <w:p w:rsidR="00AE68C3" w:rsidRPr="00A3407B" w:rsidRDefault="00AE68C3" w:rsidP="009B1D65">
            <w:pPr>
              <w:jc w:val="center"/>
              <w:rPr>
                <w:color w:val="000000" w:themeColor="text1"/>
                <w:sz w:val="28"/>
                <w:szCs w:val="28"/>
              </w:rPr>
            </w:pPr>
            <w:r w:rsidRPr="00A3407B">
              <w:rPr>
                <w:color w:val="000000" w:themeColor="text1"/>
                <w:sz w:val="28"/>
                <w:szCs w:val="28"/>
              </w:rPr>
              <w:t>093</w:t>
            </w:r>
          </w:p>
        </w:tc>
        <w:tc>
          <w:tcPr>
            <w:tcW w:w="3544" w:type="dxa"/>
            <w:shd w:val="clear" w:color="auto" w:fill="auto"/>
          </w:tcPr>
          <w:p w:rsidR="00AE68C3" w:rsidRPr="00A3407B" w:rsidRDefault="00AE68C3" w:rsidP="009B1D65">
            <w:pPr>
              <w:autoSpaceDE w:val="0"/>
              <w:autoSpaceDN w:val="0"/>
              <w:adjustRightInd w:val="0"/>
              <w:jc w:val="center"/>
              <w:rPr>
                <w:color w:val="000000" w:themeColor="text1"/>
                <w:sz w:val="28"/>
                <w:szCs w:val="28"/>
              </w:rPr>
            </w:pPr>
            <w:r w:rsidRPr="00A3407B">
              <w:rPr>
                <w:color w:val="000000" w:themeColor="text1"/>
                <w:sz w:val="28"/>
                <w:szCs w:val="28"/>
              </w:rPr>
              <w:t>1 16 01203 01 0000 140</w:t>
            </w:r>
          </w:p>
        </w:tc>
        <w:tc>
          <w:tcPr>
            <w:tcW w:w="5622" w:type="dxa"/>
            <w:shd w:val="clear" w:color="auto" w:fill="auto"/>
          </w:tcPr>
          <w:p w:rsidR="00AE68C3" w:rsidRPr="00A3407B" w:rsidRDefault="00AE68C3" w:rsidP="009B1D65">
            <w:pPr>
              <w:jc w:val="both"/>
              <w:rPr>
                <w:color w:val="000000"/>
                <w:sz w:val="28"/>
                <w:szCs w:val="28"/>
              </w:rPr>
            </w:pPr>
            <w:r w:rsidRPr="00A3407B">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E68C3" w:rsidRPr="00A3407B" w:rsidTr="00DF676D">
        <w:trPr>
          <w:trHeight w:val="465"/>
        </w:trPr>
        <w:tc>
          <w:tcPr>
            <w:tcW w:w="1276" w:type="dxa"/>
            <w:shd w:val="clear" w:color="auto" w:fill="auto"/>
            <w:vAlign w:val="center"/>
          </w:tcPr>
          <w:p w:rsidR="00AE68C3" w:rsidRPr="00A3407B" w:rsidRDefault="00AE68C3" w:rsidP="00865130">
            <w:pPr>
              <w:jc w:val="center"/>
              <w:rPr>
                <w:color w:val="000000" w:themeColor="text1"/>
                <w:sz w:val="28"/>
                <w:szCs w:val="28"/>
              </w:rPr>
            </w:pPr>
            <w:r w:rsidRPr="00A3407B">
              <w:rPr>
                <w:color w:val="000000" w:themeColor="text1"/>
                <w:sz w:val="28"/>
                <w:szCs w:val="28"/>
              </w:rPr>
              <w:t>120</w:t>
            </w:r>
          </w:p>
        </w:tc>
        <w:tc>
          <w:tcPr>
            <w:tcW w:w="3544" w:type="dxa"/>
            <w:shd w:val="clear" w:color="auto" w:fill="auto"/>
            <w:vAlign w:val="center"/>
          </w:tcPr>
          <w:p w:rsidR="00AE68C3" w:rsidRPr="00A3407B" w:rsidRDefault="00AE68C3" w:rsidP="00865130">
            <w:pPr>
              <w:jc w:val="center"/>
              <w:rPr>
                <w:color w:val="000000"/>
                <w:sz w:val="28"/>
                <w:szCs w:val="28"/>
              </w:rPr>
            </w:pPr>
          </w:p>
        </w:tc>
        <w:tc>
          <w:tcPr>
            <w:tcW w:w="5622" w:type="dxa"/>
            <w:shd w:val="clear" w:color="auto" w:fill="auto"/>
            <w:vAlign w:val="center"/>
          </w:tcPr>
          <w:p w:rsidR="00AE68C3" w:rsidRPr="00A3407B" w:rsidRDefault="00AE68C3" w:rsidP="00865130">
            <w:pPr>
              <w:jc w:val="center"/>
              <w:rPr>
                <w:color w:val="000000"/>
                <w:sz w:val="28"/>
                <w:szCs w:val="28"/>
              </w:rPr>
            </w:pPr>
            <w:r w:rsidRPr="00A3407B">
              <w:rPr>
                <w:color w:val="000000"/>
                <w:sz w:val="28"/>
                <w:szCs w:val="28"/>
              </w:rPr>
              <w:t>Инспекция строительного и жилищного надзора Алтайского края</w:t>
            </w:r>
          </w:p>
        </w:tc>
      </w:tr>
      <w:tr w:rsidR="00AE68C3" w:rsidRPr="00A3407B" w:rsidTr="00DF676D">
        <w:trPr>
          <w:trHeight w:val="465"/>
        </w:trPr>
        <w:tc>
          <w:tcPr>
            <w:tcW w:w="1276" w:type="dxa"/>
            <w:shd w:val="clear" w:color="auto" w:fill="auto"/>
          </w:tcPr>
          <w:p w:rsidR="00AE68C3" w:rsidRPr="00A3407B" w:rsidRDefault="00AE68C3" w:rsidP="000E5143">
            <w:pPr>
              <w:jc w:val="center"/>
              <w:rPr>
                <w:color w:val="000000" w:themeColor="text1"/>
                <w:sz w:val="28"/>
                <w:szCs w:val="28"/>
              </w:rPr>
            </w:pPr>
            <w:r w:rsidRPr="00A3407B">
              <w:rPr>
                <w:color w:val="000000" w:themeColor="text1"/>
                <w:sz w:val="28"/>
                <w:szCs w:val="28"/>
              </w:rPr>
              <w:t>120</w:t>
            </w:r>
          </w:p>
        </w:tc>
        <w:tc>
          <w:tcPr>
            <w:tcW w:w="3544" w:type="dxa"/>
            <w:shd w:val="clear" w:color="auto" w:fill="auto"/>
          </w:tcPr>
          <w:p w:rsidR="00AE68C3" w:rsidRPr="00A3407B" w:rsidRDefault="00AE68C3" w:rsidP="00E20FF4">
            <w:pPr>
              <w:jc w:val="center"/>
              <w:rPr>
                <w:color w:val="000000"/>
                <w:sz w:val="28"/>
                <w:szCs w:val="28"/>
              </w:rPr>
            </w:pPr>
            <w:r w:rsidRPr="00A3407B">
              <w:rPr>
                <w:color w:val="000000"/>
                <w:sz w:val="28"/>
                <w:szCs w:val="28"/>
              </w:rPr>
              <w:t>1 16 01073 01 0000 140</w:t>
            </w:r>
          </w:p>
        </w:tc>
        <w:tc>
          <w:tcPr>
            <w:tcW w:w="5622" w:type="dxa"/>
            <w:shd w:val="clear" w:color="auto" w:fill="auto"/>
            <w:vAlign w:val="center"/>
          </w:tcPr>
          <w:p w:rsidR="00AE68C3" w:rsidRPr="00A3407B" w:rsidRDefault="00AE68C3" w:rsidP="000E5143">
            <w:pPr>
              <w:autoSpaceDE w:val="0"/>
              <w:autoSpaceDN w:val="0"/>
              <w:adjustRightInd w:val="0"/>
              <w:jc w:val="both"/>
              <w:rPr>
                <w:sz w:val="28"/>
                <w:szCs w:val="28"/>
              </w:rPr>
            </w:pPr>
            <w:r w:rsidRPr="00A3407B">
              <w:rPr>
                <w:sz w:val="28"/>
                <w:szCs w:val="28"/>
              </w:rPr>
              <w:t xml:space="preserve">Административные штрафы, </w:t>
            </w:r>
            <w:r w:rsidRPr="00A3407B">
              <w:rPr>
                <w:color w:val="000000" w:themeColor="text1"/>
                <w:sz w:val="28"/>
                <w:szCs w:val="28"/>
              </w:rPr>
              <w:t xml:space="preserve">установленные </w:t>
            </w:r>
            <w:hyperlink r:id="rId9" w:history="1">
              <w:r w:rsidRPr="00A3407B">
                <w:rPr>
                  <w:color w:val="000000" w:themeColor="text1"/>
                  <w:sz w:val="28"/>
                  <w:szCs w:val="28"/>
                </w:rPr>
                <w:t>главой 7</w:t>
              </w:r>
            </w:hyperlink>
            <w:r w:rsidRPr="00A3407B">
              <w:rPr>
                <w:color w:val="000000" w:themeColor="text1"/>
                <w:sz w:val="28"/>
                <w:szCs w:val="28"/>
              </w:rPr>
              <w:t xml:space="preserve"> Кодекса Российской Федерации </w:t>
            </w:r>
            <w:r w:rsidRPr="00A3407B">
              <w:rPr>
                <w:sz w:val="28"/>
                <w:szCs w:val="28"/>
              </w:rPr>
              <w:t>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E68C3" w:rsidRPr="00A3407B" w:rsidTr="00DF676D">
        <w:trPr>
          <w:trHeight w:val="465"/>
        </w:trPr>
        <w:tc>
          <w:tcPr>
            <w:tcW w:w="1276" w:type="dxa"/>
            <w:shd w:val="clear" w:color="auto" w:fill="auto"/>
          </w:tcPr>
          <w:p w:rsidR="00AE68C3" w:rsidRPr="00A3407B" w:rsidRDefault="00AE68C3" w:rsidP="000E5143">
            <w:pPr>
              <w:jc w:val="center"/>
              <w:rPr>
                <w:color w:val="000000" w:themeColor="text1"/>
                <w:sz w:val="28"/>
                <w:szCs w:val="28"/>
              </w:rPr>
            </w:pPr>
            <w:r w:rsidRPr="00A3407B">
              <w:rPr>
                <w:color w:val="000000" w:themeColor="text1"/>
                <w:sz w:val="28"/>
                <w:szCs w:val="28"/>
              </w:rPr>
              <w:t>120</w:t>
            </w:r>
          </w:p>
        </w:tc>
        <w:tc>
          <w:tcPr>
            <w:tcW w:w="3544" w:type="dxa"/>
            <w:shd w:val="clear" w:color="auto" w:fill="auto"/>
          </w:tcPr>
          <w:p w:rsidR="00AE68C3" w:rsidRPr="00A3407B" w:rsidRDefault="00AE68C3" w:rsidP="000E5143">
            <w:pPr>
              <w:jc w:val="center"/>
              <w:rPr>
                <w:color w:val="000000"/>
                <w:sz w:val="28"/>
                <w:szCs w:val="28"/>
              </w:rPr>
            </w:pPr>
            <w:r w:rsidRPr="00A3407B">
              <w:rPr>
                <w:color w:val="000000"/>
                <w:sz w:val="28"/>
                <w:szCs w:val="28"/>
              </w:rPr>
              <w:t>1 16 01143 01 0000 140</w:t>
            </w:r>
          </w:p>
        </w:tc>
        <w:tc>
          <w:tcPr>
            <w:tcW w:w="5622" w:type="dxa"/>
            <w:shd w:val="clear" w:color="auto" w:fill="auto"/>
            <w:vAlign w:val="center"/>
          </w:tcPr>
          <w:p w:rsidR="00AE68C3" w:rsidRPr="00A3407B" w:rsidRDefault="00AE68C3" w:rsidP="000E5143">
            <w:pPr>
              <w:autoSpaceDE w:val="0"/>
              <w:autoSpaceDN w:val="0"/>
              <w:adjustRightInd w:val="0"/>
              <w:jc w:val="both"/>
              <w:rPr>
                <w:sz w:val="28"/>
                <w:szCs w:val="28"/>
              </w:rPr>
            </w:pPr>
            <w:r w:rsidRPr="00A3407B">
              <w:rPr>
                <w:sz w:val="28"/>
                <w:szCs w:val="28"/>
              </w:rPr>
              <w:t xml:space="preserve">Административные штрафы, установленные </w:t>
            </w:r>
            <w:hyperlink r:id="rId10" w:history="1">
              <w:r w:rsidRPr="00A3407B">
                <w:rPr>
                  <w:sz w:val="28"/>
                  <w:szCs w:val="28"/>
                </w:rPr>
                <w:t>главой 14</w:t>
              </w:r>
            </w:hyperlink>
            <w:r w:rsidRPr="00A3407B">
              <w:rPr>
                <w:sz w:val="28"/>
                <w:szCs w:val="2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Pr="00A3407B">
              <w:rPr>
                <w:sz w:val="28"/>
                <w:szCs w:val="28"/>
              </w:rPr>
              <w:lastRenderedPageBreak/>
              <w:t>и деятельности саморегулируемых организаций, налагаемые мировыми судьями, комиссиями по делам несовершеннолетних и защите их прав</w:t>
            </w:r>
          </w:p>
        </w:tc>
      </w:tr>
      <w:tr w:rsidR="00AE68C3" w:rsidRPr="00A3407B" w:rsidTr="00DF676D">
        <w:trPr>
          <w:trHeight w:val="465"/>
        </w:trPr>
        <w:tc>
          <w:tcPr>
            <w:tcW w:w="1276" w:type="dxa"/>
            <w:shd w:val="clear" w:color="auto" w:fill="auto"/>
          </w:tcPr>
          <w:p w:rsidR="00AE68C3" w:rsidRPr="00A3407B" w:rsidRDefault="00AE68C3" w:rsidP="000E5143">
            <w:pPr>
              <w:jc w:val="center"/>
              <w:rPr>
                <w:color w:val="000000" w:themeColor="text1"/>
                <w:sz w:val="28"/>
                <w:szCs w:val="28"/>
              </w:rPr>
            </w:pPr>
            <w:r w:rsidRPr="00A3407B">
              <w:rPr>
                <w:color w:val="000000" w:themeColor="text1"/>
                <w:sz w:val="28"/>
                <w:szCs w:val="28"/>
              </w:rPr>
              <w:lastRenderedPageBreak/>
              <w:t>120</w:t>
            </w:r>
          </w:p>
        </w:tc>
        <w:tc>
          <w:tcPr>
            <w:tcW w:w="3544" w:type="dxa"/>
            <w:shd w:val="clear" w:color="auto" w:fill="auto"/>
          </w:tcPr>
          <w:p w:rsidR="00AE68C3" w:rsidRPr="00A3407B" w:rsidRDefault="00AE68C3" w:rsidP="00344BDA">
            <w:pPr>
              <w:jc w:val="center"/>
              <w:rPr>
                <w:color w:val="000000"/>
                <w:sz w:val="28"/>
                <w:szCs w:val="28"/>
              </w:rPr>
            </w:pPr>
            <w:r w:rsidRPr="00A3407B">
              <w:rPr>
                <w:color w:val="000000"/>
                <w:sz w:val="28"/>
                <w:szCs w:val="28"/>
              </w:rPr>
              <w:t>1 16 01193 01 0000 140</w:t>
            </w:r>
          </w:p>
        </w:tc>
        <w:tc>
          <w:tcPr>
            <w:tcW w:w="5622" w:type="dxa"/>
            <w:shd w:val="clear" w:color="auto" w:fill="auto"/>
            <w:vAlign w:val="center"/>
          </w:tcPr>
          <w:p w:rsidR="00AE68C3" w:rsidRPr="00A3407B" w:rsidRDefault="00AE68C3" w:rsidP="000E5143">
            <w:pPr>
              <w:autoSpaceDE w:val="0"/>
              <w:autoSpaceDN w:val="0"/>
              <w:adjustRightInd w:val="0"/>
              <w:jc w:val="both"/>
              <w:rPr>
                <w:sz w:val="28"/>
                <w:szCs w:val="28"/>
              </w:rPr>
            </w:pPr>
            <w:r w:rsidRPr="00A3407B">
              <w:rPr>
                <w:sz w:val="28"/>
                <w:szCs w:val="28"/>
              </w:rPr>
              <w:t>Административные штрафы, установленные</w:t>
            </w:r>
            <w:r w:rsidRPr="00A3407B">
              <w:rPr>
                <w:color w:val="000000" w:themeColor="text1"/>
                <w:sz w:val="28"/>
                <w:szCs w:val="28"/>
              </w:rPr>
              <w:t xml:space="preserve"> </w:t>
            </w:r>
            <w:hyperlink r:id="rId11" w:history="1">
              <w:r w:rsidRPr="00A3407B">
                <w:rPr>
                  <w:color w:val="000000" w:themeColor="text1"/>
                  <w:sz w:val="28"/>
                  <w:szCs w:val="28"/>
                </w:rPr>
                <w:t>главой 19</w:t>
              </w:r>
            </w:hyperlink>
            <w:r w:rsidRPr="00A3407B">
              <w:rPr>
                <w:sz w:val="28"/>
                <w:szCs w:val="2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AE68C3" w:rsidRPr="00A3407B" w:rsidTr="00DF676D">
        <w:trPr>
          <w:trHeight w:val="465"/>
        </w:trPr>
        <w:tc>
          <w:tcPr>
            <w:tcW w:w="1276" w:type="dxa"/>
            <w:shd w:val="clear" w:color="auto" w:fill="auto"/>
          </w:tcPr>
          <w:p w:rsidR="00AE68C3" w:rsidRPr="00A3407B" w:rsidRDefault="00AE68C3" w:rsidP="000E5143">
            <w:pPr>
              <w:jc w:val="center"/>
              <w:rPr>
                <w:color w:val="000000" w:themeColor="text1"/>
                <w:sz w:val="28"/>
                <w:szCs w:val="28"/>
              </w:rPr>
            </w:pPr>
            <w:r w:rsidRPr="00A3407B">
              <w:rPr>
                <w:color w:val="000000" w:themeColor="text1"/>
                <w:sz w:val="28"/>
                <w:szCs w:val="28"/>
              </w:rPr>
              <w:t>120</w:t>
            </w:r>
          </w:p>
        </w:tc>
        <w:tc>
          <w:tcPr>
            <w:tcW w:w="3544" w:type="dxa"/>
            <w:shd w:val="clear" w:color="auto" w:fill="auto"/>
          </w:tcPr>
          <w:p w:rsidR="00AE68C3" w:rsidRPr="00A3407B" w:rsidRDefault="00AE68C3" w:rsidP="00344BDA">
            <w:pPr>
              <w:jc w:val="center"/>
              <w:rPr>
                <w:color w:val="000000"/>
                <w:sz w:val="28"/>
                <w:szCs w:val="28"/>
              </w:rPr>
            </w:pPr>
            <w:r w:rsidRPr="00A3407B">
              <w:rPr>
                <w:color w:val="000000"/>
                <w:sz w:val="28"/>
                <w:szCs w:val="28"/>
              </w:rPr>
              <w:t>1 16 01203 01 0000 140</w:t>
            </w:r>
          </w:p>
        </w:tc>
        <w:tc>
          <w:tcPr>
            <w:tcW w:w="5622" w:type="dxa"/>
            <w:shd w:val="clear" w:color="auto" w:fill="auto"/>
            <w:vAlign w:val="center"/>
          </w:tcPr>
          <w:p w:rsidR="00AE68C3" w:rsidRPr="00A3407B" w:rsidRDefault="00AE68C3" w:rsidP="000E5143">
            <w:pPr>
              <w:autoSpaceDE w:val="0"/>
              <w:autoSpaceDN w:val="0"/>
              <w:adjustRightInd w:val="0"/>
              <w:jc w:val="both"/>
              <w:rPr>
                <w:sz w:val="28"/>
                <w:szCs w:val="28"/>
              </w:rPr>
            </w:pPr>
            <w:r w:rsidRPr="00A3407B">
              <w:rPr>
                <w:sz w:val="28"/>
                <w:szCs w:val="28"/>
              </w:rPr>
              <w:t xml:space="preserve">Административные штрафы, установленные </w:t>
            </w:r>
            <w:hyperlink r:id="rId12" w:history="1">
              <w:r w:rsidRPr="00A3407B">
                <w:rPr>
                  <w:sz w:val="28"/>
                  <w:szCs w:val="28"/>
                </w:rPr>
                <w:t>главой 20</w:t>
              </w:r>
            </w:hyperlink>
            <w:r w:rsidRPr="00A3407B">
              <w:rPr>
                <w:sz w:val="28"/>
                <w:szCs w:val="2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E68C3" w:rsidRPr="00A3407B" w:rsidTr="00DF676D">
        <w:trPr>
          <w:trHeight w:val="465"/>
        </w:trPr>
        <w:tc>
          <w:tcPr>
            <w:tcW w:w="1276" w:type="dxa"/>
            <w:shd w:val="clear" w:color="auto" w:fill="auto"/>
            <w:vAlign w:val="center"/>
          </w:tcPr>
          <w:p w:rsidR="00AE68C3" w:rsidRPr="00A3407B" w:rsidRDefault="00AE68C3" w:rsidP="00CC7CD6">
            <w:pPr>
              <w:jc w:val="center"/>
              <w:rPr>
                <w:color w:val="000000" w:themeColor="text1"/>
                <w:sz w:val="28"/>
                <w:szCs w:val="28"/>
              </w:rPr>
            </w:pPr>
            <w:r w:rsidRPr="00A3407B">
              <w:rPr>
                <w:color w:val="000000" w:themeColor="text1"/>
                <w:sz w:val="28"/>
                <w:szCs w:val="28"/>
              </w:rPr>
              <w:t>141</w:t>
            </w:r>
          </w:p>
        </w:tc>
        <w:tc>
          <w:tcPr>
            <w:tcW w:w="3544" w:type="dxa"/>
            <w:shd w:val="clear" w:color="auto" w:fill="auto"/>
            <w:vAlign w:val="center"/>
          </w:tcPr>
          <w:p w:rsidR="00AE68C3" w:rsidRPr="00A3407B" w:rsidRDefault="00AE68C3" w:rsidP="00CC7CD6">
            <w:pPr>
              <w:jc w:val="center"/>
              <w:rPr>
                <w:color w:val="000000"/>
                <w:sz w:val="28"/>
                <w:szCs w:val="28"/>
              </w:rPr>
            </w:pPr>
          </w:p>
        </w:tc>
        <w:tc>
          <w:tcPr>
            <w:tcW w:w="5622" w:type="dxa"/>
            <w:shd w:val="clear" w:color="auto" w:fill="auto"/>
            <w:vAlign w:val="center"/>
          </w:tcPr>
          <w:p w:rsidR="00AE68C3" w:rsidRPr="00A3407B" w:rsidRDefault="00AE68C3" w:rsidP="00CC7CD6">
            <w:pPr>
              <w:jc w:val="center"/>
              <w:rPr>
                <w:color w:val="000000"/>
                <w:sz w:val="28"/>
                <w:szCs w:val="28"/>
              </w:rPr>
            </w:pPr>
            <w:r w:rsidRPr="00A3407B">
              <w:rPr>
                <w:color w:val="000000"/>
                <w:sz w:val="28"/>
                <w:szCs w:val="28"/>
              </w:rPr>
              <w:t>Федеральная служба по надзору в сфере защиты прав потребителей и благополучия человека</w:t>
            </w:r>
          </w:p>
        </w:tc>
      </w:tr>
      <w:tr w:rsidR="00AE68C3" w:rsidRPr="00A3407B" w:rsidTr="00DF676D">
        <w:trPr>
          <w:trHeight w:val="465"/>
        </w:trPr>
        <w:tc>
          <w:tcPr>
            <w:tcW w:w="1276" w:type="dxa"/>
            <w:shd w:val="clear" w:color="auto" w:fill="auto"/>
            <w:vAlign w:val="center"/>
          </w:tcPr>
          <w:p w:rsidR="00AE68C3" w:rsidRPr="00A3407B" w:rsidRDefault="00AE68C3" w:rsidP="00CC7CD6">
            <w:pPr>
              <w:jc w:val="center"/>
              <w:rPr>
                <w:color w:val="000000" w:themeColor="text1"/>
                <w:sz w:val="28"/>
                <w:szCs w:val="28"/>
              </w:rPr>
            </w:pPr>
            <w:r w:rsidRPr="00A3407B">
              <w:rPr>
                <w:color w:val="000000" w:themeColor="text1"/>
                <w:sz w:val="28"/>
                <w:szCs w:val="28"/>
              </w:rPr>
              <w:t>141</w:t>
            </w:r>
          </w:p>
        </w:tc>
        <w:tc>
          <w:tcPr>
            <w:tcW w:w="3544" w:type="dxa"/>
            <w:shd w:val="clear" w:color="auto" w:fill="auto"/>
            <w:vAlign w:val="center"/>
          </w:tcPr>
          <w:p w:rsidR="00AE68C3" w:rsidRPr="00A3407B" w:rsidRDefault="00AE68C3" w:rsidP="00CC7CD6">
            <w:pPr>
              <w:jc w:val="center"/>
              <w:rPr>
                <w:color w:val="000000"/>
                <w:sz w:val="28"/>
                <w:szCs w:val="28"/>
              </w:rPr>
            </w:pPr>
            <w:r w:rsidRPr="00A3407B">
              <w:rPr>
                <w:color w:val="000000" w:themeColor="text1"/>
                <w:sz w:val="28"/>
                <w:szCs w:val="28"/>
              </w:rPr>
              <w:t>1 16 10123 01 0000 140</w:t>
            </w:r>
          </w:p>
        </w:tc>
        <w:tc>
          <w:tcPr>
            <w:tcW w:w="5622" w:type="dxa"/>
            <w:shd w:val="clear" w:color="auto" w:fill="auto"/>
            <w:vAlign w:val="center"/>
          </w:tcPr>
          <w:p w:rsidR="00AE68C3" w:rsidRPr="00A3407B" w:rsidRDefault="00AE68C3" w:rsidP="00213379">
            <w:pPr>
              <w:jc w:val="both"/>
              <w:rPr>
                <w:color w:val="000000"/>
                <w:sz w:val="28"/>
                <w:szCs w:val="28"/>
              </w:rPr>
            </w:pPr>
            <w:r w:rsidRPr="00A3407B">
              <w:rPr>
                <w:color w:val="000000"/>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AE68C3" w:rsidRPr="00A3407B" w:rsidTr="00DF676D">
        <w:trPr>
          <w:trHeight w:val="90"/>
        </w:trPr>
        <w:tc>
          <w:tcPr>
            <w:tcW w:w="1276" w:type="dxa"/>
            <w:shd w:val="clear" w:color="auto" w:fill="auto"/>
            <w:vAlign w:val="center"/>
          </w:tcPr>
          <w:p w:rsidR="00AE68C3" w:rsidRPr="00A3407B" w:rsidRDefault="00AE68C3" w:rsidP="00865130">
            <w:pPr>
              <w:jc w:val="center"/>
              <w:rPr>
                <w:color w:val="000000" w:themeColor="text1"/>
                <w:sz w:val="28"/>
                <w:szCs w:val="28"/>
              </w:rPr>
            </w:pPr>
            <w:r w:rsidRPr="00A3407B">
              <w:rPr>
                <w:color w:val="000000" w:themeColor="text1"/>
                <w:sz w:val="28"/>
                <w:szCs w:val="28"/>
              </w:rPr>
              <w:t>148</w:t>
            </w:r>
          </w:p>
        </w:tc>
        <w:tc>
          <w:tcPr>
            <w:tcW w:w="3544" w:type="dxa"/>
            <w:shd w:val="clear" w:color="auto" w:fill="auto"/>
            <w:vAlign w:val="center"/>
          </w:tcPr>
          <w:p w:rsidR="00AE68C3" w:rsidRPr="00A3407B" w:rsidRDefault="00AE68C3" w:rsidP="00865130">
            <w:pPr>
              <w:jc w:val="center"/>
              <w:rPr>
                <w:color w:val="000000"/>
                <w:sz w:val="28"/>
                <w:szCs w:val="28"/>
              </w:rPr>
            </w:pPr>
          </w:p>
        </w:tc>
        <w:tc>
          <w:tcPr>
            <w:tcW w:w="5622" w:type="dxa"/>
            <w:shd w:val="clear" w:color="auto" w:fill="auto"/>
            <w:vAlign w:val="center"/>
          </w:tcPr>
          <w:p w:rsidR="00AE68C3" w:rsidRPr="00A3407B" w:rsidRDefault="00AE68C3" w:rsidP="00865130">
            <w:pPr>
              <w:jc w:val="center"/>
              <w:rPr>
                <w:color w:val="000000"/>
                <w:sz w:val="28"/>
                <w:szCs w:val="28"/>
              </w:rPr>
            </w:pPr>
            <w:r w:rsidRPr="00A3407B">
              <w:rPr>
                <w:color w:val="000000"/>
                <w:sz w:val="28"/>
                <w:szCs w:val="28"/>
              </w:rPr>
              <w:t>Управление Алтайского края по государственному регулированию цен и тарифов</w:t>
            </w:r>
          </w:p>
        </w:tc>
      </w:tr>
      <w:tr w:rsidR="00A3147C" w:rsidRPr="00A3407B" w:rsidTr="002F30C6">
        <w:trPr>
          <w:trHeight w:val="90"/>
        </w:trPr>
        <w:tc>
          <w:tcPr>
            <w:tcW w:w="1276" w:type="dxa"/>
            <w:shd w:val="clear" w:color="auto" w:fill="auto"/>
          </w:tcPr>
          <w:p w:rsidR="00A3147C" w:rsidRPr="00A3407B" w:rsidRDefault="00A3147C" w:rsidP="009B1D65">
            <w:pPr>
              <w:jc w:val="center"/>
              <w:rPr>
                <w:color w:val="000000" w:themeColor="text1"/>
                <w:sz w:val="28"/>
                <w:szCs w:val="28"/>
              </w:rPr>
            </w:pPr>
            <w:r w:rsidRPr="00A3407B">
              <w:rPr>
                <w:color w:val="000000" w:themeColor="text1"/>
                <w:sz w:val="28"/>
                <w:szCs w:val="28"/>
              </w:rPr>
              <w:t>148</w:t>
            </w:r>
          </w:p>
        </w:tc>
        <w:tc>
          <w:tcPr>
            <w:tcW w:w="3544" w:type="dxa"/>
            <w:shd w:val="clear" w:color="auto" w:fill="auto"/>
          </w:tcPr>
          <w:p w:rsidR="00A3147C" w:rsidRPr="00A3407B" w:rsidRDefault="00A3147C" w:rsidP="009B1D65">
            <w:pPr>
              <w:jc w:val="center"/>
              <w:rPr>
                <w:color w:val="000000"/>
                <w:sz w:val="28"/>
                <w:szCs w:val="28"/>
              </w:rPr>
            </w:pPr>
            <w:r w:rsidRPr="00A3407B">
              <w:rPr>
                <w:color w:val="000000"/>
                <w:sz w:val="28"/>
                <w:szCs w:val="28"/>
              </w:rPr>
              <w:t>1 16 01143 01 0000 140</w:t>
            </w:r>
          </w:p>
        </w:tc>
        <w:tc>
          <w:tcPr>
            <w:tcW w:w="5622" w:type="dxa"/>
            <w:shd w:val="clear" w:color="auto" w:fill="auto"/>
            <w:vAlign w:val="center"/>
          </w:tcPr>
          <w:p w:rsidR="00A3147C" w:rsidRPr="00A3407B" w:rsidRDefault="00A3147C" w:rsidP="009B1D65">
            <w:pPr>
              <w:autoSpaceDE w:val="0"/>
              <w:autoSpaceDN w:val="0"/>
              <w:adjustRightInd w:val="0"/>
              <w:jc w:val="both"/>
              <w:rPr>
                <w:sz w:val="28"/>
                <w:szCs w:val="28"/>
              </w:rPr>
            </w:pPr>
            <w:r w:rsidRPr="00A3407B">
              <w:rPr>
                <w:sz w:val="28"/>
                <w:szCs w:val="28"/>
              </w:rPr>
              <w:t xml:space="preserve">Административные штрафы, установленные </w:t>
            </w:r>
            <w:hyperlink r:id="rId13" w:history="1">
              <w:r w:rsidRPr="00A3407B">
                <w:rPr>
                  <w:sz w:val="28"/>
                  <w:szCs w:val="28"/>
                </w:rPr>
                <w:t>главой 14</w:t>
              </w:r>
            </w:hyperlink>
            <w:r w:rsidRPr="00A3407B">
              <w:rPr>
                <w:sz w:val="28"/>
                <w:szCs w:val="2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A3147C" w:rsidRPr="00A3407B" w:rsidTr="00DF676D">
        <w:trPr>
          <w:trHeight w:val="90"/>
        </w:trPr>
        <w:tc>
          <w:tcPr>
            <w:tcW w:w="1276" w:type="dxa"/>
            <w:shd w:val="clear" w:color="auto" w:fill="auto"/>
            <w:vAlign w:val="center"/>
          </w:tcPr>
          <w:p w:rsidR="00A3147C" w:rsidRPr="00A3407B" w:rsidRDefault="00A3147C" w:rsidP="00865130">
            <w:pPr>
              <w:jc w:val="center"/>
              <w:rPr>
                <w:color w:val="000000" w:themeColor="text1"/>
                <w:sz w:val="28"/>
                <w:szCs w:val="28"/>
              </w:rPr>
            </w:pPr>
            <w:r w:rsidRPr="00A3407B">
              <w:rPr>
                <w:color w:val="000000" w:themeColor="text1"/>
                <w:sz w:val="28"/>
                <w:szCs w:val="28"/>
              </w:rPr>
              <w:t>161</w:t>
            </w:r>
          </w:p>
        </w:tc>
        <w:tc>
          <w:tcPr>
            <w:tcW w:w="3544" w:type="dxa"/>
            <w:shd w:val="clear" w:color="auto" w:fill="auto"/>
            <w:vAlign w:val="center"/>
          </w:tcPr>
          <w:p w:rsidR="00A3147C" w:rsidRPr="00A3407B" w:rsidRDefault="00A3147C" w:rsidP="00865130">
            <w:pPr>
              <w:jc w:val="center"/>
              <w:rPr>
                <w:color w:val="000000"/>
                <w:sz w:val="28"/>
                <w:szCs w:val="28"/>
              </w:rPr>
            </w:pPr>
          </w:p>
        </w:tc>
        <w:tc>
          <w:tcPr>
            <w:tcW w:w="5622" w:type="dxa"/>
            <w:shd w:val="clear" w:color="auto" w:fill="auto"/>
            <w:vAlign w:val="center"/>
          </w:tcPr>
          <w:p w:rsidR="00A3147C" w:rsidRPr="00A3407B" w:rsidRDefault="00A3147C" w:rsidP="00865130">
            <w:pPr>
              <w:jc w:val="center"/>
              <w:rPr>
                <w:color w:val="000000"/>
                <w:sz w:val="28"/>
                <w:szCs w:val="28"/>
              </w:rPr>
            </w:pPr>
            <w:r w:rsidRPr="00A3407B">
              <w:rPr>
                <w:color w:val="000000"/>
                <w:sz w:val="28"/>
                <w:szCs w:val="28"/>
              </w:rPr>
              <w:t>Федеральная антимонопольная служба</w:t>
            </w:r>
          </w:p>
        </w:tc>
      </w:tr>
      <w:tr w:rsidR="00A3147C" w:rsidRPr="00A3407B" w:rsidTr="00DF676D">
        <w:trPr>
          <w:trHeight w:val="323"/>
        </w:trPr>
        <w:tc>
          <w:tcPr>
            <w:tcW w:w="1276" w:type="dxa"/>
            <w:shd w:val="clear" w:color="auto" w:fill="auto"/>
            <w:vAlign w:val="center"/>
          </w:tcPr>
          <w:p w:rsidR="00A3147C" w:rsidRPr="00A3407B" w:rsidRDefault="00A3147C" w:rsidP="0052273E">
            <w:pPr>
              <w:jc w:val="center"/>
              <w:rPr>
                <w:color w:val="000000" w:themeColor="text1"/>
                <w:sz w:val="28"/>
                <w:szCs w:val="28"/>
              </w:rPr>
            </w:pPr>
            <w:r w:rsidRPr="00A3407B">
              <w:rPr>
                <w:color w:val="000000" w:themeColor="text1"/>
                <w:sz w:val="28"/>
                <w:szCs w:val="28"/>
              </w:rPr>
              <w:t>182</w:t>
            </w:r>
          </w:p>
        </w:tc>
        <w:tc>
          <w:tcPr>
            <w:tcW w:w="3544" w:type="dxa"/>
            <w:shd w:val="clear" w:color="auto" w:fill="auto"/>
            <w:vAlign w:val="center"/>
          </w:tcPr>
          <w:p w:rsidR="00A3147C" w:rsidRPr="00A3407B" w:rsidRDefault="00A3147C" w:rsidP="0052273E">
            <w:pPr>
              <w:jc w:val="center"/>
              <w:rPr>
                <w:color w:val="000000" w:themeColor="text1"/>
                <w:sz w:val="28"/>
                <w:szCs w:val="28"/>
              </w:rPr>
            </w:pPr>
          </w:p>
        </w:tc>
        <w:tc>
          <w:tcPr>
            <w:tcW w:w="5622" w:type="dxa"/>
            <w:shd w:val="clear" w:color="auto" w:fill="auto"/>
            <w:vAlign w:val="center"/>
          </w:tcPr>
          <w:p w:rsidR="00A3147C" w:rsidRPr="00A3407B" w:rsidRDefault="00A3147C" w:rsidP="0061658C">
            <w:pPr>
              <w:jc w:val="center"/>
              <w:rPr>
                <w:color w:val="000000" w:themeColor="text1"/>
                <w:sz w:val="28"/>
                <w:szCs w:val="28"/>
              </w:rPr>
            </w:pPr>
            <w:r w:rsidRPr="00A3407B">
              <w:rPr>
                <w:color w:val="000000" w:themeColor="text1"/>
                <w:sz w:val="28"/>
                <w:szCs w:val="28"/>
              </w:rPr>
              <w:t>Управление федеральной налоговой службы по Алтайскому краю</w:t>
            </w:r>
          </w:p>
        </w:tc>
      </w:tr>
      <w:tr w:rsidR="00A3147C" w:rsidRPr="00A3407B" w:rsidTr="00DF676D">
        <w:trPr>
          <w:trHeight w:val="323"/>
        </w:trPr>
        <w:tc>
          <w:tcPr>
            <w:tcW w:w="1276" w:type="dxa"/>
            <w:shd w:val="clear" w:color="auto" w:fill="auto"/>
          </w:tcPr>
          <w:p w:rsidR="00A3147C" w:rsidRPr="00A3407B" w:rsidRDefault="00A3147C" w:rsidP="000D5443">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0D5443">
            <w:pPr>
              <w:jc w:val="center"/>
              <w:rPr>
                <w:color w:val="000000" w:themeColor="text1"/>
                <w:sz w:val="28"/>
                <w:szCs w:val="28"/>
              </w:rPr>
            </w:pPr>
            <w:r w:rsidRPr="00A3407B">
              <w:rPr>
                <w:color w:val="000000" w:themeColor="text1"/>
                <w:sz w:val="28"/>
                <w:szCs w:val="28"/>
              </w:rPr>
              <w:t>1 03 02231 01 0000 110</w:t>
            </w:r>
          </w:p>
        </w:tc>
        <w:tc>
          <w:tcPr>
            <w:tcW w:w="5622" w:type="dxa"/>
            <w:shd w:val="clear" w:color="auto" w:fill="auto"/>
          </w:tcPr>
          <w:p w:rsidR="00A3147C" w:rsidRPr="00A3407B" w:rsidRDefault="00A3147C" w:rsidP="000D5443">
            <w:pPr>
              <w:jc w:val="both"/>
              <w:rPr>
                <w:color w:val="000000" w:themeColor="text1"/>
                <w:sz w:val="28"/>
                <w:szCs w:val="28"/>
              </w:rPr>
            </w:pPr>
            <w:r w:rsidRPr="00A3407B">
              <w:rPr>
                <w:color w:val="000000" w:themeColor="text1"/>
                <w:sz w:val="28"/>
                <w:szCs w:val="28"/>
              </w:rPr>
              <w:t xml:space="preserve">Доходы от уплаты акцизов на дизельное топливо, подлежащие распределению между </w:t>
            </w:r>
            <w:r w:rsidRPr="00A3407B">
              <w:rPr>
                <w:color w:val="000000" w:themeColor="text1"/>
                <w:sz w:val="28"/>
                <w:szCs w:val="28"/>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3147C" w:rsidRPr="00A3407B" w:rsidTr="00DF676D">
        <w:trPr>
          <w:trHeight w:val="323"/>
        </w:trPr>
        <w:tc>
          <w:tcPr>
            <w:tcW w:w="1276" w:type="dxa"/>
            <w:shd w:val="clear" w:color="auto" w:fill="auto"/>
          </w:tcPr>
          <w:p w:rsidR="00A3147C" w:rsidRPr="00A3407B" w:rsidRDefault="00A3147C" w:rsidP="000D5443">
            <w:pPr>
              <w:jc w:val="center"/>
              <w:rPr>
                <w:color w:val="000000" w:themeColor="text1"/>
                <w:sz w:val="28"/>
                <w:szCs w:val="28"/>
              </w:rPr>
            </w:pPr>
            <w:r w:rsidRPr="00A3407B">
              <w:rPr>
                <w:color w:val="000000" w:themeColor="text1"/>
                <w:sz w:val="28"/>
                <w:szCs w:val="28"/>
              </w:rPr>
              <w:lastRenderedPageBreak/>
              <w:t>182</w:t>
            </w:r>
          </w:p>
        </w:tc>
        <w:tc>
          <w:tcPr>
            <w:tcW w:w="3544" w:type="dxa"/>
            <w:shd w:val="clear" w:color="auto" w:fill="auto"/>
          </w:tcPr>
          <w:p w:rsidR="00A3147C" w:rsidRPr="00A3407B" w:rsidRDefault="00A3147C" w:rsidP="000D5443">
            <w:pPr>
              <w:jc w:val="center"/>
              <w:rPr>
                <w:color w:val="000000" w:themeColor="text1"/>
                <w:sz w:val="28"/>
                <w:szCs w:val="28"/>
              </w:rPr>
            </w:pPr>
            <w:r w:rsidRPr="00A3407B">
              <w:rPr>
                <w:color w:val="000000" w:themeColor="text1"/>
                <w:sz w:val="28"/>
                <w:szCs w:val="28"/>
              </w:rPr>
              <w:t>1 03 02241 01 0000 110</w:t>
            </w:r>
          </w:p>
        </w:tc>
        <w:tc>
          <w:tcPr>
            <w:tcW w:w="5622" w:type="dxa"/>
            <w:shd w:val="clear" w:color="auto" w:fill="auto"/>
          </w:tcPr>
          <w:p w:rsidR="00A3147C" w:rsidRPr="00A3407B" w:rsidRDefault="00A3147C" w:rsidP="000D5443">
            <w:pPr>
              <w:jc w:val="both"/>
              <w:rPr>
                <w:color w:val="000000" w:themeColor="text1"/>
                <w:sz w:val="28"/>
                <w:szCs w:val="28"/>
              </w:rPr>
            </w:pPr>
            <w:r w:rsidRPr="00A3407B">
              <w:rPr>
                <w:color w:val="000000" w:themeColor="text1"/>
                <w:sz w:val="28"/>
                <w:szCs w:val="28"/>
              </w:rPr>
              <w:t>Доходы от уплаты акцизов на моторные масла для дизельных и (или) карбюраторных (</w:t>
            </w:r>
            <w:proofErr w:type="spellStart"/>
            <w:r w:rsidRPr="00A3407B">
              <w:rPr>
                <w:color w:val="000000" w:themeColor="text1"/>
                <w:sz w:val="28"/>
                <w:szCs w:val="28"/>
              </w:rPr>
              <w:t>инжекторных</w:t>
            </w:r>
            <w:proofErr w:type="spellEnd"/>
            <w:r w:rsidRPr="00A3407B">
              <w:rPr>
                <w:color w:val="000000" w:themeColor="text1"/>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3147C" w:rsidRPr="00A3407B" w:rsidTr="00DF676D">
        <w:trPr>
          <w:trHeight w:val="323"/>
        </w:trPr>
        <w:tc>
          <w:tcPr>
            <w:tcW w:w="1276" w:type="dxa"/>
            <w:shd w:val="clear" w:color="auto" w:fill="auto"/>
          </w:tcPr>
          <w:p w:rsidR="00A3147C" w:rsidRPr="00A3407B" w:rsidRDefault="00A3147C" w:rsidP="000D5443">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0D5443">
            <w:pPr>
              <w:jc w:val="center"/>
              <w:rPr>
                <w:color w:val="000000" w:themeColor="text1"/>
                <w:sz w:val="28"/>
                <w:szCs w:val="28"/>
              </w:rPr>
            </w:pPr>
            <w:r w:rsidRPr="00A3407B">
              <w:rPr>
                <w:color w:val="000000" w:themeColor="text1"/>
                <w:sz w:val="28"/>
                <w:szCs w:val="28"/>
              </w:rPr>
              <w:t>1 03 02251 01 0000 110</w:t>
            </w:r>
          </w:p>
        </w:tc>
        <w:tc>
          <w:tcPr>
            <w:tcW w:w="5622" w:type="dxa"/>
            <w:shd w:val="clear" w:color="auto" w:fill="auto"/>
          </w:tcPr>
          <w:p w:rsidR="00A3147C" w:rsidRPr="00A3407B" w:rsidRDefault="00A3147C" w:rsidP="00524A50">
            <w:pPr>
              <w:autoSpaceDE w:val="0"/>
              <w:autoSpaceDN w:val="0"/>
              <w:adjustRightInd w:val="0"/>
              <w:jc w:val="both"/>
              <w:rPr>
                <w:sz w:val="28"/>
                <w:szCs w:val="28"/>
              </w:rPr>
            </w:pPr>
            <w:r w:rsidRPr="00A3407B">
              <w:rPr>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3147C" w:rsidRPr="00A3407B" w:rsidTr="00DF676D">
        <w:trPr>
          <w:trHeight w:val="323"/>
        </w:trPr>
        <w:tc>
          <w:tcPr>
            <w:tcW w:w="1276" w:type="dxa"/>
            <w:shd w:val="clear" w:color="auto" w:fill="auto"/>
          </w:tcPr>
          <w:p w:rsidR="00A3147C" w:rsidRPr="00A3407B" w:rsidRDefault="00A3147C" w:rsidP="000D5443">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0D5443">
            <w:pPr>
              <w:jc w:val="center"/>
              <w:rPr>
                <w:color w:val="000000" w:themeColor="text1"/>
                <w:sz w:val="28"/>
                <w:szCs w:val="28"/>
              </w:rPr>
            </w:pPr>
            <w:r w:rsidRPr="00A3407B">
              <w:rPr>
                <w:color w:val="000000" w:themeColor="text1"/>
                <w:sz w:val="28"/>
                <w:szCs w:val="28"/>
              </w:rPr>
              <w:t>1 03 02261 01 0000 110</w:t>
            </w:r>
          </w:p>
        </w:tc>
        <w:tc>
          <w:tcPr>
            <w:tcW w:w="5622" w:type="dxa"/>
            <w:shd w:val="clear" w:color="auto" w:fill="auto"/>
          </w:tcPr>
          <w:p w:rsidR="00A3147C" w:rsidRPr="00A3407B" w:rsidRDefault="00A3147C" w:rsidP="000D5443">
            <w:pPr>
              <w:jc w:val="both"/>
              <w:rPr>
                <w:color w:val="000000" w:themeColor="text1"/>
                <w:sz w:val="28"/>
                <w:szCs w:val="28"/>
              </w:rPr>
            </w:pPr>
            <w:r w:rsidRPr="00A3407B">
              <w:rPr>
                <w:color w:val="000000" w:themeColor="text1"/>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3147C" w:rsidRPr="00A3407B" w:rsidTr="00DF676D">
        <w:trPr>
          <w:trHeight w:val="323"/>
        </w:trPr>
        <w:tc>
          <w:tcPr>
            <w:tcW w:w="1276" w:type="dxa"/>
            <w:shd w:val="clear" w:color="auto" w:fill="auto"/>
            <w:vAlign w:val="center"/>
          </w:tcPr>
          <w:p w:rsidR="00A3147C" w:rsidRPr="00A3407B" w:rsidRDefault="00A3147C" w:rsidP="0052273E">
            <w:pPr>
              <w:jc w:val="center"/>
              <w:rPr>
                <w:color w:val="000000" w:themeColor="text1"/>
                <w:sz w:val="28"/>
                <w:szCs w:val="28"/>
              </w:rPr>
            </w:pPr>
            <w:r w:rsidRPr="00A3407B">
              <w:rPr>
                <w:color w:val="000000" w:themeColor="text1"/>
                <w:sz w:val="28"/>
                <w:szCs w:val="28"/>
              </w:rPr>
              <w:t>182</w:t>
            </w:r>
          </w:p>
        </w:tc>
        <w:tc>
          <w:tcPr>
            <w:tcW w:w="3544" w:type="dxa"/>
            <w:shd w:val="clear" w:color="auto" w:fill="auto"/>
            <w:vAlign w:val="center"/>
          </w:tcPr>
          <w:p w:rsidR="00A3147C" w:rsidRPr="00A3407B" w:rsidRDefault="00A3147C" w:rsidP="0052273E">
            <w:pPr>
              <w:jc w:val="center"/>
              <w:rPr>
                <w:color w:val="000000" w:themeColor="text1"/>
                <w:sz w:val="28"/>
                <w:szCs w:val="28"/>
              </w:rPr>
            </w:pPr>
          </w:p>
        </w:tc>
        <w:tc>
          <w:tcPr>
            <w:tcW w:w="5622" w:type="dxa"/>
            <w:shd w:val="clear" w:color="auto" w:fill="auto"/>
            <w:vAlign w:val="center"/>
          </w:tcPr>
          <w:p w:rsidR="00A3147C" w:rsidRPr="00A3407B" w:rsidRDefault="00A3147C" w:rsidP="0052273E">
            <w:pPr>
              <w:jc w:val="center"/>
              <w:rPr>
                <w:color w:val="000000" w:themeColor="text1"/>
                <w:sz w:val="28"/>
                <w:szCs w:val="28"/>
              </w:rPr>
            </w:pPr>
            <w:proofErr w:type="gramStart"/>
            <w:r w:rsidRPr="00A3407B">
              <w:rPr>
                <w:color w:val="000000" w:themeColor="text1"/>
                <w:sz w:val="28"/>
                <w:szCs w:val="28"/>
              </w:rPr>
              <w:t>Межрайонная</w:t>
            </w:r>
            <w:proofErr w:type="gramEnd"/>
            <w:r w:rsidRPr="00A3407B">
              <w:rPr>
                <w:color w:val="000000" w:themeColor="text1"/>
                <w:sz w:val="28"/>
                <w:szCs w:val="28"/>
              </w:rPr>
              <w:t xml:space="preserve"> ИФНС России №1 по Алтайскому краю </w:t>
            </w:r>
          </w:p>
        </w:tc>
      </w:tr>
      <w:tr w:rsidR="00A3147C" w:rsidRPr="00A3407B" w:rsidTr="00DF676D">
        <w:trPr>
          <w:trHeight w:val="400"/>
        </w:trPr>
        <w:tc>
          <w:tcPr>
            <w:tcW w:w="1276"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DF676D">
            <w:pPr>
              <w:jc w:val="center"/>
              <w:rPr>
                <w:color w:val="000000" w:themeColor="text1"/>
                <w:sz w:val="28"/>
                <w:szCs w:val="28"/>
              </w:rPr>
            </w:pPr>
            <w:r w:rsidRPr="00A3407B">
              <w:rPr>
                <w:color w:val="000000" w:themeColor="text1"/>
                <w:sz w:val="28"/>
                <w:szCs w:val="28"/>
              </w:rPr>
              <w:t>1 01 02000 01 0000 110</w:t>
            </w:r>
          </w:p>
        </w:tc>
        <w:tc>
          <w:tcPr>
            <w:tcW w:w="5622" w:type="dxa"/>
            <w:shd w:val="clear" w:color="auto" w:fill="auto"/>
          </w:tcPr>
          <w:p w:rsidR="00A3147C" w:rsidRPr="00A3407B" w:rsidRDefault="00A3147C" w:rsidP="00524A50">
            <w:pPr>
              <w:autoSpaceDE w:val="0"/>
              <w:autoSpaceDN w:val="0"/>
              <w:adjustRightInd w:val="0"/>
              <w:jc w:val="both"/>
              <w:rPr>
                <w:sz w:val="28"/>
                <w:szCs w:val="28"/>
              </w:rPr>
            </w:pPr>
            <w:r w:rsidRPr="00A3407B">
              <w:rPr>
                <w:sz w:val="28"/>
                <w:szCs w:val="28"/>
              </w:rPr>
              <w:t>Налог на доходы физических лиц*</w:t>
            </w:r>
          </w:p>
        </w:tc>
      </w:tr>
      <w:tr w:rsidR="00A3147C" w:rsidRPr="00A3407B" w:rsidTr="00DF676D">
        <w:trPr>
          <w:trHeight w:val="400"/>
        </w:trPr>
        <w:tc>
          <w:tcPr>
            <w:tcW w:w="1276" w:type="dxa"/>
            <w:shd w:val="clear" w:color="auto" w:fill="auto"/>
          </w:tcPr>
          <w:p w:rsidR="00A3147C" w:rsidRPr="00A3407B" w:rsidRDefault="00A3147C" w:rsidP="009B1D65">
            <w:pPr>
              <w:jc w:val="center"/>
              <w:rPr>
                <w:color w:val="000000" w:themeColor="text1"/>
                <w:sz w:val="28"/>
                <w:szCs w:val="28"/>
              </w:rPr>
            </w:pPr>
            <w:r w:rsidRPr="00A3407B">
              <w:rPr>
                <w:color w:val="000000" w:themeColor="text1"/>
                <w:sz w:val="28"/>
                <w:szCs w:val="28"/>
              </w:rPr>
              <w:t xml:space="preserve">182 </w:t>
            </w:r>
          </w:p>
        </w:tc>
        <w:tc>
          <w:tcPr>
            <w:tcW w:w="3544" w:type="dxa"/>
            <w:shd w:val="clear" w:color="auto" w:fill="auto"/>
          </w:tcPr>
          <w:p w:rsidR="00A3147C" w:rsidRPr="00A3407B" w:rsidRDefault="00A3147C" w:rsidP="009B1D65">
            <w:pPr>
              <w:jc w:val="center"/>
              <w:rPr>
                <w:color w:val="000000" w:themeColor="text1"/>
                <w:sz w:val="28"/>
                <w:szCs w:val="28"/>
              </w:rPr>
            </w:pPr>
            <w:r w:rsidRPr="00A3407B">
              <w:rPr>
                <w:color w:val="000000" w:themeColor="text1"/>
                <w:sz w:val="28"/>
                <w:szCs w:val="28"/>
              </w:rPr>
              <w:t>1 03 03000 01 0000 110</w:t>
            </w:r>
          </w:p>
        </w:tc>
        <w:tc>
          <w:tcPr>
            <w:tcW w:w="5622" w:type="dxa"/>
            <w:shd w:val="clear" w:color="auto" w:fill="auto"/>
          </w:tcPr>
          <w:p w:rsidR="00A3147C" w:rsidRPr="00A3407B" w:rsidRDefault="00A3147C" w:rsidP="009B1D65">
            <w:pPr>
              <w:jc w:val="both"/>
              <w:rPr>
                <w:color w:val="000000" w:themeColor="text1"/>
                <w:sz w:val="28"/>
                <w:szCs w:val="28"/>
              </w:rPr>
            </w:pPr>
            <w:r w:rsidRPr="00A3407B">
              <w:rPr>
                <w:color w:val="000000" w:themeColor="text1"/>
                <w:sz w:val="28"/>
                <w:szCs w:val="28"/>
              </w:rPr>
              <w:t>Туристический налог</w:t>
            </w:r>
          </w:p>
        </w:tc>
      </w:tr>
      <w:tr w:rsidR="00A3147C" w:rsidRPr="00A3407B" w:rsidTr="00DF676D">
        <w:trPr>
          <w:trHeight w:val="386"/>
        </w:trPr>
        <w:tc>
          <w:tcPr>
            <w:tcW w:w="1276"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lastRenderedPageBreak/>
              <w:t>182</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1 05 01011 01 0000 110</w:t>
            </w:r>
          </w:p>
        </w:tc>
        <w:tc>
          <w:tcPr>
            <w:tcW w:w="5622" w:type="dxa"/>
            <w:shd w:val="clear" w:color="auto" w:fill="auto"/>
          </w:tcPr>
          <w:p w:rsidR="00A3147C" w:rsidRPr="00A3407B" w:rsidRDefault="00A3147C" w:rsidP="00FE6FA6">
            <w:pPr>
              <w:jc w:val="both"/>
              <w:rPr>
                <w:color w:val="000000" w:themeColor="text1"/>
                <w:sz w:val="28"/>
                <w:szCs w:val="28"/>
              </w:rPr>
            </w:pPr>
            <w:r w:rsidRPr="00A3407B">
              <w:rPr>
                <w:color w:val="000000" w:themeColor="text1"/>
                <w:sz w:val="28"/>
                <w:szCs w:val="28"/>
              </w:rPr>
              <w:t>Налог, взимаемый с налогоплательщиков, выбравших в качестве объекта налогообложения доходы</w:t>
            </w:r>
          </w:p>
        </w:tc>
      </w:tr>
      <w:tr w:rsidR="00A3147C" w:rsidRPr="00A3407B" w:rsidTr="00DF676D">
        <w:tc>
          <w:tcPr>
            <w:tcW w:w="1276"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1 05 01021 01 0000 110</w:t>
            </w:r>
          </w:p>
        </w:tc>
        <w:tc>
          <w:tcPr>
            <w:tcW w:w="5622" w:type="dxa"/>
            <w:shd w:val="clear" w:color="auto" w:fill="auto"/>
          </w:tcPr>
          <w:p w:rsidR="00A3147C" w:rsidRPr="00A3407B" w:rsidRDefault="00A3147C" w:rsidP="00FE6FA6">
            <w:pPr>
              <w:jc w:val="both"/>
              <w:rPr>
                <w:color w:val="000000" w:themeColor="text1"/>
                <w:sz w:val="28"/>
                <w:szCs w:val="28"/>
              </w:rPr>
            </w:pPr>
            <w:r w:rsidRPr="00A3407B">
              <w:rPr>
                <w:color w:val="000000" w:themeColor="text1"/>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A3147C" w:rsidRPr="00A3407B" w:rsidTr="00DF676D">
        <w:trPr>
          <w:trHeight w:val="90"/>
        </w:trPr>
        <w:tc>
          <w:tcPr>
            <w:tcW w:w="1276"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1 05 03010 01 0000 110</w:t>
            </w:r>
          </w:p>
        </w:tc>
        <w:tc>
          <w:tcPr>
            <w:tcW w:w="5622" w:type="dxa"/>
            <w:shd w:val="clear" w:color="auto" w:fill="auto"/>
          </w:tcPr>
          <w:p w:rsidR="00A3147C" w:rsidRPr="00A3407B" w:rsidRDefault="00A3147C" w:rsidP="00FE6FA6">
            <w:pPr>
              <w:jc w:val="both"/>
              <w:rPr>
                <w:color w:val="000000" w:themeColor="text1"/>
                <w:sz w:val="28"/>
                <w:szCs w:val="28"/>
              </w:rPr>
            </w:pPr>
            <w:r w:rsidRPr="00A3407B">
              <w:rPr>
                <w:color w:val="000000" w:themeColor="text1"/>
                <w:sz w:val="28"/>
                <w:szCs w:val="28"/>
              </w:rPr>
              <w:t>Единый сельскохозяйственный налог</w:t>
            </w:r>
          </w:p>
        </w:tc>
      </w:tr>
      <w:tr w:rsidR="00A3147C" w:rsidRPr="00A3407B" w:rsidTr="00DF676D">
        <w:trPr>
          <w:trHeight w:val="224"/>
        </w:trPr>
        <w:tc>
          <w:tcPr>
            <w:tcW w:w="1276"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1 05 04010 02 0000 110</w:t>
            </w:r>
          </w:p>
        </w:tc>
        <w:tc>
          <w:tcPr>
            <w:tcW w:w="5622" w:type="dxa"/>
            <w:shd w:val="clear" w:color="auto" w:fill="auto"/>
          </w:tcPr>
          <w:p w:rsidR="00A3147C" w:rsidRPr="00A3407B" w:rsidRDefault="00A3147C" w:rsidP="00FE6FA6">
            <w:pPr>
              <w:jc w:val="both"/>
              <w:rPr>
                <w:color w:val="000000" w:themeColor="text1"/>
                <w:sz w:val="28"/>
                <w:szCs w:val="28"/>
              </w:rPr>
            </w:pPr>
            <w:r w:rsidRPr="00A3407B">
              <w:rPr>
                <w:color w:val="000000" w:themeColor="text1"/>
                <w:sz w:val="28"/>
                <w:szCs w:val="28"/>
              </w:rPr>
              <w:t>Налог, взимаемый в связи с применением патентной системы налогообложения, зачисляемый в бюджеты городских округов</w:t>
            </w:r>
          </w:p>
        </w:tc>
      </w:tr>
      <w:tr w:rsidR="00A3147C" w:rsidRPr="00A3407B" w:rsidTr="00DF676D">
        <w:trPr>
          <w:trHeight w:val="521"/>
        </w:trPr>
        <w:tc>
          <w:tcPr>
            <w:tcW w:w="1276"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1 06 01020 04 0000 110</w:t>
            </w:r>
          </w:p>
        </w:tc>
        <w:tc>
          <w:tcPr>
            <w:tcW w:w="5622" w:type="dxa"/>
            <w:shd w:val="clear" w:color="auto" w:fill="auto"/>
          </w:tcPr>
          <w:p w:rsidR="00A3147C" w:rsidRPr="00A3407B" w:rsidRDefault="00A3147C" w:rsidP="00FE6FA6">
            <w:pPr>
              <w:jc w:val="both"/>
              <w:rPr>
                <w:color w:val="000000" w:themeColor="text1"/>
                <w:sz w:val="28"/>
                <w:szCs w:val="28"/>
              </w:rPr>
            </w:pPr>
            <w:r w:rsidRPr="00A3407B">
              <w:rPr>
                <w:color w:val="000000" w:themeColor="text1"/>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A3147C" w:rsidRPr="00A3407B" w:rsidTr="00DF676D">
        <w:trPr>
          <w:trHeight w:val="317"/>
        </w:trPr>
        <w:tc>
          <w:tcPr>
            <w:tcW w:w="1276"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1 06 06032 04 0000 110</w:t>
            </w:r>
          </w:p>
        </w:tc>
        <w:tc>
          <w:tcPr>
            <w:tcW w:w="5622" w:type="dxa"/>
            <w:shd w:val="clear" w:color="auto" w:fill="auto"/>
          </w:tcPr>
          <w:p w:rsidR="00A3147C" w:rsidRPr="00A3407B" w:rsidRDefault="00A3147C" w:rsidP="00FE6FA6">
            <w:pPr>
              <w:jc w:val="both"/>
              <w:rPr>
                <w:color w:val="000000" w:themeColor="text1"/>
                <w:sz w:val="28"/>
                <w:szCs w:val="28"/>
              </w:rPr>
            </w:pPr>
            <w:r w:rsidRPr="00A3407B">
              <w:rPr>
                <w:color w:val="000000" w:themeColor="text1"/>
                <w:sz w:val="28"/>
                <w:szCs w:val="28"/>
              </w:rPr>
              <w:t>Земельный налог с организаций, обладающих земельным участком, расположенным в границах городских округов</w:t>
            </w:r>
          </w:p>
        </w:tc>
      </w:tr>
      <w:tr w:rsidR="00A3147C" w:rsidRPr="00A3407B" w:rsidTr="00DF676D">
        <w:trPr>
          <w:trHeight w:val="577"/>
        </w:trPr>
        <w:tc>
          <w:tcPr>
            <w:tcW w:w="1276"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1 06 06042 04 0000 110</w:t>
            </w:r>
          </w:p>
        </w:tc>
        <w:tc>
          <w:tcPr>
            <w:tcW w:w="5622" w:type="dxa"/>
            <w:shd w:val="clear" w:color="auto" w:fill="auto"/>
          </w:tcPr>
          <w:p w:rsidR="00A3147C" w:rsidRPr="00A3407B" w:rsidRDefault="00A3147C" w:rsidP="00FE6FA6">
            <w:pPr>
              <w:jc w:val="both"/>
              <w:rPr>
                <w:color w:val="000000" w:themeColor="text1"/>
                <w:sz w:val="28"/>
                <w:szCs w:val="28"/>
              </w:rPr>
            </w:pPr>
            <w:r w:rsidRPr="00A3407B">
              <w:rPr>
                <w:color w:val="000000" w:themeColor="text1"/>
                <w:sz w:val="28"/>
                <w:szCs w:val="28"/>
              </w:rPr>
              <w:t>Земельный налог с физических лиц, обладающих земельным участком, расположенным в границах городских округов</w:t>
            </w:r>
          </w:p>
        </w:tc>
      </w:tr>
      <w:tr w:rsidR="00A3147C" w:rsidRPr="00A3407B" w:rsidTr="00DF676D">
        <w:trPr>
          <w:trHeight w:val="128"/>
        </w:trPr>
        <w:tc>
          <w:tcPr>
            <w:tcW w:w="1276"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1 07 01020 01 0000 110</w:t>
            </w:r>
          </w:p>
        </w:tc>
        <w:tc>
          <w:tcPr>
            <w:tcW w:w="5622" w:type="dxa"/>
            <w:shd w:val="clear" w:color="auto" w:fill="auto"/>
          </w:tcPr>
          <w:p w:rsidR="00A3147C" w:rsidRPr="00A3407B" w:rsidRDefault="00A3147C" w:rsidP="00FE6FA6">
            <w:pPr>
              <w:jc w:val="both"/>
              <w:rPr>
                <w:color w:val="000000" w:themeColor="text1"/>
                <w:sz w:val="28"/>
                <w:szCs w:val="28"/>
              </w:rPr>
            </w:pPr>
            <w:r w:rsidRPr="00A3407B">
              <w:rPr>
                <w:color w:val="000000" w:themeColor="text1"/>
                <w:sz w:val="28"/>
                <w:szCs w:val="28"/>
              </w:rPr>
              <w:t>Налог на добычу общераспространенных полезных ископаемых</w:t>
            </w:r>
          </w:p>
        </w:tc>
      </w:tr>
      <w:tr w:rsidR="00A3147C" w:rsidRPr="00A3407B" w:rsidTr="00DF676D">
        <w:trPr>
          <w:trHeight w:val="322"/>
        </w:trPr>
        <w:tc>
          <w:tcPr>
            <w:tcW w:w="1276" w:type="dxa"/>
            <w:shd w:val="clear" w:color="auto" w:fill="auto"/>
          </w:tcPr>
          <w:p w:rsidR="00A3147C" w:rsidRPr="00A3407B" w:rsidRDefault="00A3147C" w:rsidP="00AE2E07">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1 08 03010 01 0000 110</w:t>
            </w:r>
          </w:p>
        </w:tc>
        <w:tc>
          <w:tcPr>
            <w:tcW w:w="5622" w:type="dxa"/>
            <w:shd w:val="clear" w:color="auto" w:fill="auto"/>
          </w:tcPr>
          <w:p w:rsidR="00A3147C" w:rsidRPr="00A3407B" w:rsidRDefault="00A3147C" w:rsidP="00FE6FA6">
            <w:pPr>
              <w:jc w:val="both"/>
              <w:rPr>
                <w:color w:val="000000" w:themeColor="text1"/>
                <w:sz w:val="28"/>
                <w:szCs w:val="28"/>
              </w:rPr>
            </w:pPr>
            <w:r w:rsidRPr="00A3407B">
              <w:rPr>
                <w:color w:val="000000" w:themeColor="text1"/>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A3147C" w:rsidRPr="00A3407B" w:rsidTr="00DF676D">
        <w:tc>
          <w:tcPr>
            <w:tcW w:w="1276" w:type="dxa"/>
            <w:shd w:val="clear" w:color="auto" w:fill="auto"/>
          </w:tcPr>
          <w:p w:rsidR="00A3147C" w:rsidRPr="00A3407B" w:rsidRDefault="00A3147C" w:rsidP="00AE2E07">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8951D7">
            <w:pPr>
              <w:jc w:val="center"/>
              <w:rPr>
                <w:b/>
                <w:sz w:val="28"/>
                <w:szCs w:val="28"/>
              </w:rPr>
            </w:pPr>
            <w:r w:rsidRPr="00A3407B">
              <w:rPr>
                <w:sz w:val="28"/>
                <w:szCs w:val="28"/>
              </w:rPr>
              <w:t>1 09 04052 04 0000 110</w:t>
            </w:r>
          </w:p>
        </w:tc>
        <w:tc>
          <w:tcPr>
            <w:tcW w:w="5622" w:type="dxa"/>
            <w:shd w:val="clear" w:color="auto" w:fill="auto"/>
          </w:tcPr>
          <w:p w:rsidR="00A3147C" w:rsidRPr="00A3407B" w:rsidRDefault="00A3147C" w:rsidP="008E2711">
            <w:pPr>
              <w:jc w:val="both"/>
              <w:rPr>
                <w:b/>
                <w:sz w:val="28"/>
                <w:szCs w:val="28"/>
              </w:rPr>
            </w:pPr>
            <w:r w:rsidRPr="00A3407B">
              <w:rPr>
                <w:sz w:val="28"/>
                <w:szCs w:val="28"/>
              </w:rPr>
              <w:t xml:space="preserve">Земельный налог (по обязательствам, возникшим до 1 января 2006 года), мобилизуемый на территориях городских округов  </w:t>
            </w:r>
          </w:p>
        </w:tc>
      </w:tr>
      <w:tr w:rsidR="00A3147C" w:rsidRPr="00A3407B" w:rsidTr="00DF676D">
        <w:tc>
          <w:tcPr>
            <w:tcW w:w="1276" w:type="dxa"/>
            <w:shd w:val="clear" w:color="auto" w:fill="auto"/>
          </w:tcPr>
          <w:p w:rsidR="00A3147C" w:rsidRPr="00A3407B" w:rsidRDefault="00A3147C" w:rsidP="00452423">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452423">
            <w:pPr>
              <w:jc w:val="center"/>
              <w:rPr>
                <w:b/>
                <w:sz w:val="28"/>
                <w:szCs w:val="28"/>
              </w:rPr>
            </w:pPr>
            <w:r w:rsidRPr="00A3407B">
              <w:rPr>
                <w:sz w:val="28"/>
                <w:szCs w:val="28"/>
              </w:rPr>
              <w:t>1 09 07012 04 0000 110</w:t>
            </w:r>
          </w:p>
        </w:tc>
        <w:tc>
          <w:tcPr>
            <w:tcW w:w="5622" w:type="dxa"/>
            <w:shd w:val="clear" w:color="auto" w:fill="auto"/>
          </w:tcPr>
          <w:p w:rsidR="00A3147C" w:rsidRPr="00A3407B" w:rsidRDefault="00A3147C" w:rsidP="008E2711">
            <w:pPr>
              <w:jc w:val="both"/>
              <w:rPr>
                <w:sz w:val="28"/>
                <w:szCs w:val="28"/>
              </w:rPr>
            </w:pPr>
            <w:r w:rsidRPr="00A3407B">
              <w:rPr>
                <w:sz w:val="28"/>
                <w:szCs w:val="28"/>
              </w:rPr>
              <w:t>Налог на рекламу, мобилизуемый на территориях городских округов</w:t>
            </w:r>
          </w:p>
        </w:tc>
      </w:tr>
      <w:tr w:rsidR="00A3147C" w:rsidRPr="00A3407B" w:rsidTr="00DF676D">
        <w:tc>
          <w:tcPr>
            <w:tcW w:w="1276" w:type="dxa"/>
            <w:shd w:val="clear" w:color="auto" w:fill="auto"/>
          </w:tcPr>
          <w:p w:rsidR="00A3147C" w:rsidRPr="00A3407B" w:rsidRDefault="00A3147C" w:rsidP="00AE2E07">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FE6FA6">
            <w:pPr>
              <w:jc w:val="center"/>
              <w:rPr>
                <w:color w:val="000000" w:themeColor="text1"/>
                <w:sz w:val="28"/>
                <w:szCs w:val="28"/>
              </w:rPr>
            </w:pPr>
            <w:r w:rsidRPr="00A3407B">
              <w:rPr>
                <w:sz w:val="28"/>
                <w:szCs w:val="28"/>
              </w:rPr>
              <w:t>1 09 07032 04 0000 110</w:t>
            </w:r>
          </w:p>
        </w:tc>
        <w:tc>
          <w:tcPr>
            <w:tcW w:w="5622" w:type="dxa"/>
            <w:shd w:val="clear" w:color="auto" w:fill="auto"/>
          </w:tcPr>
          <w:p w:rsidR="00A3147C" w:rsidRPr="00A3407B" w:rsidRDefault="00A3147C" w:rsidP="008E2711">
            <w:pPr>
              <w:jc w:val="both"/>
              <w:rPr>
                <w:sz w:val="28"/>
                <w:szCs w:val="28"/>
              </w:rPr>
            </w:pPr>
            <w:r w:rsidRPr="00A3407B">
              <w:rPr>
                <w:sz w:val="28"/>
                <w:szCs w:val="28"/>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r>
      <w:tr w:rsidR="00A3147C" w:rsidRPr="00A3407B" w:rsidTr="00DF676D">
        <w:tc>
          <w:tcPr>
            <w:tcW w:w="1276" w:type="dxa"/>
            <w:shd w:val="clear" w:color="auto" w:fill="auto"/>
          </w:tcPr>
          <w:p w:rsidR="00A3147C" w:rsidRPr="00A3407B" w:rsidRDefault="00A3147C" w:rsidP="00AE2E07">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8E2711">
            <w:pPr>
              <w:jc w:val="center"/>
              <w:rPr>
                <w:sz w:val="28"/>
                <w:szCs w:val="28"/>
              </w:rPr>
            </w:pPr>
            <w:r w:rsidRPr="00A3407B">
              <w:rPr>
                <w:sz w:val="28"/>
                <w:szCs w:val="28"/>
              </w:rPr>
              <w:t>1 09 07052 04 0000 110</w:t>
            </w:r>
          </w:p>
        </w:tc>
        <w:tc>
          <w:tcPr>
            <w:tcW w:w="5622" w:type="dxa"/>
            <w:shd w:val="clear" w:color="auto" w:fill="auto"/>
          </w:tcPr>
          <w:p w:rsidR="00A3147C" w:rsidRPr="00A3407B" w:rsidRDefault="00A3147C" w:rsidP="008E2711">
            <w:pPr>
              <w:jc w:val="both"/>
              <w:rPr>
                <w:sz w:val="28"/>
                <w:szCs w:val="28"/>
              </w:rPr>
            </w:pPr>
            <w:r w:rsidRPr="00A3407B">
              <w:rPr>
                <w:sz w:val="28"/>
                <w:szCs w:val="28"/>
              </w:rPr>
              <w:t xml:space="preserve">Прочие местные налоги и сборы, </w:t>
            </w:r>
            <w:r w:rsidRPr="00A3407B">
              <w:rPr>
                <w:sz w:val="28"/>
                <w:szCs w:val="28"/>
              </w:rPr>
              <w:lastRenderedPageBreak/>
              <w:t>мобилизуемые на территориях городских округов</w:t>
            </w:r>
          </w:p>
        </w:tc>
      </w:tr>
      <w:tr w:rsidR="00A3147C" w:rsidRPr="00A3407B" w:rsidTr="00DF676D">
        <w:tc>
          <w:tcPr>
            <w:tcW w:w="1276" w:type="dxa"/>
            <w:shd w:val="clear" w:color="auto" w:fill="auto"/>
          </w:tcPr>
          <w:p w:rsidR="00A3147C" w:rsidRPr="00A3407B" w:rsidRDefault="00A3147C" w:rsidP="009B1D65">
            <w:pPr>
              <w:jc w:val="center"/>
              <w:rPr>
                <w:color w:val="000000" w:themeColor="text1"/>
                <w:sz w:val="28"/>
                <w:szCs w:val="28"/>
              </w:rPr>
            </w:pPr>
            <w:r w:rsidRPr="00A3407B">
              <w:rPr>
                <w:color w:val="000000" w:themeColor="text1"/>
                <w:sz w:val="28"/>
                <w:szCs w:val="28"/>
              </w:rPr>
              <w:lastRenderedPageBreak/>
              <w:t>182</w:t>
            </w:r>
          </w:p>
        </w:tc>
        <w:tc>
          <w:tcPr>
            <w:tcW w:w="3544" w:type="dxa"/>
            <w:shd w:val="clear" w:color="auto" w:fill="auto"/>
          </w:tcPr>
          <w:p w:rsidR="00A3147C" w:rsidRPr="00A3407B" w:rsidRDefault="00A3147C" w:rsidP="009B1D65">
            <w:pPr>
              <w:jc w:val="center"/>
              <w:rPr>
                <w:color w:val="000000" w:themeColor="text1"/>
                <w:sz w:val="28"/>
                <w:szCs w:val="28"/>
              </w:rPr>
            </w:pPr>
            <w:r w:rsidRPr="00A3407B">
              <w:rPr>
                <w:color w:val="000000" w:themeColor="text1"/>
                <w:sz w:val="28"/>
                <w:szCs w:val="28"/>
              </w:rPr>
              <w:t>1 16 10123 01 0000 140</w:t>
            </w:r>
          </w:p>
        </w:tc>
        <w:tc>
          <w:tcPr>
            <w:tcW w:w="5622" w:type="dxa"/>
            <w:shd w:val="clear" w:color="auto" w:fill="auto"/>
          </w:tcPr>
          <w:p w:rsidR="00A3147C" w:rsidRPr="00A3407B" w:rsidRDefault="00A3147C" w:rsidP="009B1D65">
            <w:pPr>
              <w:jc w:val="both"/>
              <w:rPr>
                <w:color w:val="000000" w:themeColor="text1"/>
                <w:sz w:val="28"/>
                <w:szCs w:val="28"/>
              </w:rPr>
            </w:pPr>
            <w:r w:rsidRPr="00A3407B">
              <w:rPr>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A3147C" w:rsidRPr="00A3407B" w:rsidTr="00DF676D">
        <w:tc>
          <w:tcPr>
            <w:tcW w:w="1276" w:type="dxa"/>
            <w:shd w:val="clear" w:color="auto" w:fill="auto"/>
          </w:tcPr>
          <w:p w:rsidR="00A3147C" w:rsidRPr="00A3407B" w:rsidRDefault="00A3147C" w:rsidP="00AE2E07">
            <w:pPr>
              <w:jc w:val="center"/>
              <w:rPr>
                <w:color w:val="000000" w:themeColor="text1"/>
                <w:sz w:val="28"/>
                <w:szCs w:val="28"/>
              </w:rPr>
            </w:pPr>
            <w:r w:rsidRPr="00A3407B">
              <w:rPr>
                <w:color w:val="000000" w:themeColor="text1"/>
                <w:sz w:val="28"/>
                <w:szCs w:val="28"/>
              </w:rPr>
              <w:t>182</w:t>
            </w:r>
          </w:p>
        </w:tc>
        <w:tc>
          <w:tcPr>
            <w:tcW w:w="3544" w:type="dxa"/>
            <w:shd w:val="clear" w:color="auto" w:fill="auto"/>
          </w:tcPr>
          <w:p w:rsidR="00A3147C" w:rsidRPr="00A3407B" w:rsidRDefault="00A3147C" w:rsidP="008E2711">
            <w:pPr>
              <w:jc w:val="center"/>
              <w:rPr>
                <w:sz w:val="28"/>
                <w:szCs w:val="28"/>
              </w:rPr>
            </w:pPr>
            <w:r w:rsidRPr="00A3407B">
              <w:rPr>
                <w:sz w:val="28"/>
                <w:szCs w:val="28"/>
              </w:rPr>
              <w:t>1 16 10129 01 0000 140</w:t>
            </w:r>
          </w:p>
        </w:tc>
        <w:tc>
          <w:tcPr>
            <w:tcW w:w="5622" w:type="dxa"/>
            <w:shd w:val="clear" w:color="auto" w:fill="auto"/>
          </w:tcPr>
          <w:p w:rsidR="00A3147C" w:rsidRPr="00A3407B" w:rsidRDefault="00A3147C" w:rsidP="008E2711">
            <w:pPr>
              <w:jc w:val="both"/>
              <w:rPr>
                <w:sz w:val="28"/>
                <w:szCs w:val="28"/>
              </w:rPr>
            </w:pPr>
            <w:r w:rsidRPr="00A3407B">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A3147C" w:rsidRPr="00A3407B" w:rsidTr="00DF676D">
        <w:trPr>
          <w:trHeight w:val="220"/>
        </w:trPr>
        <w:tc>
          <w:tcPr>
            <w:tcW w:w="1276" w:type="dxa"/>
            <w:shd w:val="clear" w:color="auto" w:fill="auto"/>
          </w:tcPr>
          <w:p w:rsidR="00A3147C" w:rsidRPr="00A3407B" w:rsidRDefault="00A3147C" w:rsidP="00AE2E07">
            <w:pPr>
              <w:jc w:val="center"/>
              <w:rPr>
                <w:color w:val="000000" w:themeColor="text1"/>
                <w:sz w:val="28"/>
                <w:szCs w:val="28"/>
              </w:rPr>
            </w:pPr>
            <w:r w:rsidRPr="00A3407B">
              <w:rPr>
                <w:color w:val="000000" w:themeColor="text1"/>
                <w:sz w:val="28"/>
                <w:szCs w:val="28"/>
              </w:rPr>
              <w:t>188</w:t>
            </w:r>
          </w:p>
        </w:tc>
        <w:tc>
          <w:tcPr>
            <w:tcW w:w="3544" w:type="dxa"/>
            <w:shd w:val="clear" w:color="auto" w:fill="auto"/>
            <w:vAlign w:val="center"/>
          </w:tcPr>
          <w:p w:rsidR="00A3147C" w:rsidRPr="00A3407B" w:rsidRDefault="00A3147C" w:rsidP="00E6117E">
            <w:pPr>
              <w:jc w:val="center"/>
              <w:rPr>
                <w:color w:val="000000" w:themeColor="text1"/>
                <w:sz w:val="28"/>
                <w:szCs w:val="28"/>
              </w:rPr>
            </w:pPr>
          </w:p>
        </w:tc>
        <w:tc>
          <w:tcPr>
            <w:tcW w:w="5622" w:type="dxa"/>
            <w:shd w:val="clear" w:color="auto" w:fill="auto"/>
            <w:vAlign w:val="center"/>
          </w:tcPr>
          <w:p w:rsidR="00A3147C" w:rsidRPr="00A3407B" w:rsidRDefault="00A3147C" w:rsidP="00E6117E">
            <w:pPr>
              <w:jc w:val="center"/>
              <w:rPr>
                <w:color w:val="000000" w:themeColor="text1"/>
                <w:sz w:val="28"/>
                <w:szCs w:val="28"/>
              </w:rPr>
            </w:pPr>
            <w:r w:rsidRPr="00A3407B">
              <w:rPr>
                <w:color w:val="000000" w:themeColor="text1"/>
                <w:sz w:val="28"/>
                <w:szCs w:val="28"/>
              </w:rPr>
              <w:t>МУ МВД России "</w:t>
            </w:r>
            <w:proofErr w:type="spellStart"/>
            <w:r w:rsidRPr="00A3407B">
              <w:rPr>
                <w:color w:val="000000" w:themeColor="text1"/>
                <w:sz w:val="28"/>
                <w:szCs w:val="28"/>
              </w:rPr>
              <w:t>Бийское</w:t>
            </w:r>
            <w:proofErr w:type="spellEnd"/>
            <w:r w:rsidRPr="00A3407B">
              <w:rPr>
                <w:color w:val="000000" w:themeColor="text1"/>
                <w:sz w:val="28"/>
                <w:szCs w:val="28"/>
              </w:rPr>
              <w:t>"</w:t>
            </w:r>
          </w:p>
        </w:tc>
      </w:tr>
      <w:tr w:rsidR="00A3147C" w:rsidRPr="00A3407B" w:rsidTr="00DF676D">
        <w:tc>
          <w:tcPr>
            <w:tcW w:w="1276" w:type="dxa"/>
            <w:shd w:val="clear" w:color="auto" w:fill="auto"/>
          </w:tcPr>
          <w:p w:rsidR="00A3147C" w:rsidRPr="00A3407B" w:rsidRDefault="00A3147C" w:rsidP="00AE2E07">
            <w:pPr>
              <w:jc w:val="center"/>
              <w:rPr>
                <w:color w:val="000000" w:themeColor="text1"/>
                <w:sz w:val="28"/>
                <w:szCs w:val="28"/>
              </w:rPr>
            </w:pPr>
            <w:r w:rsidRPr="00A3407B">
              <w:rPr>
                <w:color w:val="000000" w:themeColor="text1"/>
                <w:sz w:val="28"/>
                <w:szCs w:val="28"/>
              </w:rPr>
              <w:t>188</w:t>
            </w:r>
          </w:p>
        </w:tc>
        <w:tc>
          <w:tcPr>
            <w:tcW w:w="3544" w:type="dxa"/>
            <w:shd w:val="clear" w:color="auto" w:fill="auto"/>
          </w:tcPr>
          <w:p w:rsidR="00A3147C" w:rsidRPr="00A3407B" w:rsidRDefault="00A3147C" w:rsidP="00D7448F">
            <w:pPr>
              <w:jc w:val="center"/>
              <w:rPr>
                <w:color w:val="000000" w:themeColor="text1"/>
                <w:sz w:val="28"/>
                <w:szCs w:val="28"/>
              </w:rPr>
            </w:pPr>
            <w:r w:rsidRPr="00A3407B">
              <w:rPr>
                <w:color w:val="000000" w:themeColor="text1"/>
                <w:sz w:val="28"/>
                <w:szCs w:val="28"/>
              </w:rPr>
              <w:t>1 16 10123 01 0000 140</w:t>
            </w:r>
          </w:p>
        </w:tc>
        <w:tc>
          <w:tcPr>
            <w:tcW w:w="5622" w:type="dxa"/>
            <w:shd w:val="clear" w:color="auto" w:fill="auto"/>
          </w:tcPr>
          <w:p w:rsidR="00A3147C" w:rsidRPr="00A3407B" w:rsidRDefault="00A3147C" w:rsidP="00FE6FA6">
            <w:pPr>
              <w:jc w:val="both"/>
              <w:rPr>
                <w:color w:val="000000" w:themeColor="text1"/>
                <w:sz w:val="28"/>
                <w:szCs w:val="28"/>
              </w:rPr>
            </w:pPr>
            <w:r w:rsidRPr="00A3407B">
              <w:rPr>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A3147C" w:rsidRPr="00A3407B" w:rsidTr="00DF676D">
        <w:tc>
          <w:tcPr>
            <w:tcW w:w="1276" w:type="dxa"/>
            <w:shd w:val="clear" w:color="auto" w:fill="auto"/>
          </w:tcPr>
          <w:p w:rsidR="00A3147C" w:rsidRPr="00A3407B" w:rsidRDefault="00A3147C" w:rsidP="0096436C">
            <w:pPr>
              <w:jc w:val="center"/>
              <w:rPr>
                <w:color w:val="000000" w:themeColor="text1"/>
                <w:sz w:val="28"/>
                <w:szCs w:val="28"/>
              </w:rPr>
            </w:pPr>
            <w:r w:rsidRPr="00A3407B">
              <w:rPr>
                <w:color w:val="000000" w:themeColor="text1"/>
                <w:sz w:val="28"/>
                <w:szCs w:val="28"/>
              </w:rPr>
              <w:t>308</w:t>
            </w:r>
          </w:p>
        </w:tc>
        <w:tc>
          <w:tcPr>
            <w:tcW w:w="3544" w:type="dxa"/>
            <w:shd w:val="clear" w:color="auto" w:fill="auto"/>
          </w:tcPr>
          <w:p w:rsidR="00A3147C" w:rsidRPr="00A3407B" w:rsidRDefault="00A3147C" w:rsidP="0096436C">
            <w:pPr>
              <w:jc w:val="center"/>
              <w:rPr>
                <w:color w:val="000000" w:themeColor="text1"/>
                <w:sz w:val="28"/>
                <w:szCs w:val="28"/>
              </w:rPr>
            </w:pPr>
          </w:p>
        </w:tc>
        <w:tc>
          <w:tcPr>
            <w:tcW w:w="5622" w:type="dxa"/>
            <w:shd w:val="clear" w:color="auto" w:fill="auto"/>
          </w:tcPr>
          <w:p w:rsidR="00A3147C" w:rsidRPr="00A3407B" w:rsidRDefault="00A3147C" w:rsidP="0096436C">
            <w:pPr>
              <w:autoSpaceDE w:val="0"/>
              <w:autoSpaceDN w:val="0"/>
              <w:adjustRightInd w:val="0"/>
              <w:jc w:val="both"/>
              <w:rPr>
                <w:sz w:val="28"/>
                <w:szCs w:val="28"/>
              </w:rPr>
            </w:pPr>
            <w:r w:rsidRPr="00A3407B">
              <w:rPr>
                <w:sz w:val="28"/>
                <w:szCs w:val="28"/>
              </w:rPr>
              <w:t>Избирательная комиссия Алтайского края</w:t>
            </w:r>
          </w:p>
        </w:tc>
      </w:tr>
      <w:tr w:rsidR="00A3147C" w:rsidRPr="00A3407B" w:rsidTr="00DF676D">
        <w:tc>
          <w:tcPr>
            <w:tcW w:w="1276" w:type="dxa"/>
            <w:shd w:val="clear" w:color="auto" w:fill="auto"/>
          </w:tcPr>
          <w:p w:rsidR="00A3147C" w:rsidRPr="00A3407B" w:rsidRDefault="00A3147C" w:rsidP="0096436C">
            <w:pPr>
              <w:jc w:val="center"/>
              <w:rPr>
                <w:color w:val="000000" w:themeColor="text1"/>
                <w:sz w:val="28"/>
                <w:szCs w:val="28"/>
              </w:rPr>
            </w:pPr>
            <w:r w:rsidRPr="00A3407B">
              <w:rPr>
                <w:color w:val="000000" w:themeColor="text1"/>
                <w:sz w:val="28"/>
                <w:szCs w:val="28"/>
              </w:rPr>
              <w:t>308</w:t>
            </w:r>
          </w:p>
        </w:tc>
        <w:tc>
          <w:tcPr>
            <w:tcW w:w="3544" w:type="dxa"/>
            <w:shd w:val="clear" w:color="auto" w:fill="auto"/>
          </w:tcPr>
          <w:p w:rsidR="00A3147C" w:rsidRPr="00A3407B" w:rsidRDefault="00A3147C" w:rsidP="0096436C">
            <w:pPr>
              <w:jc w:val="center"/>
              <w:rPr>
                <w:color w:val="000000" w:themeColor="text1"/>
                <w:sz w:val="28"/>
                <w:szCs w:val="28"/>
              </w:rPr>
            </w:pPr>
            <w:r w:rsidRPr="00A3407B">
              <w:rPr>
                <w:color w:val="000000" w:themeColor="text1"/>
                <w:sz w:val="28"/>
                <w:szCs w:val="28"/>
              </w:rPr>
              <w:t>1 16 01053 01 0000 140</w:t>
            </w:r>
          </w:p>
        </w:tc>
        <w:tc>
          <w:tcPr>
            <w:tcW w:w="5622" w:type="dxa"/>
            <w:shd w:val="clear" w:color="auto" w:fill="auto"/>
          </w:tcPr>
          <w:p w:rsidR="00A3147C" w:rsidRPr="00A3407B" w:rsidRDefault="00A3147C" w:rsidP="0096436C">
            <w:pPr>
              <w:autoSpaceDE w:val="0"/>
              <w:autoSpaceDN w:val="0"/>
              <w:adjustRightInd w:val="0"/>
              <w:jc w:val="both"/>
              <w:rPr>
                <w:sz w:val="28"/>
                <w:szCs w:val="28"/>
              </w:rPr>
            </w:pPr>
            <w:r w:rsidRPr="00A3407B">
              <w:rPr>
                <w:sz w:val="28"/>
                <w:szCs w:val="28"/>
              </w:rPr>
              <w:t xml:space="preserve">Административные штрафы, установленные </w:t>
            </w:r>
            <w:hyperlink r:id="rId14" w:history="1">
              <w:r w:rsidRPr="00A3407B">
                <w:rPr>
                  <w:sz w:val="28"/>
                  <w:szCs w:val="28"/>
                </w:rPr>
                <w:t>главой 5</w:t>
              </w:r>
            </w:hyperlink>
            <w:r w:rsidRPr="00A3407B">
              <w:rPr>
                <w:sz w:val="28"/>
                <w:szCs w:val="28"/>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A3147C" w:rsidRPr="00A3407B" w:rsidTr="00DF676D">
        <w:trPr>
          <w:trHeight w:val="229"/>
        </w:trPr>
        <w:tc>
          <w:tcPr>
            <w:tcW w:w="1276" w:type="dxa"/>
            <w:shd w:val="clear" w:color="auto" w:fill="auto"/>
            <w:vAlign w:val="center"/>
          </w:tcPr>
          <w:p w:rsidR="00A3147C" w:rsidRPr="00A3407B" w:rsidRDefault="00A3147C" w:rsidP="00452423">
            <w:pPr>
              <w:jc w:val="center"/>
              <w:rPr>
                <w:color w:val="000000" w:themeColor="text1"/>
                <w:sz w:val="28"/>
                <w:szCs w:val="28"/>
              </w:rPr>
            </w:pPr>
            <w:r w:rsidRPr="00A3407B">
              <w:rPr>
                <w:color w:val="000000" w:themeColor="text1"/>
                <w:sz w:val="28"/>
                <w:szCs w:val="28"/>
              </w:rPr>
              <w:t>322</w:t>
            </w:r>
          </w:p>
        </w:tc>
        <w:tc>
          <w:tcPr>
            <w:tcW w:w="3544" w:type="dxa"/>
            <w:shd w:val="clear" w:color="auto" w:fill="auto"/>
            <w:vAlign w:val="center"/>
          </w:tcPr>
          <w:p w:rsidR="00A3147C" w:rsidRPr="00A3407B" w:rsidRDefault="00A3147C" w:rsidP="00452423">
            <w:pPr>
              <w:jc w:val="center"/>
              <w:rPr>
                <w:color w:val="000000" w:themeColor="text1"/>
                <w:sz w:val="28"/>
                <w:szCs w:val="28"/>
              </w:rPr>
            </w:pPr>
          </w:p>
        </w:tc>
        <w:tc>
          <w:tcPr>
            <w:tcW w:w="5622" w:type="dxa"/>
            <w:shd w:val="clear" w:color="auto" w:fill="auto"/>
            <w:vAlign w:val="center"/>
          </w:tcPr>
          <w:p w:rsidR="00A3147C" w:rsidRPr="00A3407B" w:rsidRDefault="00A3147C" w:rsidP="00452423">
            <w:pPr>
              <w:jc w:val="center"/>
              <w:rPr>
                <w:color w:val="000000" w:themeColor="text1"/>
                <w:sz w:val="28"/>
                <w:szCs w:val="28"/>
              </w:rPr>
            </w:pPr>
            <w:r w:rsidRPr="00A3407B">
              <w:rPr>
                <w:color w:val="000000" w:themeColor="text1"/>
                <w:sz w:val="28"/>
                <w:szCs w:val="28"/>
              </w:rPr>
              <w:t>Федеральная служба судебных приставов</w:t>
            </w:r>
          </w:p>
        </w:tc>
      </w:tr>
      <w:tr w:rsidR="00A3147C" w:rsidRPr="00A3407B" w:rsidTr="00DF676D">
        <w:trPr>
          <w:trHeight w:val="229"/>
        </w:trPr>
        <w:tc>
          <w:tcPr>
            <w:tcW w:w="1276" w:type="dxa"/>
            <w:shd w:val="clear" w:color="auto" w:fill="auto"/>
            <w:vAlign w:val="center"/>
          </w:tcPr>
          <w:p w:rsidR="00A3147C" w:rsidRPr="00A3407B" w:rsidRDefault="00A3147C" w:rsidP="00452423">
            <w:pPr>
              <w:jc w:val="center"/>
              <w:rPr>
                <w:color w:val="000000" w:themeColor="text1"/>
                <w:sz w:val="28"/>
                <w:szCs w:val="28"/>
              </w:rPr>
            </w:pPr>
            <w:r w:rsidRPr="00A3407B">
              <w:rPr>
                <w:color w:val="000000" w:themeColor="text1"/>
                <w:sz w:val="28"/>
                <w:szCs w:val="28"/>
              </w:rPr>
              <w:t>322</w:t>
            </w:r>
          </w:p>
        </w:tc>
        <w:tc>
          <w:tcPr>
            <w:tcW w:w="3544" w:type="dxa"/>
            <w:shd w:val="clear" w:color="auto" w:fill="auto"/>
            <w:vAlign w:val="center"/>
          </w:tcPr>
          <w:p w:rsidR="00A3147C" w:rsidRPr="00A3407B" w:rsidRDefault="00A3147C" w:rsidP="00452423">
            <w:pPr>
              <w:jc w:val="center"/>
              <w:rPr>
                <w:color w:val="000000" w:themeColor="text1"/>
                <w:sz w:val="28"/>
                <w:szCs w:val="28"/>
              </w:rPr>
            </w:pPr>
            <w:r w:rsidRPr="00A3407B">
              <w:rPr>
                <w:color w:val="000000" w:themeColor="text1"/>
                <w:sz w:val="28"/>
                <w:szCs w:val="28"/>
              </w:rPr>
              <w:t>1 16 10123 01 0000 140</w:t>
            </w:r>
          </w:p>
        </w:tc>
        <w:tc>
          <w:tcPr>
            <w:tcW w:w="5622" w:type="dxa"/>
            <w:shd w:val="clear" w:color="auto" w:fill="auto"/>
            <w:vAlign w:val="center"/>
          </w:tcPr>
          <w:p w:rsidR="00A3147C" w:rsidRPr="00A3407B" w:rsidRDefault="00A3147C" w:rsidP="002905CB">
            <w:pPr>
              <w:jc w:val="both"/>
              <w:rPr>
                <w:color w:val="000000" w:themeColor="text1"/>
                <w:sz w:val="28"/>
                <w:szCs w:val="28"/>
              </w:rPr>
            </w:pPr>
            <w:r w:rsidRPr="00A3407B">
              <w:rPr>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A3147C" w:rsidRPr="00A3407B" w:rsidTr="00DF676D">
        <w:trPr>
          <w:trHeight w:val="401"/>
        </w:trPr>
        <w:tc>
          <w:tcPr>
            <w:tcW w:w="1276" w:type="dxa"/>
            <w:shd w:val="clear" w:color="auto" w:fill="auto"/>
            <w:vAlign w:val="center"/>
          </w:tcPr>
          <w:p w:rsidR="00A3147C" w:rsidRPr="00A3407B" w:rsidRDefault="00A3147C" w:rsidP="00452423">
            <w:pPr>
              <w:jc w:val="center"/>
              <w:rPr>
                <w:color w:val="000000" w:themeColor="text1"/>
                <w:sz w:val="28"/>
                <w:szCs w:val="28"/>
              </w:rPr>
            </w:pPr>
            <w:r w:rsidRPr="00A3407B">
              <w:rPr>
                <w:color w:val="000000" w:themeColor="text1"/>
                <w:sz w:val="28"/>
                <w:szCs w:val="28"/>
              </w:rPr>
              <w:t>838</w:t>
            </w:r>
          </w:p>
        </w:tc>
        <w:tc>
          <w:tcPr>
            <w:tcW w:w="3544" w:type="dxa"/>
            <w:shd w:val="clear" w:color="auto" w:fill="auto"/>
            <w:vAlign w:val="center"/>
          </w:tcPr>
          <w:p w:rsidR="00A3147C" w:rsidRPr="00A3407B" w:rsidRDefault="00A3147C" w:rsidP="00452423">
            <w:pPr>
              <w:jc w:val="center"/>
              <w:rPr>
                <w:color w:val="000000" w:themeColor="text1"/>
                <w:sz w:val="28"/>
                <w:szCs w:val="28"/>
              </w:rPr>
            </w:pPr>
          </w:p>
        </w:tc>
        <w:tc>
          <w:tcPr>
            <w:tcW w:w="5622" w:type="dxa"/>
            <w:shd w:val="clear" w:color="auto" w:fill="auto"/>
            <w:vAlign w:val="center"/>
          </w:tcPr>
          <w:p w:rsidR="00A3147C" w:rsidRPr="00A3407B" w:rsidRDefault="00A3147C" w:rsidP="00BB52BC">
            <w:pPr>
              <w:jc w:val="center"/>
              <w:rPr>
                <w:color w:val="000000" w:themeColor="text1"/>
                <w:sz w:val="28"/>
                <w:szCs w:val="28"/>
              </w:rPr>
            </w:pPr>
            <w:r w:rsidRPr="00A3407B">
              <w:rPr>
                <w:color w:val="000000" w:themeColor="text1"/>
                <w:sz w:val="28"/>
                <w:szCs w:val="28"/>
              </w:rPr>
              <w:t>Управление по обеспечению деятельности мировых судей Алтайского края</w:t>
            </w:r>
          </w:p>
        </w:tc>
      </w:tr>
      <w:tr w:rsidR="00A3147C" w:rsidRPr="00A3407B" w:rsidTr="00DF676D">
        <w:tc>
          <w:tcPr>
            <w:tcW w:w="1276" w:type="dxa"/>
            <w:shd w:val="clear" w:color="auto" w:fill="auto"/>
          </w:tcPr>
          <w:p w:rsidR="00A3147C" w:rsidRPr="00A3407B" w:rsidRDefault="00A3147C" w:rsidP="00BB52BC">
            <w:pPr>
              <w:jc w:val="center"/>
            </w:pPr>
            <w:r w:rsidRPr="00A3407B">
              <w:rPr>
                <w:color w:val="000000" w:themeColor="text1"/>
                <w:sz w:val="28"/>
                <w:szCs w:val="28"/>
              </w:rPr>
              <w:t>838</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1 16 01053 01 0000 140</w:t>
            </w:r>
          </w:p>
        </w:tc>
        <w:tc>
          <w:tcPr>
            <w:tcW w:w="5622" w:type="dxa"/>
            <w:shd w:val="clear" w:color="auto" w:fill="auto"/>
            <w:vAlign w:val="center"/>
          </w:tcPr>
          <w:p w:rsidR="00A3147C" w:rsidRPr="00A3407B" w:rsidRDefault="00A3147C" w:rsidP="00BA2EB9">
            <w:pPr>
              <w:jc w:val="both"/>
              <w:rPr>
                <w:color w:val="000000"/>
                <w:sz w:val="28"/>
                <w:szCs w:val="28"/>
              </w:rPr>
            </w:pPr>
            <w:r w:rsidRPr="00A3407B">
              <w:rPr>
                <w:color w:val="000000"/>
                <w:sz w:val="28"/>
                <w:szCs w:val="28"/>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w:t>
            </w:r>
            <w:r w:rsidRPr="00A3407B">
              <w:rPr>
                <w:color w:val="000000"/>
                <w:sz w:val="28"/>
                <w:szCs w:val="28"/>
              </w:rPr>
              <w:lastRenderedPageBreak/>
              <w:t>несовершеннолетних и защите их прав</w:t>
            </w:r>
          </w:p>
        </w:tc>
      </w:tr>
      <w:tr w:rsidR="00A3147C" w:rsidRPr="00A3407B" w:rsidTr="00DF676D">
        <w:tc>
          <w:tcPr>
            <w:tcW w:w="1276" w:type="dxa"/>
            <w:shd w:val="clear" w:color="auto" w:fill="auto"/>
          </w:tcPr>
          <w:p w:rsidR="00A3147C" w:rsidRPr="00A3407B" w:rsidRDefault="00A3147C" w:rsidP="00BB52BC">
            <w:pPr>
              <w:jc w:val="center"/>
            </w:pPr>
            <w:r w:rsidRPr="00A3407B">
              <w:rPr>
                <w:color w:val="000000" w:themeColor="text1"/>
                <w:sz w:val="28"/>
                <w:szCs w:val="28"/>
              </w:rPr>
              <w:lastRenderedPageBreak/>
              <w:t>838</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1 16 01063 01 0000 140</w:t>
            </w:r>
          </w:p>
        </w:tc>
        <w:tc>
          <w:tcPr>
            <w:tcW w:w="5622" w:type="dxa"/>
            <w:shd w:val="clear" w:color="auto" w:fill="auto"/>
            <w:vAlign w:val="center"/>
          </w:tcPr>
          <w:p w:rsidR="00A3147C" w:rsidRPr="00A3407B" w:rsidRDefault="00A3147C" w:rsidP="00BA2EB9">
            <w:pPr>
              <w:jc w:val="both"/>
              <w:rPr>
                <w:color w:val="000000"/>
                <w:sz w:val="28"/>
                <w:szCs w:val="28"/>
              </w:rPr>
            </w:pPr>
            <w:r w:rsidRPr="00A3407B">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A3147C" w:rsidRPr="00A3407B" w:rsidTr="00DF676D">
        <w:tc>
          <w:tcPr>
            <w:tcW w:w="1276" w:type="dxa"/>
            <w:shd w:val="clear" w:color="auto" w:fill="auto"/>
          </w:tcPr>
          <w:p w:rsidR="00A3147C" w:rsidRPr="00A3407B" w:rsidRDefault="00A3147C" w:rsidP="00BB52BC">
            <w:pPr>
              <w:jc w:val="center"/>
            </w:pPr>
            <w:r w:rsidRPr="00A3407B">
              <w:rPr>
                <w:color w:val="000000" w:themeColor="text1"/>
                <w:sz w:val="28"/>
                <w:szCs w:val="28"/>
              </w:rPr>
              <w:t>838</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1 16 01073 01 0000 140</w:t>
            </w:r>
          </w:p>
        </w:tc>
        <w:tc>
          <w:tcPr>
            <w:tcW w:w="5622" w:type="dxa"/>
            <w:shd w:val="clear" w:color="auto" w:fill="auto"/>
            <w:vAlign w:val="center"/>
          </w:tcPr>
          <w:p w:rsidR="00A3147C" w:rsidRPr="00A3407B" w:rsidRDefault="00A3147C" w:rsidP="00BA2EB9">
            <w:pPr>
              <w:jc w:val="both"/>
              <w:rPr>
                <w:color w:val="000000"/>
                <w:sz w:val="28"/>
                <w:szCs w:val="28"/>
              </w:rPr>
            </w:pPr>
            <w:r w:rsidRPr="00A3407B">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3147C" w:rsidRPr="00A3407B" w:rsidTr="00DF676D">
        <w:trPr>
          <w:trHeight w:val="618"/>
        </w:trPr>
        <w:tc>
          <w:tcPr>
            <w:tcW w:w="1276" w:type="dxa"/>
            <w:shd w:val="clear" w:color="auto" w:fill="auto"/>
          </w:tcPr>
          <w:p w:rsidR="00A3147C" w:rsidRPr="00A3407B" w:rsidRDefault="00A3147C" w:rsidP="00BB52BC">
            <w:pPr>
              <w:jc w:val="center"/>
            </w:pPr>
            <w:r w:rsidRPr="00A3407B">
              <w:rPr>
                <w:color w:val="000000" w:themeColor="text1"/>
                <w:sz w:val="28"/>
                <w:szCs w:val="28"/>
              </w:rPr>
              <w:t>838</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1 16 01083 01 0000 140</w:t>
            </w:r>
          </w:p>
        </w:tc>
        <w:tc>
          <w:tcPr>
            <w:tcW w:w="5622" w:type="dxa"/>
            <w:shd w:val="clear" w:color="auto" w:fill="auto"/>
            <w:vAlign w:val="center"/>
          </w:tcPr>
          <w:p w:rsidR="00A3147C" w:rsidRPr="00A3407B" w:rsidRDefault="00A3147C" w:rsidP="00BA2EB9">
            <w:pPr>
              <w:jc w:val="both"/>
              <w:rPr>
                <w:color w:val="000000"/>
                <w:sz w:val="28"/>
                <w:szCs w:val="28"/>
              </w:rPr>
            </w:pPr>
            <w:r w:rsidRPr="00A3407B">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A3147C" w:rsidRPr="00A3407B" w:rsidTr="00DF676D">
        <w:trPr>
          <w:trHeight w:val="618"/>
        </w:trPr>
        <w:tc>
          <w:tcPr>
            <w:tcW w:w="1276" w:type="dxa"/>
            <w:shd w:val="clear" w:color="auto" w:fill="auto"/>
          </w:tcPr>
          <w:p w:rsidR="00A3147C" w:rsidRPr="00A3407B" w:rsidRDefault="00A3147C" w:rsidP="00BB52BC">
            <w:pPr>
              <w:jc w:val="center"/>
            </w:pPr>
            <w:r w:rsidRPr="00A3407B">
              <w:rPr>
                <w:color w:val="000000" w:themeColor="text1"/>
                <w:sz w:val="28"/>
                <w:szCs w:val="28"/>
              </w:rPr>
              <w:t>838</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1 16 01093 01 0000 140</w:t>
            </w:r>
          </w:p>
        </w:tc>
        <w:tc>
          <w:tcPr>
            <w:tcW w:w="5622" w:type="dxa"/>
            <w:shd w:val="clear" w:color="auto" w:fill="auto"/>
            <w:vAlign w:val="center"/>
          </w:tcPr>
          <w:p w:rsidR="00A3147C" w:rsidRPr="00A3407B" w:rsidRDefault="00A3147C" w:rsidP="00BA2EB9">
            <w:pPr>
              <w:jc w:val="both"/>
              <w:rPr>
                <w:color w:val="000000"/>
                <w:sz w:val="28"/>
                <w:szCs w:val="28"/>
              </w:rPr>
            </w:pPr>
            <w:r w:rsidRPr="00A3407B">
              <w:rPr>
                <w:color w:val="000000"/>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A3147C" w:rsidRPr="00A3407B" w:rsidTr="002438BB">
        <w:trPr>
          <w:trHeight w:val="435"/>
        </w:trPr>
        <w:tc>
          <w:tcPr>
            <w:tcW w:w="1276" w:type="dxa"/>
            <w:shd w:val="clear" w:color="auto" w:fill="auto"/>
          </w:tcPr>
          <w:p w:rsidR="00A3147C" w:rsidRPr="00A3407B" w:rsidRDefault="00A3147C" w:rsidP="00BB52BC">
            <w:pPr>
              <w:jc w:val="center"/>
            </w:pPr>
            <w:r w:rsidRPr="00A3407B">
              <w:rPr>
                <w:color w:val="000000" w:themeColor="text1"/>
                <w:sz w:val="28"/>
                <w:szCs w:val="28"/>
              </w:rPr>
              <w:t>838</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1 16 01103 01 0000 140</w:t>
            </w:r>
          </w:p>
        </w:tc>
        <w:tc>
          <w:tcPr>
            <w:tcW w:w="5622" w:type="dxa"/>
            <w:shd w:val="clear" w:color="auto" w:fill="auto"/>
            <w:vAlign w:val="center"/>
          </w:tcPr>
          <w:p w:rsidR="00A3147C" w:rsidRPr="00A3407B" w:rsidRDefault="00A3147C" w:rsidP="00BB52BC">
            <w:pPr>
              <w:autoSpaceDE w:val="0"/>
              <w:autoSpaceDN w:val="0"/>
              <w:adjustRightInd w:val="0"/>
              <w:jc w:val="both"/>
              <w:rPr>
                <w:sz w:val="28"/>
                <w:szCs w:val="28"/>
              </w:rPr>
            </w:pPr>
            <w:r w:rsidRPr="00A3407B">
              <w:rPr>
                <w:sz w:val="28"/>
                <w:szCs w:val="28"/>
              </w:rPr>
              <w:t xml:space="preserve">Административные штрафы, установленные </w:t>
            </w:r>
            <w:hyperlink r:id="rId15" w:history="1">
              <w:r w:rsidRPr="00A3407B">
                <w:rPr>
                  <w:sz w:val="28"/>
                  <w:szCs w:val="28"/>
                </w:rPr>
                <w:t>главой 10</w:t>
              </w:r>
            </w:hyperlink>
            <w:r w:rsidRPr="00A3407B">
              <w:rPr>
                <w:sz w:val="28"/>
                <w:szCs w:val="28"/>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A3147C" w:rsidRPr="00A3407B" w:rsidTr="00DF676D">
        <w:tc>
          <w:tcPr>
            <w:tcW w:w="1276" w:type="dxa"/>
            <w:shd w:val="clear" w:color="auto" w:fill="auto"/>
          </w:tcPr>
          <w:p w:rsidR="00A3147C" w:rsidRPr="00A3407B" w:rsidRDefault="00A3147C" w:rsidP="00BB52BC">
            <w:pPr>
              <w:jc w:val="center"/>
            </w:pPr>
            <w:r w:rsidRPr="00A3407B">
              <w:rPr>
                <w:color w:val="000000" w:themeColor="text1"/>
                <w:sz w:val="28"/>
                <w:szCs w:val="28"/>
              </w:rPr>
              <w:t>838</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1 16 01113 01 0000 140</w:t>
            </w:r>
          </w:p>
        </w:tc>
        <w:tc>
          <w:tcPr>
            <w:tcW w:w="5622" w:type="dxa"/>
            <w:shd w:val="clear" w:color="auto" w:fill="auto"/>
            <w:vAlign w:val="center"/>
          </w:tcPr>
          <w:p w:rsidR="00A3147C" w:rsidRPr="00A3407B" w:rsidRDefault="00A3147C" w:rsidP="00BA2EB9">
            <w:pPr>
              <w:jc w:val="both"/>
              <w:rPr>
                <w:color w:val="000000"/>
                <w:sz w:val="28"/>
                <w:szCs w:val="28"/>
              </w:rPr>
            </w:pPr>
            <w:r w:rsidRPr="00A3407B">
              <w:rPr>
                <w:color w:val="000000"/>
                <w:sz w:val="28"/>
                <w:szCs w:val="28"/>
              </w:rPr>
              <w:t xml:space="preserve">Административные штрафы, установленные главой 11 Кодекса Российской Федерации </w:t>
            </w:r>
            <w:r w:rsidRPr="00A3407B">
              <w:rPr>
                <w:color w:val="000000"/>
                <w:sz w:val="28"/>
                <w:szCs w:val="28"/>
              </w:rPr>
              <w:lastRenderedPageBreak/>
              <w:t>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A3147C" w:rsidRPr="00A3407B" w:rsidTr="00DF676D">
        <w:tc>
          <w:tcPr>
            <w:tcW w:w="1276" w:type="dxa"/>
            <w:shd w:val="clear" w:color="auto" w:fill="auto"/>
          </w:tcPr>
          <w:p w:rsidR="00A3147C" w:rsidRPr="00A3407B" w:rsidRDefault="00A3147C" w:rsidP="00BB52BC">
            <w:pPr>
              <w:jc w:val="center"/>
            </w:pPr>
            <w:r w:rsidRPr="00A3407B">
              <w:rPr>
                <w:color w:val="000000" w:themeColor="text1"/>
                <w:sz w:val="28"/>
                <w:szCs w:val="28"/>
              </w:rPr>
              <w:lastRenderedPageBreak/>
              <w:t>838</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1 16 01133 01 0000 140</w:t>
            </w:r>
          </w:p>
        </w:tc>
        <w:tc>
          <w:tcPr>
            <w:tcW w:w="5622" w:type="dxa"/>
            <w:shd w:val="clear" w:color="auto" w:fill="auto"/>
            <w:vAlign w:val="center"/>
          </w:tcPr>
          <w:p w:rsidR="00A3147C" w:rsidRPr="00A3407B" w:rsidRDefault="00A3147C" w:rsidP="00BA2EB9">
            <w:pPr>
              <w:jc w:val="both"/>
              <w:rPr>
                <w:color w:val="000000"/>
                <w:sz w:val="28"/>
                <w:szCs w:val="28"/>
              </w:rPr>
            </w:pPr>
            <w:r w:rsidRPr="00A3407B">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A3147C" w:rsidRPr="00A3407B" w:rsidTr="00DF676D">
        <w:tc>
          <w:tcPr>
            <w:tcW w:w="1276" w:type="dxa"/>
            <w:shd w:val="clear" w:color="auto" w:fill="auto"/>
          </w:tcPr>
          <w:p w:rsidR="00A3147C" w:rsidRPr="00A3407B" w:rsidRDefault="00A3147C" w:rsidP="00BB52BC">
            <w:pPr>
              <w:jc w:val="center"/>
            </w:pPr>
            <w:r w:rsidRPr="00A3407B">
              <w:rPr>
                <w:color w:val="000000" w:themeColor="text1"/>
                <w:sz w:val="28"/>
                <w:szCs w:val="28"/>
              </w:rPr>
              <w:t>838</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1 16 01143 01 0000 140</w:t>
            </w:r>
          </w:p>
        </w:tc>
        <w:tc>
          <w:tcPr>
            <w:tcW w:w="5622" w:type="dxa"/>
            <w:shd w:val="clear" w:color="auto" w:fill="auto"/>
            <w:vAlign w:val="center"/>
          </w:tcPr>
          <w:p w:rsidR="00A3147C" w:rsidRPr="00A3407B" w:rsidRDefault="00A3147C" w:rsidP="00BA2EB9">
            <w:pPr>
              <w:jc w:val="both"/>
              <w:rPr>
                <w:color w:val="000000"/>
                <w:sz w:val="28"/>
                <w:szCs w:val="28"/>
              </w:rPr>
            </w:pPr>
            <w:r w:rsidRPr="00A3407B">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A3147C" w:rsidRPr="00A3407B" w:rsidTr="00DF676D">
        <w:tc>
          <w:tcPr>
            <w:tcW w:w="1276" w:type="dxa"/>
            <w:shd w:val="clear" w:color="auto" w:fill="auto"/>
          </w:tcPr>
          <w:p w:rsidR="00A3147C" w:rsidRPr="00A3407B" w:rsidRDefault="00A3147C" w:rsidP="00BB52BC">
            <w:pPr>
              <w:jc w:val="center"/>
            </w:pPr>
            <w:r w:rsidRPr="00A3407B">
              <w:rPr>
                <w:color w:val="000000" w:themeColor="text1"/>
                <w:sz w:val="28"/>
                <w:szCs w:val="28"/>
              </w:rPr>
              <w:t>838</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1 16 01153 01 0000 140</w:t>
            </w:r>
          </w:p>
        </w:tc>
        <w:tc>
          <w:tcPr>
            <w:tcW w:w="5622" w:type="dxa"/>
            <w:shd w:val="clear" w:color="auto" w:fill="auto"/>
            <w:vAlign w:val="center"/>
          </w:tcPr>
          <w:p w:rsidR="00A3147C" w:rsidRPr="00A3407B" w:rsidRDefault="00A3147C" w:rsidP="00BA2EB9">
            <w:pPr>
              <w:jc w:val="both"/>
              <w:rPr>
                <w:color w:val="000000"/>
                <w:sz w:val="28"/>
                <w:szCs w:val="28"/>
              </w:rPr>
            </w:pPr>
            <w:proofErr w:type="gramStart"/>
            <w:r w:rsidRPr="00A3407B">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r>
      <w:tr w:rsidR="00A3147C" w:rsidRPr="00A3407B" w:rsidTr="00DF676D">
        <w:tc>
          <w:tcPr>
            <w:tcW w:w="1276" w:type="dxa"/>
            <w:shd w:val="clear" w:color="auto" w:fill="auto"/>
          </w:tcPr>
          <w:p w:rsidR="00A3147C" w:rsidRPr="00A3407B" w:rsidRDefault="00A3147C" w:rsidP="00BB52BC">
            <w:pPr>
              <w:jc w:val="center"/>
            </w:pPr>
            <w:r w:rsidRPr="00A3407B">
              <w:rPr>
                <w:color w:val="000000" w:themeColor="text1"/>
                <w:sz w:val="28"/>
                <w:szCs w:val="28"/>
              </w:rPr>
              <w:t>838</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1 16 01163 01 0000 140</w:t>
            </w:r>
          </w:p>
        </w:tc>
        <w:tc>
          <w:tcPr>
            <w:tcW w:w="5622" w:type="dxa"/>
            <w:shd w:val="clear" w:color="auto" w:fill="auto"/>
            <w:vAlign w:val="center"/>
          </w:tcPr>
          <w:p w:rsidR="00A3147C" w:rsidRPr="00A3407B" w:rsidRDefault="00A3147C" w:rsidP="00BA2EB9">
            <w:pPr>
              <w:jc w:val="both"/>
              <w:rPr>
                <w:color w:val="000000"/>
                <w:sz w:val="28"/>
                <w:szCs w:val="28"/>
              </w:rPr>
            </w:pPr>
            <w:r w:rsidRPr="00A3407B">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A3147C" w:rsidRPr="00A3407B" w:rsidTr="00DF676D">
        <w:tc>
          <w:tcPr>
            <w:tcW w:w="1276" w:type="dxa"/>
            <w:shd w:val="clear" w:color="auto" w:fill="auto"/>
          </w:tcPr>
          <w:p w:rsidR="00A3147C" w:rsidRPr="00A3407B" w:rsidRDefault="00A3147C" w:rsidP="00BB52BC">
            <w:pPr>
              <w:jc w:val="center"/>
            </w:pPr>
            <w:r w:rsidRPr="00A3407B">
              <w:rPr>
                <w:color w:val="000000" w:themeColor="text1"/>
                <w:sz w:val="28"/>
                <w:szCs w:val="28"/>
              </w:rPr>
              <w:t>838</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1 16 01173 01 0000 140</w:t>
            </w:r>
          </w:p>
        </w:tc>
        <w:tc>
          <w:tcPr>
            <w:tcW w:w="5622" w:type="dxa"/>
            <w:shd w:val="clear" w:color="auto" w:fill="auto"/>
            <w:vAlign w:val="center"/>
          </w:tcPr>
          <w:p w:rsidR="00A3147C" w:rsidRPr="00A3407B" w:rsidRDefault="00A3147C" w:rsidP="00BA2EB9">
            <w:pPr>
              <w:jc w:val="both"/>
              <w:rPr>
                <w:color w:val="000000"/>
                <w:sz w:val="28"/>
                <w:szCs w:val="28"/>
              </w:rPr>
            </w:pPr>
            <w:r w:rsidRPr="00A3407B">
              <w:rPr>
                <w:color w:val="000000"/>
                <w:sz w:val="28"/>
                <w:szCs w:val="28"/>
              </w:rPr>
              <w:t xml:space="preserve">Административные штрафы, установленные главой 17 Кодекса Российской Федерации </w:t>
            </w:r>
            <w:r w:rsidRPr="00A3407B">
              <w:rPr>
                <w:color w:val="000000"/>
                <w:sz w:val="28"/>
                <w:szCs w:val="28"/>
              </w:rPr>
              <w:lastRenderedPageBreak/>
              <w:t>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A3147C" w:rsidRPr="00A3407B" w:rsidTr="00DF676D">
        <w:tc>
          <w:tcPr>
            <w:tcW w:w="1276" w:type="dxa"/>
            <w:shd w:val="clear" w:color="auto" w:fill="auto"/>
          </w:tcPr>
          <w:p w:rsidR="00A3147C" w:rsidRPr="00A3407B" w:rsidRDefault="00A3147C" w:rsidP="00BB52BC">
            <w:pPr>
              <w:jc w:val="center"/>
              <w:rPr>
                <w:color w:val="000000" w:themeColor="text1"/>
                <w:sz w:val="28"/>
                <w:szCs w:val="28"/>
              </w:rPr>
            </w:pPr>
            <w:r w:rsidRPr="00A3407B">
              <w:rPr>
                <w:color w:val="000000" w:themeColor="text1"/>
                <w:sz w:val="28"/>
                <w:szCs w:val="28"/>
              </w:rPr>
              <w:lastRenderedPageBreak/>
              <w:t>838</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1 16 01183 01 0000 140</w:t>
            </w:r>
          </w:p>
        </w:tc>
        <w:tc>
          <w:tcPr>
            <w:tcW w:w="5622" w:type="dxa"/>
            <w:shd w:val="clear" w:color="auto" w:fill="auto"/>
            <w:vAlign w:val="center"/>
          </w:tcPr>
          <w:p w:rsidR="00A3147C" w:rsidRPr="00A3407B" w:rsidRDefault="00A3147C" w:rsidP="003738C8">
            <w:pPr>
              <w:autoSpaceDE w:val="0"/>
              <w:autoSpaceDN w:val="0"/>
              <w:adjustRightInd w:val="0"/>
              <w:jc w:val="both"/>
              <w:rPr>
                <w:sz w:val="28"/>
                <w:szCs w:val="28"/>
              </w:rPr>
            </w:pPr>
            <w:r w:rsidRPr="00A3407B">
              <w:rPr>
                <w:sz w:val="28"/>
                <w:szCs w:val="28"/>
              </w:rPr>
              <w:t xml:space="preserve">Административные штрафы, установленные </w:t>
            </w:r>
            <w:hyperlink r:id="rId16" w:history="1">
              <w:r w:rsidRPr="00A3407B">
                <w:rPr>
                  <w:sz w:val="28"/>
                  <w:szCs w:val="28"/>
                </w:rPr>
                <w:t>главой 18</w:t>
              </w:r>
            </w:hyperlink>
            <w:r w:rsidRPr="00A3407B">
              <w:rPr>
                <w:sz w:val="28"/>
                <w:szCs w:val="28"/>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A3147C" w:rsidRPr="00A3407B" w:rsidTr="00DF676D">
        <w:tc>
          <w:tcPr>
            <w:tcW w:w="1276" w:type="dxa"/>
            <w:shd w:val="clear" w:color="auto" w:fill="auto"/>
          </w:tcPr>
          <w:p w:rsidR="00A3147C" w:rsidRPr="00A3407B" w:rsidRDefault="00A3147C" w:rsidP="00BB52BC">
            <w:pPr>
              <w:jc w:val="center"/>
            </w:pPr>
            <w:r w:rsidRPr="00A3407B">
              <w:rPr>
                <w:color w:val="000000" w:themeColor="text1"/>
                <w:sz w:val="28"/>
                <w:szCs w:val="28"/>
              </w:rPr>
              <w:t>838</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1 16 01193 01 0000 140</w:t>
            </w:r>
          </w:p>
        </w:tc>
        <w:tc>
          <w:tcPr>
            <w:tcW w:w="5622" w:type="dxa"/>
            <w:shd w:val="clear" w:color="auto" w:fill="auto"/>
            <w:vAlign w:val="center"/>
          </w:tcPr>
          <w:p w:rsidR="00A3147C" w:rsidRPr="00A3407B" w:rsidRDefault="00A3147C" w:rsidP="00BA2EB9">
            <w:pPr>
              <w:jc w:val="both"/>
              <w:rPr>
                <w:color w:val="000000"/>
                <w:sz w:val="28"/>
                <w:szCs w:val="28"/>
              </w:rPr>
            </w:pPr>
            <w:r w:rsidRPr="00A3407B">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A3147C" w:rsidRPr="00A3407B" w:rsidTr="00DF676D">
        <w:tc>
          <w:tcPr>
            <w:tcW w:w="1276" w:type="dxa"/>
            <w:shd w:val="clear" w:color="auto" w:fill="auto"/>
          </w:tcPr>
          <w:p w:rsidR="00A3147C" w:rsidRPr="00A3407B" w:rsidRDefault="00A3147C" w:rsidP="00BB52BC">
            <w:pPr>
              <w:jc w:val="center"/>
            </w:pPr>
            <w:r w:rsidRPr="00A3407B">
              <w:rPr>
                <w:color w:val="000000" w:themeColor="text1"/>
                <w:sz w:val="28"/>
                <w:szCs w:val="28"/>
              </w:rPr>
              <w:t>838</w:t>
            </w:r>
          </w:p>
        </w:tc>
        <w:tc>
          <w:tcPr>
            <w:tcW w:w="3544" w:type="dxa"/>
            <w:shd w:val="clear" w:color="auto" w:fill="auto"/>
          </w:tcPr>
          <w:p w:rsidR="00A3147C" w:rsidRPr="00A3407B" w:rsidRDefault="00A3147C" w:rsidP="00FE6FA6">
            <w:pPr>
              <w:jc w:val="center"/>
              <w:rPr>
                <w:color w:val="000000" w:themeColor="text1"/>
                <w:sz w:val="28"/>
                <w:szCs w:val="28"/>
              </w:rPr>
            </w:pPr>
            <w:r w:rsidRPr="00A3407B">
              <w:rPr>
                <w:color w:val="000000" w:themeColor="text1"/>
                <w:sz w:val="28"/>
                <w:szCs w:val="28"/>
              </w:rPr>
              <w:t>1 16 01203 01 0000 140</w:t>
            </w:r>
          </w:p>
        </w:tc>
        <w:tc>
          <w:tcPr>
            <w:tcW w:w="5622" w:type="dxa"/>
            <w:shd w:val="clear" w:color="auto" w:fill="auto"/>
            <w:vAlign w:val="center"/>
          </w:tcPr>
          <w:p w:rsidR="00A3147C" w:rsidRPr="00A3407B" w:rsidRDefault="00A3147C" w:rsidP="00BA2EB9">
            <w:pPr>
              <w:jc w:val="both"/>
              <w:rPr>
                <w:color w:val="000000"/>
                <w:sz w:val="28"/>
                <w:szCs w:val="28"/>
              </w:rPr>
            </w:pPr>
            <w:r w:rsidRPr="00A3407B">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3147C" w:rsidRPr="00A3407B" w:rsidTr="00DF676D">
        <w:tc>
          <w:tcPr>
            <w:tcW w:w="1276" w:type="dxa"/>
            <w:shd w:val="clear" w:color="auto" w:fill="auto"/>
          </w:tcPr>
          <w:p w:rsidR="00A3147C" w:rsidRPr="00A3407B" w:rsidRDefault="00A3147C" w:rsidP="00FE6FA6">
            <w:pPr>
              <w:jc w:val="center"/>
              <w:rPr>
                <w:color w:val="000000" w:themeColor="text1"/>
                <w:sz w:val="28"/>
                <w:szCs w:val="28"/>
              </w:rPr>
            </w:pPr>
          </w:p>
        </w:tc>
        <w:tc>
          <w:tcPr>
            <w:tcW w:w="3544" w:type="dxa"/>
            <w:shd w:val="clear" w:color="auto" w:fill="auto"/>
          </w:tcPr>
          <w:p w:rsidR="00A3147C" w:rsidRPr="00A3407B" w:rsidRDefault="00A3147C" w:rsidP="00FE6FA6">
            <w:pPr>
              <w:autoSpaceDE w:val="0"/>
              <w:autoSpaceDN w:val="0"/>
              <w:adjustRightInd w:val="0"/>
              <w:jc w:val="center"/>
              <w:rPr>
                <w:color w:val="000000" w:themeColor="text1"/>
                <w:sz w:val="28"/>
                <w:szCs w:val="28"/>
              </w:rPr>
            </w:pPr>
          </w:p>
        </w:tc>
        <w:tc>
          <w:tcPr>
            <w:tcW w:w="5622" w:type="dxa"/>
            <w:shd w:val="clear" w:color="auto" w:fill="auto"/>
          </w:tcPr>
          <w:p w:rsidR="00A3147C" w:rsidRPr="00A3407B" w:rsidRDefault="00A3147C" w:rsidP="00FE6FA6">
            <w:pPr>
              <w:jc w:val="both"/>
              <w:rPr>
                <w:color w:val="000000" w:themeColor="text1"/>
                <w:sz w:val="28"/>
                <w:szCs w:val="28"/>
              </w:rPr>
            </w:pPr>
            <w:r w:rsidRPr="00A3407B">
              <w:rPr>
                <w:color w:val="000000" w:themeColor="text1"/>
                <w:sz w:val="28"/>
                <w:szCs w:val="28"/>
              </w:rPr>
              <w:t>Иные доходы бюджета города, администрирование которых осуществляется главными администраторами доходов бюджета города в пределах их компетенции</w:t>
            </w:r>
          </w:p>
        </w:tc>
      </w:tr>
      <w:tr w:rsidR="00A3147C" w:rsidRPr="00A3407B" w:rsidTr="00DF676D">
        <w:tc>
          <w:tcPr>
            <w:tcW w:w="1276" w:type="dxa"/>
            <w:shd w:val="clear" w:color="auto" w:fill="auto"/>
          </w:tcPr>
          <w:p w:rsidR="00A3147C" w:rsidRPr="00A3407B" w:rsidRDefault="00A3147C" w:rsidP="005652FC">
            <w:pPr>
              <w:jc w:val="center"/>
              <w:rPr>
                <w:color w:val="000000" w:themeColor="text1"/>
                <w:sz w:val="28"/>
                <w:szCs w:val="28"/>
              </w:rPr>
            </w:pPr>
            <w:r w:rsidRPr="00A3407B">
              <w:rPr>
                <w:color w:val="000000" w:themeColor="text1"/>
                <w:sz w:val="28"/>
                <w:szCs w:val="28"/>
              </w:rPr>
              <w:br w:type="page"/>
            </w:r>
          </w:p>
        </w:tc>
        <w:tc>
          <w:tcPr>
            <w:tcW w:w="3544" w:type="dxa"/>
            <w:shd w:val="clear" w:color="auto" w:fill="auto"/>
          </w:tcPr>
          <w:p w:rsidR="00A3147C" w:rsidRPr="00A3407B" w:rsidRDefault="00A3147C" w:rsidP="00FE6FA6">
            <w:pPr>
              <w:autoSpaceDE w:val="0"/>
              <w:autoSpaceDN w:val="0"/>
              <w:adjustRightInd w:val="0"/>
              <w:jc w:val="center"/>
              <w:rPr>
                <w:color w:val="000000" w:themeColor="text1"/>
                <w:sz w:val="28"/>
                <w:szCs w:val="28"/>
              </w:rPr>
            </w:pPr>
            <w:r w:rsidRPr="00A3407B">
              <w:rPr>
                <w:color w:val="000000" w:themeColor="text1"/>
                <w:sz w:val="28"/>
                <w:szCs w:val="28"/>
              </w:rPr>
              <w:t>1 16 10123 01 0000 140</w:t>
            </w:r>
          </w:p>
        </w:tc>
        <w:tc>
          <w:tcPr>
            <w:tcW w:w="5622" w:type="dxa"/>
            <w:shd w:val="clear" w:color="auto" w:fill="auto"/>
          </w:tcPr>
          <w:p w:rsidR="00A3147C" w:rsidRPr="00A3407B" w:rsidRDefault="00A3147C" w:rsidP="00FE6FA6">
            <w:pPr>
              <w:jc w:val="both"/>
              <w:rPr>
                <w:color w:val="000000" w:themeColor="text1"/>
                <w:sz w:val="28"/>
                <w:szCs w:val="28"/>
              </w:rPr>
            </w:pPr>
            <w:r w:rsidRPr="00A3407B">
              <w:rPr>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A3147C" w:rsidRPr="00A3407B" w:rsidTr="00DF676D">
        <w:tc>
          <w:tcPr>
            <w:tcW w:w="1276" w:type="dxa"/>
            <w:shd w:val="clear" w:color="auto" w:fill="auto"/>
          </w:tcPr>
          <w:p w:rsidR="00A3147C" w:rsidRPr="00A3407B" w:rsidRDefault="00A3147C" w:rsidP="00FE6FA6">
            <w:pPr>
              <w:jc w:val="center"/>
              <w:rPr>
                <w:color w:val="000000" w:themeColor="text1"/>
                <w:sz w:val="28"/>
                <w:szCs w:val="28"/>
              </w:rPr>
            </w:pPr>
          </w:p>
        </w:tc>
        <w:tc>
          <w:tcPr>
            <w:tcW w:w="3544" w:type="dxa"/>
            <w:shd w:val="clear" w:color="auto" w:fill="auto"/>
          </w:tcPr>
          <w:p w:rsidR="00A3147C" w:rsidRPr="00A3407B" w:rsidRDefault="00A3147C" w:rsidP="0007447E">
            <w:pPr>
              <w:autoSpaceDE w:val="0"/>
              <w:autoSpaceDN w:val="0"/>
              <w:adjustRightInd w:val="0"/>
              <w:jc w:val="center"/>
              <w:rPr>
                <w:color w:val="000000" w:themeColor="text1"/>
                <w:sz w:val="28"/>
                <w:szCs w:val="28"/>
              </w:rPr>
            </w:pPr>
            <w:r w:rsidRPr="00A3407B">
              <w:rPr>
                <w:color w:val="000000" w:themeColor="text1"/>
                <w:sz w:val="28"/>
                <w:szCs w:val="28"/>
              </w:rPr>
              <w:t xml:space="preserve">1 16 10129 01 0000 140 </w:t>
            </w:r>
          </w:p>
        </w:tc>
        <w:tc>
          <w:tcPr>
            <w:tcW w:w="5622" w:type="dxa"/>
            <w:shd w:val="clear" w:color="auto" w:fill="auto"/>
          </w:tcPr>
          <w:p w:rsidR="00A3147C" w:rsidRPr="00A3407B" w:rsidRDefault="00A3147C" w:rsidP="00FE6FA6">
            <w:pPr>
              <w:jc w:val="both"/>
              <w:rPr>
                <w:color w:val="000000" w:themeColor="text1"/>
                <w:sz w:val="28"/>
                <w:szCs w:val="28"/>
              </w:rPr>
            </w:pPr>
            <w:r w:rsidRPr="00A3407B">
              <w:rPr>
                <w:color w:val="000000" w:themeColor="text1"/>
                <w:sz w:val="28"/>
                <w:szCs w:val="28"/>
              </w:rPr>
              <w:t xml:space="preserve">Доходы от денежных взысканий (штрафов), поступающие в счет погашения </w:t>
            </w:r>
            <w:r w:rsidRPr="00A3407B">
              <w:rPr>
                <w:color w:val="000000" w:themeColor="text1"/>
                <w:sz w:val="28"/>
                <w:szCs w:val="28"/>
              </w:rPr>
              <w:lastRenderedPageBreak/>
              <w:t>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A3147C" w:rsidRPr="00A3407B" w:rsidTr="00DF676D">
        <w:tc>
          <w:tcPr>
            <w:tcW w:w="1276" w:type="dxa"/>
            <w:shd w:val="clear" w:color="auto" w:fill="auto"/>
          </w:tcPr>
          <w:p w:rsidR="00A3147C" w:rsidRPr="00A3407B" w:rsidRDefault="00A3147C" w:rsidP="00FE6FA6">
            <w:pPr>
              <w:jc w:val="center"/>
              <w:rPr>
                <w:color w:val="000000" w:themeColor="text1"/>
                <w:sz w:val="28"/>
                <w:szCs w:val="28"/>
              </w:rPr>
            </w:pPr>
          </w:p>
        </w:tc>
        <w:tc>
          <w:tcPr>
            <w:tcW w:w="3544" w:type="dxa"/>
            <w:shd w:val="clear" w:color="auto" w:fill="auto"/>
          </w:tcPr>
          <w:p w:rsidR="00A3147C" w:rsidRPr="00A3407B" w:rsidRDefault="00A3147C" w:rsidP="0007447E">
            <w:pPr>
              <w:autoSpaceDE w:val="0"/>
              <w:autoSpaceDN w:val="0"/>
              <w:adjustRightInd w:val="0"/>
              <w:jc w:val="center"/>
              <w:rPr>
                <w:color w:val="000000" w:themeColor="text1"/>
                <w:sz w:val="28"/>
                <w:szCs w:val="28"/>
              </w:rPr>
            </w:pPr>
            <w:r w:rsidRPr="00A3407B">
              <w:rPr>
                <w:color w:val="000000" w:themeColor="text1"/>
                <w:sz w:val="28"/>
                <w:szCs w:val="28"/>
              </w:rPr>
              <w:t>1 16 01143 01 0000 140</w:t>
            </w:r>
          </w:p>
        </w:tc>
        <w:tc>
          <w:tcPr>
            <w:tcW w:w="5622" w:type="dxa"/>
            <w:shd w:val="clear" w:color="auto" w:fill="auto"/>
          </w:tcPr>
          <w:p w:rsidR="00A3147C" w:rsidRPr="00A3407B" w:rsidRDefault="00A3147C" w:rsidP="00AB66FB">
            <w:pPr>
              <w:autoSpaceDE w:val="0"/>
              <w:autoSpaceDN w:val="0"/>
              <w:adjustRightInd w:val="0"/>
              <w:jc w:val="both"/>
              <w:rPr>
                <w:sz w:val="28"/>
                <w:szCs w:val="28"/>
              </w:rPr>
            </w:pPr>
            <w:r w:rsidRPr="00A3407B">
              <w:rPr>
                <w:sz w:val="28"/>
                <w:szCs w:val="28"/>
              </w:rPr>
              <w:t xml:space="preserve">Административные штрафы, установленные </w:t>
            </w:r>
            <w:hyperlink r:id="rId17" w:history="1">
              <w:r w:rsidRPr="00A3407B">
                <w:rPr>
                  <w:sz w:val="28"/>
                  <w:szCs w:val="28"/>
                </w:rPr>
                <w:t>главой 14</w:t>
              </w:r>
            </w:hyperlink>
            <w:r w:rsidRPr="00A3407B">
              <w:rPr>
                <w:sz w:val="28"/>
                <w:szCs w:val="2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bl>
    <w:p w:rsidR="00586FFF" w:rsidRPr="00A3407B" w:rsidRDefault="00586FFF" w:rsidP="00586FFF">
      <w:pPr>
        <w:tabs>
          <w:tab w:val="left" w:pos="9072"/>
        </w:tabs>
        <w:ind w:left="-567" w:firstLine="567"/>
        <w:jc w:val="both"/>
        <w:rPr>
          <w:color w:val="000000" w:themeColor="text1"/>
          <w:sz w:val="28"/>
          <w:szCs w:val="28"/>
        </w:rPr>
      </w:pPr>
      <w:r w:rsidRPr="00A3407B">
        <w:rPr>
          <w:color w:val="000000" w:themeColor="text1"/>
          <w:sz w:val="28"/>
          <w:szCs w:val="28"/>
        </w:rPr>
        <w:t>*Администрирование поступлений по всем программам и подстатьям соответствующей статьи осуществляется администратором, указанным в группированном коде бюджетной классификации в пределах определенной законодательством Российской Федерации компетенции</w:t>
      </w:r>
      <w:r w:rsidR="001C3F71">
        <w:rPr>
          <w:color w:val="000000" w:themeColor="text1"/>
          <w:sz w:val="28"/>
          <w:szCs w:val="28"/>
        </w:rPr>
        <w:t>.</w:t>
      </w:r>
    </w:p>
    <w:p w:rsidR="0022515B" w:rsidRPr="00A3407B" w:rsidRDefault="0022515B" w:rsidP="001C3F71">
      <w:pPr>
        <w:tabs>
          <w:tab w:val="left" w:pos="9072"/>
        </w:tabs>
        <w:ind w:left="-567" w:firstLine="567"/>
        <w:jc w:val="right"/>
        <w:rPr>
          <w:color w:val="000000" w:themeColor="text1"/>
          <w:sz w:val="28"/>
          <w:szCs w:val="28"/>
        </w:rPr>
      </w:pPr>
    </w:p>
    <w:p w:rsidR="0022515B" w:rsidRDefault="0022515B" w:rsidP="00167A93">
      <w:pPr>
        <w:ind w:left="-567"/>
        <w:jc w:val="right"/>
        <w:rPr>
          <w:color w:val="000000" w:themeColor="text1"/>
          <w:sz w:val="28"/>
          <w:szCs w:val="28"/>
        </w:rPr>
      </w:pPr>
    </w:p>
    <w:p w:rsidR="001C3F71" w:rsidRPr="00A3407B" w:rsidRDefault="001C3F71" w:rsidP="00167A93">
      <w:pPr>
        <w:ind w:left="-567"/>
        <w:jc w:val="right"/>
        <w:rPr>
          <w:color w:val="000000" w:themeColor="text1"/>
          <w:sz w:val="28"/>
          <w:szCs w:val="28"/>
        </w:rPr>
      </w:pPr>
    </w:p>
    <w:p w:rsidR="0022515B" w:rsidRDefault="00342E43" w:rsidP="0022515B">
      <w:pPr>
        <w:ind w:left="-567"/>
        <w:rPr>
          <w:color w:val="000000" w:themeColor="text1"/>
          <w:sz w:val="28"/>
          <w:szCs w:val="28"/>
        </w:rPr>
      </w:pPr>
      <w:r w:rsidRPr="00342E43">
        <w:rPr>
          <w:color w:val="000000" w:themeColor="text1"/>
          <w:sz w:val="28"/>
          <w:szCs w:val="28"/>
        </w:rPr>
        <w:t>Ю.А. Баженов</w:t>
      </w:r>
      <w:r>
        <w:rPr>
          <w:color w:val="000000" w:themeColor="text1"/>
          <w:sz w:val="28"/>
          <w:szCs w:val="28"/>
        </w:rPr>
        <w:t xml:space="preserve">, </w:t>
      </w:r>
      <w:proofErr w:type="spellStart"/>
      <w:r>
        <w:rPr>
          <w:color w:val="000000" w:themeColor="text1"/>
          <w:sz w:val="28"/>
          <w:szCs w:val="28"/>
        </w:rPr>
        <w:t>и</w:t>
      </w:r>
      <w:r w:rsidR="001065A3">
        <w:rPr>
          <w:color w:val="000000" w:themeColor="text1"/>
          <w:sz w:val="28"/>
          <w:szCs w:val="28"/>
        </w:rPr>
        <w:t>.о</w:t>
      </w:r>
      <w:proofErr w:type="spellEnd"/>
      <w:r w:rsidR="001065A3">
        <w:rPr>
          <w:color w:val="000000" w:themeColor="text1"/>
          <w:sz w:val="28"/>
          <w:szCs w:val="28"/>
        </w:rPr>
        <w:t>. управляющего</w:t>
      </w:r>
      <w:r w:rsidR="00586FFF" w:rsidRPr="00A3407B">
        <w:rPr>
          <w:color w:val="000000" w:themeColor="text1"/>
          <w:sz w:val="28"/>
          <w:szCs w:val="28"/>
        </w:rPr>
        <w:t xml:space="preserve"> делами</w:t>
      </w:r>
      <w:r>
        <w:rPr>
          <w:color w:val="000000" w:themeColor="text1"/>
          <w:sz w:val="28"/>
          <w:szCs w:val="28"/>
        </w:rPr>
        <w:t>.</w:t>
      </w:r>
      <w:bookmarkStart w:id="0" w:name="_GoBack"/>
      <w:bookmarkEnd w:id="0"/>
      <w:r w:rsidR="00586FFF">
        <w:rPr>
          <w:color w:val="000000" w:themeColor="text1"/>
          <w:sz w:val="28"/>
          <w:szCs w:val="28"/>
        </w:rPr>
        <w:t xml:space="preserve">                                                                          </w:t>
      </w:r>
    </w:p>
    <w:sectPr w:rsidR="0022515B" w:rsidSect="002438BB">
      <w:headerReference w:type="default" r:id="rId18"/>
      <w:pgSz w:w="11906" w:h="16838"/>
      <w:pgMar w:top="1134"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E5C" w:rsidRDefault="00306E5C">
      <w:r>
        <w:separator/>
      </w:r>
    </w:p>
  </w:endnote>
  <w:endnote w:type="continuationSeparator" w:id="0">
    <w:p w:rsidR="00306E5C" w:rsidRDefault="0030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E5C" w:rsidRDefault="00306E5C">
      <w:r>
        <w:separator/>
      </w:r>
    </w:p>
  </w:footnote>
  <w:footnote w:type="continuationSeparator" w:id="0">
    <w:p w:rsidR="00306E5C" w:rsidRDefault="00306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369586"/>
      <w:docPartObj>
        <w:docPartGallery w:val="Page Numbers (Top of Page)"/>
        <w:docPartUnique/>
      </w:docPartObj>
    </w:sdtPr>
    <w:sdtEndPr/>
    <w:sdtContent>
      <w:p w:rsidR="00CE48E2" w:rsidRDefault="00CE48E2">
        <w:pPr>
          <w:pStyle w:val="a6"/>
          <w:jc w:val="center"/>
        </w:pPr>
        <w:r>
          <w:fldChar w:fldCharType="begin"/>
        </w:r>
        <w:r>
          <w:instrText>PAGE   \* MERGEFORMAT</w:instrText>
        </w:r>
        <w:r>
          <w:fldChar w:fldCharType="separate"/>
        </w:r>
        <w:r w:rsidR="00342E43">
          <w:rPr>
            <w:noProof/>
          </w:rPr>
          <w:t>2</w:t>
        </w:r>
        <w:r>
          <w:fldChar w:fldCharType="end"/>
        </w:r>
      </w:p>
    </w:sdtContent>
  </w:sdt>
  <w:p w:rsidR="00BF16EC" w:rsidRDefault="00BF16EC" w:rsidP="00F819B8">
    <w:pPr>
      <w:pStyle w:val="a6"/>
      <w:ind w:lef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627CC"/>
    <w:multiLevelType w:val="hybridMultilevel"/>
    <w:tmpl w:val="8FFC3D9E"/>
    <w:lvl w:ilvl="0" w:tplc="4CDE54F4">
      <w:start w:val="1"/>
      <w:numFmt w:val="bullet"/>
      <w:lvlText w:val=""/>
      <w:lvlJc w:val="left"/>
      <w:pPr>
        <w:ind w:left="588" w:hanging="360"/>
      </w:pPr>
      <w:rPr>
        <w:rFonts w:ascii="Symbol" w:eastAsia="Times New Roman" w:hAnsi="Symbol" w:cs="Times New Roman" w:hint="default"/>
      </w:rPr>
    </w:lvl>
    <w:lvl w:ilvl="1" w:tplc="04190003" w:tentative="1">
      <w:start w:val="1"/>
      <w:numFmt w:val="bullet"/>
      <w:lvlText w:val="o"/>
      <w:lvlJc w:val="left"/>
      <w:pPr>
        <w:ind w:left="1308" w:hanging="360"/>
      </w:pPr>
      <w:rPr>
        <w:rFonts w:ascii="Courier New" w:hAnsi="Courier New" w:cs="Courier New" w:hint="default"/>
      </w:rPr>
    </w:lvl>
    <w:lvl w:ilvl="2" w:tplc="04190005" w:tentative="1">
      <w:start w:val="1"/>
      <w:numFmt w:val="bullet"/>
      <w:lvlText w:val=""/>
      <w:lvlJc w:val="left"/>
      <w:pPr>
        <w:ind w:left="2028" w:hanging="360"/>
      </w:pPr>
      <w:rPr>
        <w:rFonts w:ascii="Wingdings" w:hAnsi="Wingdings" w:hint="default"/>
      </w:rPr>
    </w:lvl>
    <w:lvl w:ilvl="3" w:tplc="04190001" w:tentative="1">
      <w:start w:val="1"/>
      <w:numFmt w:val="bullet"/>
      <w:lvlText w:val=""/>
      <w:lvlJc w:val="left"/>
      <w:pPr>
        <w:ind w:left="2748" w:hanging="360"/>
      </w:pPr>
      <w:rPr>
        <w:rFonts w:ascii="Symbol" w:hAnsi="Symbol" w:hint="default"/>
      </w:rPr>
    </w:lvl>
    <w:lvl w:ilvl="4" w:tplc="04190003" w:tentative="1">
      <w:start w:val="1"/>
      <w:numFmt w:val="bullet"/>
      <w:lvlText w:val="o"/>
      <w:lvlJc w:val="left"/>
      <w:pPr>
        <w:ind w:left="3468" w:hanging="360"/>
      </w:pPr>
      <w:rPr>
        <w:rFonts w:ascii="Courier New" w:hAnsi="Courier New" w:cs="Courier New" w:hint="default"/>
      </w:rPr>
    </w:lvl>
    <w:lvl w:ilvl="5" w:tplc="04190005" w:tentative="1">
      <w:start w:val="1"/>
      <w:numFmt w:val="bullet"/>
      <w:lvlText w:val=""/>
      <w:lvlJc w:val="left"/>
      <w:pPr>
        <w:ind w:left="4188" w:hanging="360"/>
      </w:pPr>
      <w:rPr>
        <w:rFonts w:ascii="Wingdings" w:hAnsi="Wingdings" w:hint="default"/>
      </w:rPr>
    </w:lvl>
    <w:lvl w:ilvl="6" w:tplc="04190001" w:tentative="1">
      <w:start w:val="1"/>
      <w:numFmt w:val="bullet"/>
      <w:lvlText w:val=""/>
      <w:lvlJc w:val="left"/>
      <w:pPr>
        <w:ind w:left="4908" w:hanging="360"/>
      </w:pPr>
      <w:rPr>
        <w:rFonts w:ascii="Symbol" w:hAnsi="Symbol" w:hint="default"/>
      </w:rPr>
    </w:lvl>
    <w:lvl w:ilvl="7" w:tplc="04190003" w:tentative="1">
      <w:start w:val="1"/>
      <w:numFmt w:val="bullet"/>
      <w:lvlText w:val="o"/>
      <w:lvlJc w:val="left"/>
      <w:pPr>
        <w:ind w:left="5628" w:hanging="360"/>
      </w:pPr>
      <w:rPr>
        <w:rFonts w:ascii="Courier New" w:hAnsi="Courier New" w:cs="Courier New" w:hint="default"/>
      </w:rPr>
    </w:lvl>
    <w:lvl w:ilvl="8" w:tplc="04190005" w:tentative="1">
      <w:start w:val="1"/>
      <w:numFmt w:val="bullet"/>
      <w:lvlText w:val=""/>
      <w:lvlJc w:val="left"/>
      <w:pPr>
        <w:ind w:left="6348" w:hanging="360"/>
      </w:pPr>
      <w:rPr>
        <w:rFonts w:ascii="Wingdings" w:hAnsi="Wingdings" w:hint="default"/>
      </w:rPr>
    </w:lvl>
  </w:abstractNum>
  <w:abstractNum w:abstractNumId="1">
    <w:nsid w:val="423B0DB9"/>
    <w:multiLevelType w:val="hybridMultilevel"/>
    <w:tmpl w:val="B9D4B292"/>
    <w:lvl w:ilvl="0" w:tplc="923A4BBC">
      <w:start w:val="1"/>
      <w:numFmt w:val="bullet"/>
      <w:lvlText w:val=""/>
      <w:lvlJc w:val="left"/>
      <w:pPr>
        <w:ind w:left="228" w:hanging="360"/>
      </w:pPr>
      <w:rPr>
        <w:rFonts w:ascii="Symbol" w:eastAsia="Times New Roman" w:hAnsi="Symbol" w:cs="Times New Roman" w:hint="default"/>
      </w:rPr>
    </w:lvl>
    <w:lvl w:ilvl="1" w:tplc="04190003" w:tentative="1">
      <w:start w:val="1"/>
      <w:numFmt w:val="bullet"/>
      <w:lvlText w:val="o"/>
      <w:lvlJc w:val="left"/>
      <w:pPr>
        <w:ind w:left="948" w:hanging="360"/>
      </w:pPr>
      <w:rPr>
        <w:rFonts w:ascii="Courier New" w:hAnsi="Courier New" w:cs="Courier New" w:hint="default"/>
      </w:rPr>
    </w:lvl>
    <w:lvl w:ilvl="2" w:tplc="04190005" w:tentative="1">
      <w:start w:val="1"/>
      <w:numFmt w:val="bullet"/>
      <w:lvlText w:val=""/>
      <w:lvlJc w:val="left"/>
      <w:pPr>
        <w:ind w:left="1668" w:hanging="360"/>
      </w:pPr>
      <w:rPr>
        <w:rFonts w:ascii="Wingdings" w:hAnsi="Wingdings" w:hint="default"/>
      </w:rPr>
    </w:lvl>
    <w:lvl w:ilvl="3" w:tplc="04190001" w:tentative="1">
      <w:start w:val="1"/>
      <w:numFmt w:val="bullet"/>
      <w:lvlText w:val=""/>
      <w:lvlJc w:val="left"/>
      <w:pPr>
        <w:ind w:left="2388" w:hanging="360"/>
      </w:pPr>
      <w:rPr>
        <w:rFonts w:ascii="Symbol" w:hAnsi="Symbol" w:hint="default"/>
      </w:rPr>
    </w:lvl>
    <w:lvl w:ilvl="4" w:tplc="04190003" w:tentative="1">
      <w:start w:val="1"/>
      <w:numFmt w:val="bullet"/>
      <w:lvlText w:val="o"/>
      <w:lvlJc w:val="left"/>
      <w:pPr>
        <w:ind w:left="3108" w:hanging="360"/>
      </w:pPr>
      <w:rPr>
        <w:rFonts w:ascii="Courier New" w:hAnsi="Courier New" w:cs="Courier New" w:hint="default"/>
      </w:rPr>
    </w:lvl>
    <w:lvl w:ilvl="5" w:tplc="04190005" w:tentative="1">
      <w:start w:val="1"/>
      <w:numFmt w:val="bullet"/>
      <w:lvlText w:val=""/>
      <w:lvlJc w:val="left"/>
      <w:pPr>
        <w:ind w:left="3828" w:hanging="360"/>
      </w:pPr>
      <w:rPr>
        <w:rFonts w:ascii="Wingdings" w:hAnsi="Wingdings" w:hint="default"/>
      </w:rPr>
    </w:lvl>
    <w:lvl w:ilvl="6" w:tplc="04190001" w:tentative="1">
      <w:start w:val="1"/>
      <w:numFmt w:val="bullet"/>
      <w:lvlText w:val=""/>
      <w:lvlJc w:val="left"/>
      <w:pPr>
        <w:ind w:left="4548" w:hanging="360"/>
      </w:pPr>
      <w:rPr>
        <w:rFonts w:ascii="Symbol" w:hAnsi="Symbol" w:hint="default"/>
      </w:rPr>
    </w:lvl>
    <w:lvl w:ilvl="7" w:tplc="04190003" w:tentative="1">
      <w:start w:val="1"/>
      <w:numFmt w:val="bullet"/>
      <w:lvlText w:val="o"/>
      <w:lvlJc w:val="left"/>
      <w:pPr>
        <w:ind w:left="5268" w:hanging="360"/>
      </w:pPr>
      <w:rPr>
        <w:rFonts w:ascii="Courier New" w:hAnsi="Courier New" w:cs="Courier New" w:hint="default"/>
      </w:rPr>
    </w:lvl>
    <w:lvl w:ilvl="8" w:tplc="04190005" w:tentative="1">
      <w:start w:val="1"/>
      <w:numFmt w:val="bullet"/>
      <w:lvlText w:val=""/>
      <w:lvlJc w:val="left"/>
      <w:pPr>
        <w:ind w:left="5988" w:hanging="360"/>
      </w:pPr>
      <w:rPr>
        <w:rFonts w:ascii="Wingdings" w:hAnsi="Wingdings" w:hint="default"/>
      </w:rPr>
    </w:lvl>
  </w:abstractNum>
  <w:abstractNum w:abstractNumId="2">
    <w:nsid w:val="4B105D5E"/>
    <w:multiLevelType w:val="hybridMultilevel"/>
    <w:tmpl w:val="C3A2D474"/>
    <w:lvl w:ilvl="0" w:tplc="7B3E9788">
      <w:start w:val="1"/>
      <w:numFmt w:val="bullet"/>
      <w:lvlText w:val=""/>
      <w:lvlJc w:val="left"/>
      <w:pPr>
        <w:ind w:left="-207" w:hanging="360"/>
      </w:pPr>
      <w:rPr>
        <w:rFonts w:ascii="Symbol" w:eastAsia="Times New Roman" w:hAnsi="Symbol"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3">
    <w:nsid w:val="531B0572"/>
    <w:multiLevelType w:val="hybridMultilevel"/>
    <w:tmpl w:val="FED6E31C"/>
    <w:lvl w:ilvl="0" w:tplc="B0625700">
      <w:start w:val="1"/>
      <w:numFmt w:val="bullet"/>
      <w:lvlText w:val=""/>
      <w:lvlJc w:val="left"/>
      <w:pPr>
        <w:ind w:left="-207" w:hanging="360"/>
      </w:pPr>
      <w:rPr>
        <w:rFonts w:ascii="Symbol" w:eastAsia="Times New Roman" w:hAnsi="Symbol"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4">
    <w:nsid w:val="752B42D9"/>
    <w:multiLevelType w:val="hybridMultilevel"/>
    <w:tmpl w:val="986A9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2EA"/>
    <w:rsid w:val="000032A6"/>
    <w:rsid w:val="00004380"/>
    <w:rsid w:val="00007DBA"/>
    <w:rsid w:val="00010B0B"/>
    <w:rsid w:val="00011B0C"/>
    <w:rsid w:val="00020963"/>
    <w:rsid w:val="00021ED7"/>
    <w:rsid w:val="00026D63"/>
    <w:rsid w:val="00030FD0"/>
    <w:rsid w:val="00034508"/>
    <w:rsid w:val="00034F1C"/>
    <w:rsid w:val="00050176"/>
    <w:rsid w:val="000579F2"/>
    <w:rsid w:val="00064E89"/>
    <w:rsid w:val="000701AB"/>
    <w:rsid w:val="00070FE4"/>
    <w:rsid w:val="00072213"/>
    <w:rsid w:val="00072908"/>
    <w:rsid w:val="00073ECC"/>
    <w:rsid w:val="0007447E"/>
    <w:rsid w:val="00075164"/>
    <w:rsid w:val="00082B57"/>
    <w:rsid w:val="00082E40"/>
    <w:rsid w:val="00083317"/>
    <w:rsid w:val="0009474A"/>
    <w:rsid w:val="00095CF9"/>
    <w:rsid w:val="00095F51"/>
    <w:rsid w:val="00096FC9"/>
    <w:rsid w:val="000972EA"/>
    <w:rsid w:val="000974C5"/>
    <w:rsid w:val="000A0919"/>
    <w:rsid w:val="000A1086"/>
    <w:rsid w:val="000A258E"/>
    <w:rsid w:val="000A4EE3"/>
    <w:rsid w:val="000A604A"/>
    <w:rsid w:val="000B09A4"/>
    <w:rsid w:val="000C14C0"/>
    <w:rsid w:val="000C1712"/>
    <w:rsid w:val="000C1C24"/>
    <w:rsid w:val="000C230A"/>
    <w:rsid w:val="000C41BC"/>
    <w:rsid w:val="000C6014"/>
    <w:rsid w:val="000C70D2"/>
    <w:rsid w:val="000C7B07"/>
    <w:rsid w:val="000D57F9"/>
    <w:rsid w:val="000E0032"/>
    <w:rsid w:val="000E15FC"/>
    <w:rsid w:val="000E5143"/>
    <w:rsid w:val="000E673F"/>
    <w:rsid w:val="000E7B2C"/>
    <w:rsid w:val="000F1A95"/>
    <w:rsid w:val="000F32F9"/>
    <w:rsid w:val="001002C1"/>
    <w:rsid w:val="00101CA8"/>
    <w:rsid w:val="001061A3"/>
    <w:rsid w:val="001065A3"/>
    <w:rsid w:val="00114C77"/>
    <w:rsid w:val="00124F7F"/>
    <w:rsid w:val="00125E9B"/>
    <w:rsid w:val="00133A12"/>
    <w:rsid w:val="00133C1D"/>
    <w:rsid w:val="00134201"/>
    <w:rsid w:val="00143697"/>
    <w:rsid w:val="00146C72"/>
    <w:rsid w:val="00152699"/>
    <w:rsid w:val="00157D0B"/>
    <w:rsid w:val="001673A7"/>
    <w:rsid w:val="00167A93"/>
    <w:rsid w:val="00174CF9"/>
    <w:rsid w:val="001771E0"/>
    <w:rsid w:val="00182B7E"/>
    <w:rsid w:val="00183D7C"/>
    <w:rsid w:val="0019086B"/>
    <w:rsid w:val="00191C02"/>
    <w:rsid w:val="0019398D"/>
    <w:rsid w:val="00195FAD"/>
    <w:rsid w:val="00196FAB"/>
    <w:rsid w:val="00197807"/>
    <w:rsid w:val="001A73AB"/>
    <w:rsid w:val="001B0064"/>
    <w:rsid w:val="001B36E4"/>
    <w:rsid w:val="001B5969"/>
    <w:rsid w:val="001C3F71"/>
    <w:rsid w:val="001C4A6F"/>
    <w:rsid w:val="001C6558"/>
    <w:rsid w:val="001C6A07"/>
    <w:rsid w:val="001D1E38"/>
    <w:rsid w:val="001D3612"/>
    <w:rsid w:val="001D4DC6"/>
    <w:rsid w:val="001D7B39"/>
    <w:rsid w:val="001D7F9C"/>
    <w:rsid w:val="001E4B84"/>
    <w:rsid w:val="001E634A"/>
    <w:rsid w:val="001E74EA"/>
    <w:rsid w:val="001E7E0B"/>
    <w:rsid w:val="001F1AD7"/>
    <w:rsid w:val="001F3EA1"/>
    <w:rsid w:val="001F54BE"/>
    <w:rsid w:val="00200870"/>
    <w:rsid w:val="00200BDC"/>
    <w:rsid w:val="0020139F"/>
    <w:rsid w:val="002124E8"/>
    <w:rsid w:val="0021302C"/>
    <w:rsid w:val="00213379"/>
    <w:rsid w:val="00214949"/>
    <w:rsid w:val="00217F04"/>
    <w:rsid w:val="0022515B"/>
    <w:rsid w:val="00225769"/>
    <w:rsid w:val="00226861"/>
    <w:rsid w:val="00230D79"/>
    <w:rsid w:val="00231E36"/>
    <w:rsid w:val="00232F7A"/>
    <w:rsid w:val="0023305E"/>
    <w:rsid w:val="002350EC"/>
    <w:rsid w:val="00240941"/>
    <w:rsid w:val="002438BB"/>
    <w:rsid w:val="00246D57"/>
    <w:rsid w:val="002504EA"/>
    <w:rsid w:val="00251568"/>
    <w:rsid w:val="00251FBA"/>
    <w:rsid w:val="00252D4F"/>
    <w:rsid w:val="00252F95"/>
    <w:rsid w:val="00253F10"/>
    <w:rsid w:val="00254AF9"/>
    <w:rsid w:val="00257696"/>
    <w:rsid w:val="002634F8"/>
    <w:rsid w:val="002726F4"/>
    <w:rsid w:val="002775B0"/>
    <w:rsid w:val="00282067"/>
    <w:rsid w:val="00283071"/>
    <w:rsid w:val="00286564"/>
    <w:rsid w:val="002905CB"/>
    <w:rsid w:val="002912C1"/>
    <w:rsid w:val="0029270A"/>
    <w:rsid w:val="002929C4"/>
    <w:rsid w:val="00292BCB"/>
    <w:rsid w:val="002952EE"/>
    <w:rsid w:val="002A335C"/>
    <w:rsid w:val="002A5227"/>
    <w:rsid w:val="002A6074"/>
    <w:rsid w:val="002B2AC3"/>
    <w:rsid w:val="002B4955"/>
    <w:rsid w:val="002B57DA"/>
    <w:rsid w:val="002C6476"/>
    <w:rsid w:val="002C6F16"/>
    <w:rsid w:val="002D0567"/>
    <w:rsid w:val="002D0FED"/>
    <w:rsid w:val="002E06B9"/>
    <w:rsid w:val="002E2345"/>
    <w:rsid w:val="002E2BAA"/>
    <w:rsid w:val="002E4BA0"/>
    <w:rsid w:val="002E560C"/>
    <w:rsid w:val="002E62FF"/>
    <w:rsid w:val="002F002B"/>
    <w:rsid w:val="002F3F7B"/>
    <w:rsid w:val="002F4ED5"/>
    <w:rsid w:val="002F704D"/>
    <w:rsid w:val="002F70D6"/>
    <w:rsid w:val="00302840"/>
    <w:rsid w:val="00306E5C"/>
    <w:rsid w:val="00307946"/>
    <w:rsid w:val="00312DEA"/>
    <w:rsid w:val="003131D6"/>
    <w:rsid w:val="00313F6E"/>
    <w:rsid w:val="0031711D"/>
    <w:rsid w:val="00324E8E"/>
    <w:rsid w:val="003275C3"/>
    <w:rsid w:val="00335F1C"/>
    <w:rsid w:val="00336F1D"/>
    <w:rsid w:val="003400A2"/>
    <w:rsid w:val="00342E43"/>
    <w:rsid w:val="003438BC"/>
    <w:rsid w:val="00344BDA"/>
    <w:rsid w:val="00345D6A"/>
    <w:rsid w:val="00353414"/>
    <w:rsid w:val="00353EC9"/>
    <w:rsid w:val="003613E8"/>
    <w:rsid w:val="00362F12"/>
    <w:rsid w:val="00363162"/>
    <w:rsid w:val="00366151"/>
    <w:rsid w:val="00370BC0"/>
    <w:rsid w:val="00371F01"/>
    <w:rsid w:val="00372196"/>
    <w:rsid w:val="00373423"/>
    <w:rsid w:val="003738C8"/>
    <w:rsid w:val="003755BC"/>
    <w:rsid w:val="0037592B"/>
    <w:rsid w:val="00375DE2"/>
    <w:rsid w:val="003771F8"/>
    <w:rsid w:val="003809CA"/>
    <w:rsid w:val="00383977"/>
    <w:rsid w:val="00386B29"/>
    <w:rsid w:val="00390D2B"/>
    <w:rsid w:val="00393070"/>
    <w:rsid w:val="003A4E95"/>
    <w:rsid w:val="003A58F3"/>
    <w:rsid w:val="003B6DE4"/>
    <w:rsid w:val="003C008C"/>
    <w:rsid w:val="003C13FC"/>
    <w:rsid w:val="003C6521"/>
    <w:rsid w:val="003C6EBB"/>
    <w:rsid w:val="003C762F"/>
    <w:rsid w:val="003D0376"/>
    <w:rsid w:val="003D1105"/>
    <w:rsid w:val="003D21C5"/>
    <w:rsid w:val="003D4947"/>
    <w:rsid w:val="003D76CC"/>
    <w:rsid w:val="003E0115"/>
    <w:rsid w:val="003E125A"/>
    <w:rsid w:val="003E2984"/>
    <w:rsid w:val="003E37B2"/>
    <w:rsid w:val="003E5912"/>
    <w:rsid w:val="003F0FAA"/>
    <w:rsid w:val="00401EA9"/>
    <w:rsid w:val="00401F40"/>
    <w:rsid w:val="00403CE2"/>
    <w:rsid w:val="004126F6"/>
    <w:rsid w:val="00412716"/>
    <w:rsid w:val="004129C9"/>
    <w:rsid w:val="004138CB"/>
    <w:rsid w:val="004156C7"/>
    <w:rsid w:val="00416643"/>
    <w:rsid w:val="00416800"/>
    <w:rsid w:val="00416C08"/>
    <w:rsid w:val="00417A5C"/>
    <w:rsid w:val="00424551"/>
    <w:rsid w:val="00426229"/>
    <w:rsid w:val="00432FE7"/>
    <w:rsid w:val="00435BDF"/>
    <w:rsid w:val="00437667"/>
    <w:rsid w:val="00441BAA"/>
    <w:rsid w:val="004422BC"/>
    <w:rsid w:val="00442610"/>
    <w:rsid w:val="00444C80"/>
    <w:rsid w:val="00452423"/>
    <w:rsid w:val="00460147"/>
    <w:rsid w:val="00463415"/>
    <w:rsid w:val="00465800"/>
    <w:rsid w:val="004744DC"/>
    <w:rsid w:val="00475A47"/>
    <w:rsid w:val="0047660A"/>
    <w:rsid w:val="0048031E"/>
    <w:rsid w:val="00484720"/>
    <w:rsid w:val="00487BA5"/>
    <w:rsid w:val="00491D43"/>
    <w:rsid w:val="0049364A"/>
    <w:rsid w:val="00494D3C"/>
    <w:rsid w:val="00495CB7"/>
    <w:rsid w:val="004960F4"/>
    <w:rsid w:val="004A3CD1"/>
    <w:rsid w:val="004A56A7"/>
    <w:rsid w:val="004B0757"/>
    <w:rsid w:val="004B154B"/>
    <w:rsid w:val="004B2C26"/>
    <w:rsid w:val="004B57A2"/>
    <w:rsid w:val="004B79A0"/>
    <w:rsid w:val="004D0893"/>
    <w:rsid w:val="004D2481"/>
    <w:rsid w:val="004D3F11"/>
    <w:rsid w:val="004E20CB"/>
    <w:rsid w:val="004E2CC9"/>
    <w:rsid w:val="004F2951"/>
    <w:rsid w:val="004F2C0C"/>
    <w:rsid w:val="004F530F"/>
    <w:rsid w:val="004F6F6A"/>
    <w:rsid w:val="004F7FB0"/>
    <w:rsid w:val="0050694E"/>
    <w:rsid w:val="00510849"/>
    <w:rsid w:val="00512BE1"/>
    <w:rsid w:val="00512E6A"/>
    <w:rsid w:val="0051521F"/>
    <w:rsid w:val="005214DC"/>
    <w:rsid w:val="0052273E"/>
    <w:rsid w:val="00522D01"/>
    <w:rsid w:val="0052368E"/>
    <w:rsid w:val="00524A50"/>
    <w:rsid w:val="00524E62"/>
    <w:rsid w:val="00526448"/>
    <w:rsid w:val="005303BD"/>
    <w:rsid w:val="0053052D"/>
    <w:rsid w:val="005317B5"/>
    <w:rsid w:val="0053389E"/>
    <w:rsid w:val="00533946"/>
    <w:rsid w:val="0054246C"/>
    <w:rsid w:val="005444DD"/>
    <w:rsid w:val="005444F0"/>
    <w:rsid w:val="0054616D"/>
    <w:rsid w:val="00546940"/>
    <w:rsid w:val="005469A0"/>
    <w:rsid w:val="00550411"/>
    <w:rsid w:val="00551053"/>
    <w:rsid w:val="0055181C"/>
    <w:rsid w:val="00553222"/>
    <w:rsid w:val="005539F5"/>
    <w:rsid w:val="0055482B"/>
    <w:rsid w:val="0055646E"/>
    <w:rsid w:val="00556D52"/>
    <w:rsid w:val="005608AB"/>
    <w:rsid w:val="00564CB9"/>
    <w:rsid w:val="005652FC"/>
    <w:rsid w:val="005666B6"/>
    <w:rsid w:val="005666FA"/>
    <w:rsid w:val="00566BA0"/>
    <w:rsid w:val="00566F40"/>
    <w:rsid w:val="0057122D"/>
    <w:rsid w:val="00572D74"/>
    <w:rsid w:val="00580AD1"/>
    <w:rsid w:val="005856C3"/>
    <w:rsid w:val="00586861"/>
    <w:rsid w:val="00586FFF"/>
    <w:rsid w:val="00592E12"/>
    <w:rsid w:val="005A44E6"/>
    <w:rsid w:val="005B18A2"/>
    <w:rsid w:val="005B2BCB"/>
    <w:rsid w:val="005B31D4"/>
    <w:rsid w:val="005B34E0"/>
    <w:rsid w:val="005B560C"/>
    <w:rsid w:val="005B5925"/>
    <w:rsid w:val="005B7DBD"/>
    <w:rsid w:val="005C2FEF"/>
    <w:rsid w:val="005C37D6"/>
    <w:rsid w:val="005C39B7"/>
    <w:rsid w:val="005C4B5A"/>
    <w:rsid w:val="005D14BA"/>
    <w:rsid w:val="005D2E55"/>
    <w:rsid w:val="005D34BA"/>
    <w:rsid w:val="005D422F"/>
    <w:rsid w:val="005D56CB"/>
    <w:rsid w:val="005D67D1"/>
    <w:rsid w:val="005D68E8"/>
    <w:rsid w:val="005D6D18"/>
    <w:rsid w:val="005E09D4"/>
    <w:rsid w:val="005E4257"/>
    <w:rsid w:val="005E62CC"/>
    <w:rsid w:val="005F0AEA"/>
    <w:rsid w:val="005F3E9F"/>
    <w:rsid w:val="005F3F7E"/>
    <w:rsid w:val="005F42F5"/>
    <w:rsid w:val="005F6EDF"/>
    <w:rsid w:val="00601B58"/>
    <w:rsid w:val="006030F2"/>
    <w:rsid w:val="00610CDB"/>
    <w:rsid w:val="006128B8"/>
    <w:rsid w:val="00614112"/>
    <w:rsid w:val="006152B2"/>
    <w:rsid w:val="0061658C"/>
    <w:rsid w:val="0062087C"/>
    <w:rsid w:val="00624559"/>
    <w:rsid w:val="006252C3"/>
    <w:rsid w:val="006259D9"/>
    <w:rsid w:val="0063268E"/>
    <w:rsid w:val="00640005"/>
    <w:rsid w:val="00641DEC"/>
    <w:rsid w:val="00642FFB"/>
    <w:rsid w:val="00645541"/>
    <w:rsid w:val="0065238F"/>
    <w:rsid w:val="00652DC0"/>
    <w:rsid w:val="00655E95"/>
    <w:rsid w:val="006569A0"/>
    <w:rsid w:val="00662306"/>
    <w:rsid w:val="00662E4F"/>
    <w:rsid w:val="00666B1F"/>
    <w:rsid w:val="00673568"/>
    <w:rsid w:val="00673CF8"/>
    <w:rsid w:val="00675A0E"/>
    <w:rsid w:val="00676DD9"/>
    <w:rsid w:val="00676FA5"/>
    <w:rsid w:val="0068117A"/>
    <w:rsid w:val="00686F04"/>
    <w:rsid w:val="006966F4"/>
    <w:rsid w:val="00696ABF"/>
    <w:rsid w:val="006A08DE"/>
    <w:rsid w:val="006A2F8C"/>
    <w:rsid w:val="006A766C"/>
    <w:rsid w:val="006B042B"/>
    <w:rsid w:val="006B152A"/>
    <w:rsid w:val="006B220A"/>
    <w:rsid w:val="006B2C9F"/>
    <w:rsid w:val="006B308F"/>
    <w:rsid w:val="006B635C"/>
    <w:rsid w:val="006C0E80"/>
    <w:rsid w:val="006C25E0"/>
    <w:rsid w:val="006C3216"/>
    <w:rsid w:val="006C787F"/>
    <w:rsid w:val="006D0AEF"/>
    <w:rsid w:val="006D1854"/>
    <w:rsid w:val="006D1D1B"/>
    <w:rsid w:val="006E171E"/>
    <w:rsid w:val="006E2734"/>
    <w:rsid w:val="006E51DC"/>
    <w:rsid w:val="006E64BA"/>
    <w:rsid w:val="006E701F"/>
    <w:rsid w:val="006E7792"/>
    <w:rsid w:val="006F08B2"/>
    <w:rsid w:val="006F4C43"/>
    <w:rsid w:val="007004E6"/>
    <w:rsid w:val="0070241D"/>
    <w:rsid w:val="007028AA"/>
    <w:rsid w:val="00702CD0"/>
    <w:rsid w:val="00702D3B"/>
    <w:rsid w:val="007046A2"/>
    <w:rsid w:val="0070761F"/>
    <w:rsid w:val="00720E64"/>
    <w:rsid w:val="00721D55"/>
    <w:rsid w:val="00726A52"/>
    <w:rsid w:val="007358A2"/>
    <w:rsid w:val="007432C9"/>
    <w:rsid w:val="00744D62"/>
    <w:rsid w:val="00745B9F"/>
    <w:rsid w:val="00751BA0"/>
    <w:rsid w:val="00752A01"/>
    <w:rsid w:val="00754C7D"/>
    <w:rsid w:val="00756BA4"/>
    <w:rsid w:val="0075709C"/>
    <w:rsid w:val="007614CF"/>
    <w:rsid w:val="00761CA9"/>
    <w:rsid w:val="00763F72"/>
    <w:rsid w:val="00764F90"/>
    <w:rsid w:val="007666D7"/>
    <w:rsid w:val="00770E99"/>
    <w:rsid w:val="00771DEB"/>
    <w:rsid w:val="0077233F"/>
    <w:rsid w:val="007742CC"/>
    <w:rsid w:val="0077485B"/>
    <w:rsid w:val="00774F67"/>
    <w:rsid w:val="00785923"/>
    <w:rsid w:val="0078616D"/>
    <w:rsid w:val="00786DE6"/>
    <w:rsid w:val="007912B7"/>
    <w:rsid w:val="00791992"/>
    <w:rsid w:val="00792715"/>
    <w:rsid w:val="007949BC"/>
    <w:rsid w:val="00795F73"/>
    <w:rsid w:val="007A0F46"/>
    <w:rsid w:val="007A54ED"/>
    <w:rsid w:val="007A5B3E"/>
    <w:rsid w:val="007A5BD6"/>
    <w:rsid w:val="007A610E"/>
    <w:rsid w:val="007A66FF"/>
    <w:rsid w:val="007D291E"/>
    <w:rsid w:val="007D2BFA"/>
    <w:rsid w:val="007D32FC"/>
    <w:rsid w:val="007D41EC"/>
    <w:rsid w:val="007E02C5"/>
    <w:rsid w:val="007E3F9F"/>
    <w:rsid w:val="007F1CAF"/>
    <w:rsid w:val="008127A2"/>
    <w:rsid w:val="00814059"/>
    <w:rsid w:val="00815777"/>
    <w:rsid w:val="008159D9"/>
    <w:rsid w:val="00817E60"/>
    <w:rsid w:val="00822CDE"/>
    <w:rsid w:val="00823ADB"/>
    <w:rsid w:val="0082498F"/>
    <w:rsid w:val="00830447"/>
    <w:rsid w:val="00832314"/>
    <w:rsid w:val="00833013"/>
    <w:rsid w:val="00835F43"/>
    <w:rsid w:val="00837E8F"/>
    <w:rsid w:val="00840215"/>
    <w:rsid w:val="008437D8"/>
    <w:rsid w:val="0084392C"/>
    <w:rsid w:val="00843C96"/>
    <w:rsid w:val="008441FE"/>
    <w:rsid w:val="00844481"/>
    <w:rsid w:val="008445BF"/>
    <w:rsid w:val="00844ADC"/>
    <w:rsid w:val="00844D85"/>
    <w:rsid w:val="008471A1"/>
    <w:rsid w:val="008479AF"/>
    <w:rsid w:val="00851D14"/>
    <w:rsid w:val="00857219"/>
    <w:rsid w:val="0085777F"/>
    <w:rsid w:val="00860DE7"/>
    <w:rsid w:val="00861D15"/>
    <w:rsid w:val="008635F0"/>
    <w:rsid w:val="00864902"/>
    <w:rsid w:val="00865130"/>
    <w:rsid w:val="00871B0D"/>
    <w:rsid w:val="00871EF4"/>
    <w:rsid w:val="00875C98"/>
    <w:rsid w:val="00882DAF"/>
    <w:rsid w:val="008841B2"/>
    <w:rsid w:val="008857A0"/>
    <w:rsid w:val="008951D7"/>
    <w:rsid w:val="008A198E"/>
    <w:rsid w:val="008A6721"/>
    <w:rsid w:val="008A67AE"/>
    <w:rsid w:val="008B1F88"/>
    <w:rsid w:val="008B25E8"/>
    <w:rsid w:val="008B77DD"/>
    <w:rsid w:val="008B78A6"/>
    <w:rsid w:val="008C20FE"/>
    <w:rsid w:val="008C2A08"/>
    <w:rsid w:val="008C5E78"/>
    <w:rsid w:val="008D2EE6"/>
    <w:rsid w:val="008D55F2"/>
    <w:rsid w:val="008D5FC3"/>
    <w:rsid w:val="008D7284"/>
    <w:rsid w:val="008E193E"/>
    <w:rsid w:val="008E2711"/>
    <w:rsid w:val="008E451C"/>
    <w:rsid w:val="008E5E6B"/>
    <w:rsid w:val="008E5F51"/>
    <w:rsid w:val="008E66CD"/>
    <w:rsid w:val="008E6D64"/>
    <w:rsid w:val="008F1648"/>
    <w:rsid w:val="008F34FF"/>
    <w:rsid w:val="008F73D0"/>
    <w:rsid w:val="008F78E1"/>
    <w:rsid w:val="008F7B97"/>
    <w:rsid w:val="00900815"/>
    <w:rsid w:val="00901B19"/>
    <w:rsid w:val="00901B2D"/>
    <w:rsid w:val="00901F1B"/>
    <w:rsid w:val="00902A17"/>
    <w:rsid w:val="00904388"/>
    <w:rsid w:val="0090441D"/>
    <w:rsid w:val="00904675"/>
    <w:rsid w:val="00920043"/>
    <w:rsid w:val="009206E9"/>
    <w:rsid w:val="0092738D"/>
    <w:rsid w:val="00932A34"/>
    <w:rsid w:val="0093581F"/>
    <w:rsid w:val="0094221C"/>
    <w:rsid w:val="009422CF"/>
    <w:rsid w:val="009441DE"/>
    <w:rsid w:val="0094461D"/>
    <w:rsid w:val="00946405"/>
    <w:rsid w:val="00947B4E"/>
    <w:rsid w:val="00950E6D"/>
    <w:rsid w:val="00954AC8"/>
    <w:rsid w:val="0095619E"/>
    <w:rsid w:val="009607E8"/>
    <w:rsid w:val="0096134E"/>
    <w:rsid w:val="00962544"/>
    <w:rsid w:val="009637EC"/>
    <w:rsid w:val="00965DA6"/>
    <w:rsid w:val="00967CF2"/>
    <w:rsid w:val="009718A6"/>
    <w:rsid w:val="00971C17"/>
    <w:rsid w:val="00974C2E"/>
    <w:rsid w:val="00975C3F"/>
    <w:rsid w:val="009766E7"/>
    <w:rsid w:val="00981ED7"/>
    <w:rsid w:val="00982DEA"/>
    <w:rsid w:val="00986949"/>
    <w:rsid w:val="00991A7F"/>
    <w:rsid w:val="009A22DF"/>
    <w:rsid w:val="009A2EDE"/>
    <w:rsid w:val="009A6074"/>
    <w:rsid w:val="009A716F"/>
    <w:rsid w:val="009A7E41"/>
    <w:rsid w:val="009B1E2B"/>
    <w:rsid w:val="009B39E6"/>
    <w:rsid w:val="009B3A07"/>
    <w:rsid w:val="009B5923"/>
    <w:rsid w:val="009B7976"/>
    <w:rsid w:val="009C0CBF"/>
    <w:rsid w:val="009C112F"/>
    <w:rsid w:val="009C139B"/>
    <w:rsid w:val="009C13B6"/>
    <w:rsid w:val="009C3D3F"/>
    <w:rsid w:val="009D19CC"/>
    <w:rsid w:val="009D214D"/>
    <w:rsid w:val="009D3A7C"/>
    <w:rsid w:val="009D638A"/>
    <w:rsid w:val="009D643A"/>
    <w:rsid w:val="009D6A2B"/>
    <w:rsid w:val="009E1BE1"/>
    <w:rsid w:val="009F05AD"/>
    <w:rsid w:val="00A02937"/>
    <w:rsid w:val="00A03484"/>
    <w:rsid w:val="00A063D8"/>
    <w:rsid w:val="00A12B2D"/>
    <w:rsid w:val="00A14E8A"/>
    <w:rsid w:val="00A17E77"/>
    <w:rsid w:val="00A20659"/>
    <w:rsid w:val="00A22B6D"/>
    <w:rsid w:val="00A23172"/>
    <w:rsid w:val="00A2438C"/>
    <w:rsid w:val="00A3147C"/>
    <w:rsid w:val="00A316FA"/>
    <w:rsid w:val="00A3407B"/>
    <w:rsid w:val="00A34406"/>
    <w:rsid w:val="00A355D1"/>
    <w:rsid w:val="00A3773E"/>
    <w:rsid w:val="00A37EE5"/>
    <w:rsid w:val="00A46E36"/>
    <w:rsid w:val="00A521D6"/>
    <w:rsid w:val="00A5229E"/>
    <w:rsid w:val="00A522EA"/>
    <w:rsid w:val="00A52E63"/>
    <w:rsid w:val="00A54347"/>
    <w:rsid w:val="00A54DAA"/>
    <w:rsid w:val="00A56BE0"/>
    <w:rsid w:val="00A61C9A"/>
    <w:rsid w:val="00A629CF"/>
    <w:rsid w:val="00A65322"/>
    <w:rsid w:val="00A65D0F"/>
    <w:rsid w:val="00A65EAD"/>
    <w:rsid w:val="00A678BB"/>
    <w:rsid w:val="00A8362F"/>
    <w:rsid w:val="00A84B29"/>
    <w:rsid w:val="00A85E7D"/>
    <w:rsid w:val="00A8732E"/>
    <w:rsid w:val="00A901BD"/>
    <w:rsid w:val="00A90ADC"/>
    <w:rsid w:val="00AA0DA8"/>
    <w:rsid w:val="00AA0E1F"/>
    <w:rsid w:val="00AA4665"/>
    <w:rsid w:val="00AA6B72"/>
    <w:rsid w:val="00AB1468"/>
    <w:rsid w:val="00AB66F5"/>
    <w:rsid w:val="00AB66FB"/>
    <w:rsid w:val="00AB76D0"/>
    <w:rsid w:val="00AC041E"/>
    <w:rsid w:val="00AC607E"/>
    <w:rsid w:val="00AD0754"/>
    <w:rsid w:val="00AD095B"/>
    <w:rsid w:val="00AD1403"/>
    <w:rsid w:val="00AD69AE"/>
    <w:rsid w:val="00AE2E07"/>
    <w:rsid w:val="00AE6588"/>
    <w:rsid w:val="00AE68C3"/>
    <w:rsid w:val="00AF44FF"/>
    <w:rsid w:val="00AF63AD"/>
    <w:rsid w:val="00AF72DA"/>
    <w:rsid w:val="00AF7D1D"/>
    <w:rsid w:val="00B004EC"/>
    <w:rsid w:val="00B03692"/>
    <w:rsid w:val="00B055BC"/>
    <w:rsid w:val="00B0654D"/>
    <w:rsid w:val="00B065F7"/>
    <w:rsid w:val="00B10015"/>
    <w:rsid w:val="00B12471"/>
    <w:rsid w:val="00B15528"/>
    <w:rsid w:val="00B17A24"/>
    <w:rsid w:val="00B2086E"/>
    <w:rsid w:val="00B20AA1"/>
    <w:rsid w:val="00B2180E"/>
    <w:rsid w:val="00B22FA9"/>
    <w:rsid w:val="00B237FA"/>
    <w:rsid w:val="00B30232"/>
    <w:rsid w:val="00B3095F"/>
    <w:rsid w:val="00B30FE8"/>
    <w:rsid w:val="00B362A7"/>
    <w:rsid w:val="00B36688"/>
    <w:rsid w:val="00B4714A"/>
    <w:rsid w:val="00B525C6"/>
    <w:rsid w:val="00B53FF4"/>
    <w:rsid w:val="00B559B6"/>
    <w:rsid w:val="00B61D31"/>
    <w:rsid w:val="00B6282E"/>
    <w:rsid w:val="00B635F3"/>
    <w:rsid w:val="00B65666"/>
    <w:rsid w:val="00B6640E"/>
    <w:rsid w:val="00B66C9E"/>
    <w:rsid w:val="00B67481"/>
    <w:rsid w:val="00B67B80"/>
    <w:rsid w:val="00B71BC6"/>
    <w:rsid w:val="00B734AA"/>
    <w:rsid w:val="00B73B5D"/>
    <w:rsid w:val="00B73CFD"/>
    <w:rsid w:val="00B740DE"/>
    <w:rsid w:val="00B776B9"/>
    <w:rsid w:val="00B80DE2"/>
    <w:rsid w:val="00B829B9"/>
    <w:rsid w:val="00B84742"/>
    <w:rsid w:val="00B872E4"/>
    <w:rsid w:val="00B87E89"/>
    <w:rsid w:val="00B90059"/>
    <w:rsid w:val="00B90622"/>
    <w:rsid w:val="00B913AB"/>
    <w:rsid w:val="00B91C6A"/>
    <w:rsid w:val="00B96D21"/>
    <w:rsid w:val="00BA0764"/>
    <w:rsid w:val="00BA2EB9"/>
    <w:rsid w:val="00BA5283"/>
    <w:rsid w:val="00BB2A19"/>
    <w:rsid w:val="00BB50C1"/>
    <w:rsid w:val="00BB52BC"/>
    <w:rsid w:val="00BC0AE5"/>
    <w:rsid w:val="00BC0DD9"/>
    <w:rsid w:val="00BD0CC5"/>
    <w:rsid w:val="00BD6270"/>
    <w:rsid w:val="00BD7425"/>
    <w:rsid w:val="00BE394D"/>
    <w:rsid w:val="00BE6179"/>
    <w:rsid w:val="00BE6DF8"/>
    <w:rsid w:val="00BE7C80"/>
    <w:rsid w:val="00BE7DEB"/>
    <w:rsid w:val="00BF0779"/>
    <w:rsid w:val="00BF16EC"/>
    <w:rsid w:val="00BF2094"/>
    <w:rsid w:val="00BF6313"/>
    <w:rsid w:val="00C01006"/>
    <w:rsid w:val="00C02715"/>
    <w:rsid w:val="00C03CEE"/>
    <w:rsid w:val="00C07D79"/>
    <w:rsid w:val="00C11FE4"/>
    <w:rsid w:val="00C124A0"/>
    <w:rsid w:val="00C12B05"/>
    <w:rsid w:val="00C143A2"/>
    <w:rsid w:val="00C16AF8"/>
    <w:rsid w:val="00C17A39"/>
    <w:rsid w:val="00C24F1B"/>
    <w:rsid w:val="00C2661C"/>
    <w:rsid w:val="00C26DB4"/>
    <w:rsid w:val="00C30D46"/>
    <w:rsid w:val="00C3113F"/>
    <w:rsid w:val="00C4137D"/>
    <w:rsid w:val="00C41463"/>
    <w:rsid w:val="00C42356"/>
    <w:rsid w:val="00C4610C"/>
    <w:rsid w:val="00C64EEB"/>
    <w:rsid w:val="00C675F9"/>
    <w:rsid w:val="00C67ECD"/>
    <w:rsid w:val="00C70CE2"/>
    <w:rsid w:val="00C72631"/>
    <w:rsid w:val="00C827FF"/>
    <w:rsid w:val="00C86511"/>
    <w:rsid w:val="00C86569"/>
    <w:rsid w:val="00C91568"/>
    <w:rsid w:val="00C92FAE"/>
    <w:rsid w:val="00C93352"/>
    <w:rsid w:val="00C951FF"/>
    <w:rsid w:val="00CA2544"/>
    <w:rsid w:val="00CA3185"/>
    <w:rsid w:val="00CA43CD"/>
    <w:rsid w:val="00CC1B9B"/>
    <w:rsid w:val="00CC2B60"/>
    <w:rsid w:val="00CC2E72"/>
    <w:rsid w:val="00CC5D1F"/>
    <w:rsid w:val="00CD12A6"/>
    <w:rsid w:val="00CD7A88"/>
    <w:rsid w:val="00CD7C9B"/>
    <w:rsid w:val="00CE03D0"/>
    <w:rsid w:val="00CE0A60"/>
    <w:rsid w:val="00CE2A20"/>
    <w:rsid w:val="00CE48E2"/>
    <w:rsid w:val="00CE57F3"/>
    <w:rsid w:val="00CE63FF"/>
    <w:rsid w:val="00CF7A0A"/>
    <w:rsid w:val="00D019BE"/>
    <w:rsid w:val="00D02690"/>
    <w:rsid w:val="00D03226"/>
    <w:rsid w:val="00D044BE"/>
    <w:rsid w:val="00D05C40"/>
    <w:rsid w:val="00D110C9"/>
    <w:rsid w:val="00D11F40"/>
    <w:rsid w:val="00D13E0B"/>
    <w:rsid w:val="00D15AB9"/>
    <w:rsid w:val="00D20403"/>
    <w:rsid w:val="00D20CB9"/>
    <w:rsid w:val="00D21CE6"/>
    <w:rsid w:val="00D2214E"/>
    <w:rsid w:val="00D30845"/>
    <w:rsid w:val="00D324AB"/>
    <w:rsid w:val="00D33A47"/>
    <w:rsid w:val="00D35F40"/>
    <w:rsid w:val="00D46500"/>
    <w:rsid w:val="00D47C42"/>
    <w:rsid w:val="00D53B5E"/>
    <w:rsid w:val="00D54FE3"/>
    <w:rsid w:val="00D62AAB"/>
    <w:rsid w:val="00D63271"/>
    <w:rsid w:val="00D67454"/>
    <w:rsid w:val="00D6758A"/>
    <w:rsid w:val="00D67E0C"/>
    <w:rsid w:val="00D70DD0"/>
    <w:rsid w:val="00D72C4E"/>
    <w:rsid w:val="00D7448F"/>
    <w:rsid w:val="00D75490"/>
    <w:rsid w:val="00D75860"/>
    <w:rsid w:val="00D77E2F"/>
    <w:rsid w:val="00D80C82"/>
    <w:rsid w:val="00D816F3"/>
    <w:rsid w:val="00D81747"/>
    <w:rsid w:val="00D83611"/>
    <w:rsid w:val="00D84013"/>
    <w:rsid w:val="00D91A3F"/>
    <w:rsid w:val="00D96645"/>
    <w:rsid w:val="00DA2A1F"/>
    <w:rsid w:val="00DA56E9"/>
    <w:rsid w:val="00DA7A38"/>
    <w:rsid w:val="00DB0ACE"/>
    <w:rsid w:val="00DC25BC"/>
    <w:rsid w:val="00DC6576"/>
    <w:rsid w:val="00DC7F69"/>
    <w:rsid w:val="00DD3B73"/>
    <w:rsid w:val="00DE11B0"/>
    <w:rsid w:val="00DE1968"/>
    <w:rsid w:val="00DE20DD"/>
    <w:rsid w:val="00DE3F6E"/>
    <w:rsid w:val="00DF0C39"/>
    <w:rsid w:val="00DF241F"/>
    <w:rsid w:val="00DF3105"/>
    <w:rsid w:val="00DF3382"/>
    <w:rsid w:val="00DF5AD4"/>
    <w:rsid w:val="00DF676D"/>
    <w:rsid w:val="00DF7855"/>
    <w:rsid w:val="00E0216C"/>
    <w:rsid w:val="00E02908"/>
    <w:rsid w:val="00E039B3"/>
    <w:rsid w:val="00E04687"/>
    <w:rsid w:val="00E05D87"/>
    <w:rsid w:val="00E13A21"/>
    <w:rsid w:val="00E145F9"/>
    <w:rsid w:val="00E1712D"/>
    <w:rsid w:val="00E20DEF"/>
    <w:rsid w:val="00E20FF4"/>
    <w:rsid w:val="00E226C0"/>
    <w:rsid w:val="00E34B2A"/>
    <w:rsid w:val="00E36866"/>
    <w:rsid w:val="00E449E5"/>
    <w:rsid w:val="00E54DFD"/>
    <w:rsid w:val="00E5796A"/>
    <w:rsid w:val="00E57C7B"/>
    <w:rsid w:val="00E6117E"/>
    <w:rsid w:val="00E6258B"/>
    <w:rsid w:val="00E64809"/>
    <w:rsid w:val="00E72A9A"/>
    <w:rsid w:val="00E744DE"/>
    <w:rsid w:val="00E80857"/>
    <w:rsid w:val="00E839C0"/>
    <w:rsid w:val="00E96A69"/>
    <w:rsid w:val="00EB2102"/>
    <w:rsid w:val="00EB6F61"/>
    <w:rsid w:val="00EC0179"/>
    <w:rsid w:val="00ED4539"/>
    <w:rsid w:val="00ED4552"/>
    <w:rsid w:val="00EE07D2"/>
    <w:rsid w:val="00EE3526"/>
    <w:rsid w:val="00EE5032"/>
    <w:rsid w:val="00EE6215"/>
    <w:rsid w:val="00EF3B60"/>
    <w:rsid w:val="00F025D4"/>
    <w:rsid w:val="00F038B2"/>
    <w:rsid w:val="00F03BF6"/>
    <w:rsid w:val="00F044CE"/>
    <w:rsid w:val="00F07149"/>
    <w:rsid w:val="00F128A2"/>
    <w:rsid w:val="00F1403E"/>
    <w:rsid w:val="00F174B3"/>
    <w:rsid w:val="00F20FC2"/>
    <w:rsid w:val="00F24CD3"/>
    <w:rsid w:val="00F271B5"/>
    <w:rsid w:val="00F27BA5"/>
    <w:rsid w:val="00F31692"/>
    <w:rsid w:val="00F31748"/>
    <w:rsid w:val="00F3181D"/>
    <w:rsid w:val="00F327FD"/>
    <w:rsid w:val="00F33443"/>
    <w:rsid w:val="00F40F28"/>
    <w:rsid w:val="00F41AD4"/>
    <w:rsid w:val="00F463E2"/>
    <w:rsid w:val="00F46C4E"/>
    <w:rsid w:val="00F47534"/>
    <w:rsid w:val="00F501B9"/>
    <w:rsid w:val="00F6252D"/>
    <w:rsid w:val="00F62C06"/>
    <w:rsid w:val="00F6310B"/>
    <w:rsid w:val="00F6474C"/>
    <w:rsid w:val="00F66CDF"/>
    <w:rsid w:val="00F679C8"/>
    <w:rsid w:val="00F67C6B"/>
    <w:rsid w:val="00F75B11"/>
    <w:rsid w:val="00F819B8"/>
    <w:rsid w:val="00F8236B"/>
    <w:rsid w:val="00F82B5E"/>
    <w:rsid w:val="00F830DD"/>
    <w:rsid w:val="00F83B1F"/>
    <w:rsid w:val="00F8749C"/>
    <w:rsid w:val="00F93988"/>
    <w:rsid w:val="00F94678"/>
    <w:rsid w:val="00F94F79"/>
    <w:rsid w:val="00F9643E"/>
    <w:rsid w:val="00F97822"/>
    <w:rsid w:val="00FA0448"/>
    <w:rsid w:val="00FA178C"/>
    <w:rsid w:val="00FA277C"/>
    <w:rsid w:val="00FA30C0"/>
    <w:rsid w:val="00FA37EF"/>
    <w:rsid w:val="00FA55A3"/>
    <w:rsid w:val="00FB01C0"/>
    <w:rsid w:val="00FB71B2"/>
    <w:rsid w:val="00FC071C"/>
    <w:rsid w:val="00FC1110"/>
    <w:rsid w:val="00FC31A7"/>
    <w:rsid w:val="00FC3619"/>
    <w:rsid w:val="00FC380B"/>
    <w:rsid w:val="00FC393F"/>
    <w:rsid w:val="00FC5837"/>
    <w:rsid w:val="00FC5B3C"/>
    <w:rsid w:val="00FD3C03"/>
    <w:rsid w:val="00FE34A3"/>
    <w:rsid w:val="00FE6FA6"/>
    <w:rsid w:val="00FE7EAE"/>
    <w:rsid w:val="00FF1106"/>
    <w:rsid w:val="00FF2E3C"/>
    <w:rsid w:val="00FF4670"/>
    <w:rsid w:val="00FF48ED"/>
    <w:rsid w:val="00FF4B6B"/>
    <w:rsid w:val="00FF6FF5"/>
    <w:rsid w:val="00FF7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3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52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uiPriority w:val="99"/>
    <w:rsid w:val="00A522EA"/>
    <w:pPr>
      <w:spacing w:before="100" w:beforeAutospacing="1" w:after="100" w:afterAutospacing="1"/>
      <w:jc w:val="both"/>
    </w:pPr>
    <w:rPr>
      <w:rFonts w:ascii="Tahoma" w:hAnsi="Tahoma"/>
      <w:lang w:val="en-US" w:eastAsia="en-US"/>
    </w:rPr>
  </w:style>
  <w:style w:type="paragraph" w:customStyle="1" w:styleId="ConsPlusNonformat">
    <w:name w:val="ConsPlusNonformat"/>
    <w:uiPriority w:val="99"/>
    <w:rsid w:val="00A522EA"/>
    <w:pPr>
      <w:widowControl w:val="0"/>
      <w:autoSpaceDE w:val="0"/>
      <w:autoSpaceDN w:val="0"/>
      <w:adjustRightInd w:val="0"/>
    </w:pPr>
    <w:rPr>
      <w:rFonts w:ascii="Courier New" w:hAnsi="Courier New" w:cs="Courier New"/>
    </w:rPr>
  </w:style>
  <w:style w:type="paragraph" w:customStyle="1" w:styleId="a5">
    <w:name w:val="Знак"/>
    <w:basedOn w:val="a"/>
    <w:uiPriority w:val="99"/>
    <w:rsid w:val="00C67ECD"/>
    <w:pPr>
      <w:spacing w:before="100" w:beforeAutospacing="1" w:after="100" w:afterAutospacing="1"/>
      <w:jc w:val="both"/>
    </w:pPr>
    <w:rPr>
      <w:rFonts w:ascii="Tahoma" w:hAnsi="Tahoma"/>
      <w:lang w:val="en-US" w:eastAsia="en-US"/>
    </w:rPr>
  </w:style>
  <w:style w:type="paragraph" w:styleId="a6">
    <w:name w:val="header"/>
    <w:basedOn w:val="a"/>
    <w:link w:val="a7"/>
    <w:uiPriority w:val="99"/>
    <w:rsid w:val="003E37B2"/>
    <w:pPr>
      <w:tabs>
        <w:tab w:val="center" w:pos="4677"/>
        <w:tab w:val="right" w:pos="9355"/>
      </w:tabs>
    </w:pPr>
  </w:style>
  <w:style w:type="character" w:customStyle="1" w:styleId="a7">
    <w:name w:val="Верхний колонтитул Знак"/>
    <w:link w:val="a6"/>
    <w:uiPriority w:val="99"/>
    <w:locked/>
    <w:rsid w:val="00DE3F6E"/>
    <w:rPr>
      <w:rFonts w:cs="Times New Roman"/>
    </w:rPr>
  </w:style>
  <w:style w:type="paragraph" w:styleId="a8">
    <w:name w:val="footer"/>
    <w:basedOn w:val="a"/>
    <w:link w:val="a9"/>
    <w:uiPriority w:val="99"/>
    <w:rsid w:val="003E37B2"/>
    <w:pPr>
      <w:tabs>
        <w:tab w:val="center" w:pos="4677"/>
        <w:tab w:val="right" w:pos="9355"/>
      </w:tabs>
    </w:pPr>
  </w:style>
  <w:style w:type="character" w:customStyle="1" w:styleId="a9">
    <w:name w:val="Нижний колонтитул Знак"/>
    <w:link w:val="a8"/>
    <w:uiPriority w:val="99"/>
    <w:semiHidden/>
    <w:locked/>
    <w:rsid w:val="00DE3F6E"/>
    <w:rPr>
      <w:rFonts w:cs="Times New Roman"/>
    </w:rPr>
  </w:style>
  <w:style w:type="character" w:styleId="aa">
    <w:name w:val="page number"/>
    <w:uiPriority w:val="99"/>
    <w:rsid w:val="003E37B2"/>
    <w:rPr>
      <w:rFonts w:cs="Times New Roman"/>
    </w:rPr>
  </w:style>
  <w:style w:type="paragraph" w:styleId="ab">
    <w:name w:val="Body Text Indent"/>
    <w:basedOn w:val="a"/>
    <w:link w:val="ac"/>
    <w:uiPriority w:val="99"/>
    <w:rsid w:val="00095F51"/>
    <w:pPr>
      <w:ind w:firstLine="709"/>
      <w:jc w:val="both"/>
    </w:pPr>
  </w:style>
  <w:style w:type="character" w:customStyle="1" w:styleId="ac">
    <w:name w:val="Основной текст с отступом Знак"/>
    <w:link w:val="ab"/>
    <w:uiPriority w:val="99"/>
    <w:semiHidden/>
    <w:locked/>
    <w:rsid w:val="00DE3F6E"/>
    <w:rPr>
      <w:rFonts w:cs="Times New Roman"/>
    </w:rPr>
  </w:style>
  <w:style w:type="paragraph" w:customStyle="1" w:styleId="ad">
    <w:name w:val="Знак Знак Знак Знак Знак Знак Знак Знак Знак Знак"/>
    <w:basedOn w:val="a"/>
    <w:uiPriority w:val="99"/>
    <w:rsid w:val="00095F51"/>
    <w:pPr>
      <w:spacing w:before="100" w:beforeAutospacing="1" w:after="100" w:afterAutospacing="1"/>
      <w:jc w:val="both"/>
    </w:pPr>
    <w:rPr>
      <w:rFonts w:ascii="Tahoma" w:hAnsi="Tahoma"/>
      <w:lang w:val="en-US" w:eastAsia="en-US"/>
    </w:rPr>
  </w:style>
  <w:style w:type="paragraph" w:customStyle="1" w:styleId="ConsPlusNormal">
    <w:name w:val="ConsPlusNormal"/>
    <w:rsid w:val="006128B8"/>
    <w:pPr>
      <w:autoSpaceDE w:val="0"/>
      <w:autoSpaceDN w:val="0"/>
      <w:adjustRightInd w:val="0"/>
    </w:pPr>
    <w:rPr>
      <w:rFonts w:eastAsia="SimSun"/>
      <w:sz w:val="28"/>
      <w:szCs w:val="28"/>
    </w:rPr>
  </w:style>
  <w:style w:type="paragraph" w:styleId="ae">
    <w:name w:val="Balloon Text"/>
    <w:basedOn w:val="a"/>
    <w:link w:val="af"/>
    <w:uiPriority w:val="99"/>
    <w:semiHidden/>
    <w:unhideWhenUsed/>
    <w:rsid w:val="00424551"/>
    <w:rPr>
      <w:rFonts w:ascii="Tahoma" w:hAnsi="Tahoma" w:cs="Tahoma"/>
      <w:sz w:val="16"/>
      <w:szCs w:val="16"/>
    </w:rPr>
  </w:style>
  <w:style w:type="character" w:customStyle="1" w:styleId="af">
    <w:name w:val="Текст выноски Знак"/>
    <w:basedOn w:val="a0"/>
    <w:link w:val="ae"/>
    <w:uiPriority w:val="99"/>
    <w:semiHidden/>
    <w:rsid w:val="00424551"/>
    <w:rPr>
      <w:rFonts w:ascii="Tahoma" w:hAnsi="Tahoma" w:cs="Tahoma"/>
      <w:sz w:val="16"/>
      <w:szCs w:val="16"/>
    </w:rPr>
  </w:style>
  <w:style w:type="paragraph" w:styleId="af0">
    <w:name w:val="List Paragraph"/>
    <w:basedOn w:val="a"/>
    <w:uiPriority w:val="34"/>
    <w:qFormat/>
    <w:rsid w:val="00DE19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3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52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uiPriority w:val="99"/>
    <w:rsid w:val="00A522EA"/>
    <w:pPr>
      <w:spacing w:before="100" w:beforeAutospacing="1" w:after="100" w:afterAutospacing="1"/>
      <w:jc w:val="both"/>
    </w:pPr>
    <w:rPr>
      <w:rFonts w:ascii="Tahoma" w:hAnsi="Tahoma"/>
      <w:lang w:val="en-US" w:eastAsia="en-US"/>
    </w:rPr>
  </w:style>
  <w:style w:type="paragraph" w:customStyle="1" w:styleId="ConsPlusNonformat">
    <w:name w:val="ConsPlusNonformat"/>
    <w:uiPriority w:val="99"/>
    <w:rsid w:val="00A522EA"/>
    <w:pPr>
      <w:widowControl w:val="0"/>
      <w:autoSpaceDE w:val="0"/>
      <w:autoSpaceDN w:val="0"/>
      <w:adjustRightInd w:val="0"/>
    </w:pPr>
    <w:rPr>
      <w:rFonts w:ascii="Courier New" w:hAnsi="Courier New" w:cs="Courier New"/>
    </w:rPr>
  </w:style>
  <w:style w:type="paragraph" w:customStyle="1" w:styleId="a5">
    <w:name w:val="Знак"/>
    <w:basedOn w:val="a"/>
    <w:uiPriority w:val="99"/>
    <w:rsid w:val="00C67ECD"/>
    <w:pPr>
      <w:spacing w:before="100" w:beforeAutospacing="1" w:after="100" w:afterAutospacing="1"/>
      <w:jc w:val="both"/>
    </w:pPr>
    <w:rPr>
      <w:rFonts w:ascii="Tahoma" w:hAnsi="Tahoma"/>
      <w:lang w:val="en-US" w:eastAsia="en-US"/>
    </w:rPr>
  </w:style>
  <w:style w:type="paragraph" w:styleId="a6">
    <w:name w:val="header"/>
    <w:basedOn w:val="a"/>
    <w:link w:val="a7"/>
    <w:uiPriority w:val="99"/>
    <w:rsid w:val="003E37B2"/>
    <w:pPr>
      <w:tabs>
        <w:tab w:val="center" w:pos="4677"/>
        <w:tab w:val="right" w:pos="9355"/>
      </w:tabs>
    </w:pPr>
  </w:style>
  <w:style w:type="character" w:customStyle="1" w:styleId="a7">
    <w:name w:val="Верхний колонтитул Знак"/>
    <w:link w:val="a6"/>
    <w:uiPriority w:val="99"/>
    <w:locked/>
    <w:rsid w:val="00DE3F6E"/>
    <w:rPr>
      <w:rFonts w:cs="Times New Roman"/>
    </w:rPr>
  </w:style>
  <w:style w:type="paragraph" w:styleId="a8">
    <w:name w:val="footer"/>
    <w:basedOn w:val="a"/>
    <w:link w:val="a9"/>
    <w:uiPriority w:val="99"/>
    <w:rsid w:val="003E37B2"/>
    <w:pPr>
      <w:tabs>
        <w:tab w:val="center" w:pos="4677"/>
        <w:tab w:val="right" w:pos="9355"/>
      </w:tabs>
    </w:pPr>
  </w:style>
  <w:style w:type="character" w:customStyle="1" w:styleId="a9">
    <w:name w:val="Нижний колонтитул Знак"/>
    <w:link w:val="a8"/>
    <w:uiPriority w:val="99"/>
    <w:semiHidden/>
    <w:locked/>
    <w:rsid w:val="00DE3F6E"/>
    <w:rPr>
      <w:rFonts w:cs="Times New Roman"/>
    </w:rPr>
  </w:style>
  <w:style w:type="character" w:styleId="aa">
    <w:name w:val="page number"/>
    <w:uiPriority w:val="99"/>
    <w:rsid w:val="003E37B2"/>
    <w:rPr>
      <w:rFonts w:cs="Times New Roman"/>
    </w:rPr>
  </w:style>
  <w:style w:type="paragraph" w:styleId="ab">
    <w:name w:val="Body Text Indent"/>
    <w:basedOn w:val="a"/>
    <w:link w:val="ac"/>
    <w:uiPriority w:val="99"/>
    <w:rsid w:val="00095F51"/>
    <w:pPr>
      <w:ind w:firstLine="709"/>
      <w:jc w:val="both"/>
    </w:pPr>
  </w:style>
  <w:style w:type="character" w:customStyle="1" w:styleId="ac">
    <w:name w:val="Основной текст с отступом Знак"/>
    <w:link w:val="ab"/>
    <w:uiPriority w:val="99"/>
    <w:semiHidden/>
    <w:locked/>
    <w:rsid w:val="00DE3F6E"/>
    <w:rPr>
      <w:rFonts w:cs="Times New Roman"/>
    </w:rPr>
  </w:style>
  <w:style w:type="paragraph" w:customStyle="1" w:styleId="ad">
    <w:name w:val="Знак Знак Знак Знак Знак Знак Знак Знак Знак Знак"/>
    <w:basedOn w:val="a"/>
    <w:uiPriority w:val="99"/>
    <w:rsid w:val="00095F51"/>
    <w:pPr>
      <w:spacing w:before="100" w:beforeAutospacing="1" w:after="100" w:afterAutospacing="1"/>
      <w:jc w:val="both"/>
    </w:pPr>
    <w:rPr>
      <w:rFonts w:ascii="Tahoma" w:hAnsi="Tahoma"/>
      <w:lang w:val="en-US" w:eastAsia="en-US"/>
    </w:rPr>
  </w:style>
  <w:style w:type="paragraph" w:customStyle="1" w:styleId="ConsPlusNormal">
    <w:name w:val="ConsPlusNormal"/>
    <w:rsid w:val="006128B8"/>
    <w:pPr>
      <w:autoSpaceDE w:val="0"/>
      <w:autoSpaceDN w:val="0"/>
      <w:adjustRightInd w:val="0"/>
    </w:pPr>
    <w:rPr>
      <w:rFonts w:eastAsia="SimSun"/>
      <w:sz w:val="28"/>
      <w:szCs w:val="28"/>
    </w:rPr>
  </w:style>
  <w:style w:type="paragraph" w:styleId="ae">
    <w:name w:val="Balloon Text"/>
    <w:basedOn w:val="a"/>
    <w:link w:val="af"/>
    <w:uiPriority w:val="99"/>
    <w:semiHidden/>
    <w:unhideWhenUsed/>
    <w:rsid w:val="00424551"/>
    <w:rPr>
      <w:rFonts w:ascii="Tahoma" w:hAnsi="Tahoma" w:cs="Tahoma"/>
      <w:sz w:val="16"/>
      <w:szCs w:val="16"/>
    </w:rPr>
  </w:style>
  <w:style w:type="character" w:customStyle="1" w:styleId="af">
    <w:name w:val="Текст выноски Знак"/>
    <w:basedOn w:val="a0"/>
    <w:link w:val="ae"/>
    <w:uiPriority w:val="99"/>
    <w:semiHidden/>
    <w:rsid w:val="00424551"/>
    <w:rPr>
      <w:rFonts w:ascii="Tahoma" w:hAnsi="Tahoma" w:cs="Tahoma"/>
      <w:sz w:val="16"/>
      <w:szCs w:val="16"/>
    </w:rPr>
  </w:style>
  <w:style w:type="paragraph" w:styleId="af0">
    <w:name w:val="List Paragraph"/>
    <w:basedOn w:val="a"/>
    <w:uiPriority w:val="34"/>
    <w:qFormat/>
    <w:rsid w:val="00DE1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670569">
      <w:bodyDiv w:val="1"/>
      <w:marLeft w:val="0"/>
      <w:marRight w:val="0"/>
      <w:marTop w:val="0"/>
      <w:marBottom w:val="0"/>
      <w:divBdr>
        <w:top w:val="none" w:sz="0" w:space="0" w:color="auto"/>
        <w:left w:val="none" w:sz="0" w:space="0" w:color="auto"/>
        <w:bottom w:val="none" w:sz="0" w:space="0" w:color="auto"/>
        <w:right w:val="none" w:sz="0" w:space="0" w:color="auto"/>
      </w:divBdr>
    </w:div>
    <w:div w:id="875967672">
      <w:bodyDiv w:val="1"/>
      <w:marLeft w:val="0"/>
      <w:marRight w:val="0"/>
      <w:marTop w:val="0"/>
      <w:marBottom w:val="0"/>
      <w:divBdr>
        <w:top w:val="none" w:sz="0" w:space="0" w:color="auto"/>
        <w:left w:val="none" w:sz="0" w:space="0" w:color="auto"/>
        <w:bottom w:val="none" w:sz="0" w:space="0" w:color="auto"/>
        <w:right w:val="none" w:sz="0" w:space="0" w:color="auto"/>
      </w:divBdr>
    </w:div>
    <w:div w:id="891772423">
      <w:marLeft w:val="0"/>
      <w:marRight w:val="0"/>
      <w:marTop w:val="0"/>
      <w:marBottom w:val="0"/>
      <w:divBdr>
        <w:top w:val="none" w:sz="0" w:space="0" w:color="auto"/>
        <w:left w:val="none" w:sz="0" w:space="0" w:color="auto"/>
        <w:bottom w:val="none" w:sz="0" w:space="0" w:color="auto"/>
        <w:right w:val="none" w:sz="0" w:space="0" w:color="auto"/>
      </w:divBdr>
    </w:div>
    <w:div w:id="891772424">
      <w:marLeft w:val="0"/>
      <w:marRight w:val="0"/>
      <w:marTop w:val="0"/>
      <w:marBottom w:val="0"/>
      <w:divBdr>
        <w:top w:val="none" w:sz="0" w:space="0" w:color="auto"/>
        <w:left w:val="none" w:sz="0" w:space="0" w:color="auto"/>
        <w:bottom w:val="none" w:sz="0" w:space="0" w:color="auto"/>
        <w:right w:val="none" w:sz="0" w:space="0" w:color="auto"/>
      </w:divBdr>
    </w:div>
    <w:div w:id="1412047121">
      <w:bodyDiv w:val="1"/>
      <w:marLeft w:val="0"/>
      <w:marRight w:val="0"/>
      <w:marTop w:val="0"/>
      <w:marBottom w:val="0"/>
      <w:divBdr>
        <w:top w:val="none" w:sz="0" w:space="0" w:color="auto"/>
        <w:left w:val="none" w:sz="0" w:space="0" w:color="auto"/>
        <w:bottom w:val="none" w:sz="0" w:space="0" w:color="auto"/>
        <w:right w:val="none" w:sz="0" w:space="0" w:color="auto"/>
      </w:divBdr>
    </w:div>
    <w:div w:id="159751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B6056E2CE5A6D7633F417C769804D989124419C2F26FA6EEC968831867B6F77342C088BFAE2F8EFBB414DB235AFD809963104F868AAF47FB"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094D5FD65B70E560F77EE3904BCB621C04EA02ACD974142EA9B84780B3EC2FC6265FC08AB739CC247C8763CF5C19C88F0B5F5509429D75Eo7NBE" TargetMode="External"/><Relationship Id="rId17" Type="http://schemas.openxmlformats.org/officeDocument/2006/relationships/hyperlink" Target="consultantplus://offline/ref=96F0448A2BFDAC5F74AAA05A6BB40660DDAD4747C75AA9B16455987FFD4FCEC10BC2097D658B792D37C7011734C5F42FFA8359F5CDBF28W9G" TargetMode="External"/><Relationship Id="rId2" Type="http://schemas.openxmlformats.org/officeDocument/2006/relationships/numbering" Target="numbering.xml"/><Relationship Id="rId16" Type="http://schemas.openxmlformats.org/officeDocument/2006/relationships/hyperlink" Target="https://login.consultant.ru/link/?req=doc&amp;base=LAW&amp;n=518138&amp;dst=1015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4AF2D1CEB373FED0EDC3F042852BAC7F1C96ECE6A0A3EEBA55990E8CFBF7F1EFE41B135E04A669F84DC758B600E798EBEFC002C7557D17n2MDE" TargetMode="External"/><Relationship Id="rId5" Type="http://schemas.openxmlformats.org/officeDocument/2006/relationships/settings" Target="settings.xml"/><Relationship Id="rId15" Type="http://schemas.openxmlformats.org/officeDocument/2006/relationships/hyperlink" Target="https://login.consultant.ru/link/?req=doc&amp;base=LAW&amp;n=492081&amp;dst=100710" TargetMode="External"/><Relationship Id="rId10" Type="http://schemas.openxmlformats.org/officeDocument/2006/relationships/hyperlink" Target="consultantplus://offline/ref=9063C1B5A1F7984FFF071FA48B84FC78CC00FAA93A0605FCD44AB934A7725F78A4ACC96905496276E51F00CA66647E791351D0F48ECFs15EB"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877623E2A97AA4FDA90B36CB78091BD9F1ECD798FF392005AC3FB0180EF6FD45ACBB114D091BE965E0A1A11A5A9006860BC4B0936D5F67AbFhBD" TargetMode="External"/><Relationship Id="rId14" Type="http://schemas.openxmlformats.org/officeDocument/2006/relationships/hyperlink" Target="https://login.consultant.ru/link/?req=doc&amp;base=LAW&amp;n=492081&amp;dst=100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228FC-6D53-4749-98FA-BD42D7098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2987</Words>
  <Characters>17026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 А. Иванова</cp:lastModifiedBy>
  <cp:revision>2</cp:revision>
  <cp:lastPrinted>2025-12-11T09:05:00Z</cp:lastPrinted>
  <dcterms:created xsi:type="dcterms:W3CDTF">2025-12-23T02:57:00Z</dcterms:created>
  <dcterms:modified xsi:type="dcterms:W3CDTF">2025-12-23T02:57:00Z</dcterms:modified>
</cp:coreProperties>
</file>