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115"/>
        <w:tblW w:w="4219" w:type="dxa"/>
        <w:tblLook w:val="04A0" w:firstRow="1" w:lastRow="0" w:firstColumn="1" w:lastColumn="0" w:noHBand="0" w:noVBand="1"/>
      </w:tblPr>
      <w:tblGrid>
        <w:gridCol w:w="4219"/>
      </w:tblGrid>
      <w:tr w:rsidR="00592BA8" w:rsidRPr="0013200F" w:rsidTr="00592BA8">
        <w:tc>
          <w:tcPr>
            <w:tcW w:w="4219" w:type="dxa"/>
          </w:tcPr>
          <w:p w:rsidR="00592BA8" w:rsidRPr="0013200F" w:rsidRDefault="00592BA8" w:rsidP="002C61C3">
            <w:pPr>
              <w:jc w:val="right"/>
              <w:rPr>
                <w:sz w:val="28"/>
                <w:szCs w:val="28"/>
              </w:rPr>
            </w:pPr>
            <w:r w:rsidRPr="0013200F">
              <w:rPr>
                <w:sz w:val="28"/>
                <w:szCs w:val="28"/>
              </w:rPr>
              <w:t>ПРИЛОЖЕНИЕ</w:t>
            </w:r>
          </w:p>
          <w:p w:rsidR="00592BA8" w:rsidRPr="0013200F" w:rsidRDefault="002C61C3" w:rsidP="002C61C3">
            <w:pPr>
              <w:jc w:val="right"/>
              <w:rPr>
                <w:sz w:val="28"/>
                <w:szCs w:val="28"/>
              </w:rPr>
            </w:pPr>
            <w:r>
              <w:rPr>
                <w:sz w:val="28"/>
                <w:szCs w:val="28"/>
              </w:rPr>
              <w:t>к</w:t>
            </w:r>
            <w:r w:rsidR="00592BA8" w:rsidRPr="0013200F">
              <w:rPr>
                <w:sz w:val="28"/>
                <w:szCs w:val="28"/>
              </w:rPr>
              <w:t xml:space="preserve"> постановлению </w:t>
            </w:r>
          </w:p>
          <w:p w:rsidR="00592BA8" w:rsidRPr="0013200F" w:rsidRDefault="00592BA8" w:rsidP="002C61C3">
            <w:pPr>
              <w:jc w:val="right"/>
              <w:rPr>
                <w:sz w:val="28"/>
                <w:szCs w:val="28"/>
              </w:rPr>
            </w:pPr>
            <w:r w:rsidRPr="0013200F">
              <w:rPr>
                <w:sz w:val="28"/>
                <w:szCs w:val="28"/>
              </w:rPr>
              <w:t>Администрации города Бийска</w:t>
            </w:r>
          </w:p>
          <w:p w:rsidR="00592BA8" w:rsidRPr="00D22524" w:rsidRDefault="00592BA8" w:rsidP="002C61C3">
            <w:pPr>
              <w:jc w:val="right"/>
              <w:rPr>
                <w:sz w:val="28"/>
                <w:szCs w:val="28"/>
              </w:rPr>
            </w:pPr>
            <w:r w:rsidRPr="0013200F">
              <w:rPr>
                <w:sz w:val="28"/>
                <w:szCs w:val="28"/>
              </w:rPr>
              <w:t xml:space="preserve">от </w:t>
            </w:r>
            <w:r w:rsidR="002C61C3">
              <w:rPr>
                <w:sz w:val="28"/>
                <w:szCs w:val="28"/>
              </w:rPr>
              <w:t>17.04.2026</w:t>
            </w:r>
            <w:r w:rsidR="00D22524">
              <w:rPr>
                <w:sz w:val="28"/>
                <w:szCs w:val="28"/>
                <w:lang w:val="en-US"/>
              </w:rPr>
              <w:t xml:space="preserve"> </w:t>
            </w:r>
            <w:r w:rsidR="00D22524">
              <w:rPr>
                <w:sz w:val="28"/>
                <w:szCs w:val="28"/>
              </w:rPr>
              <w:t>№ 1020</w:t>
            </w:r>
            <w:bookmarkStart w:id="0" w:name="_GoBack"/>
            <w:bookmarkEnd w:id="0"/>
          </w:p>
        </w:tc>
      </w:tr>
    </w:tbl>
    <w:p w:rsidR="00724D02" w:rsidRPr="00592BA8" w:rsidRDefault="00724D02" w:rsidP="00592BA8">
      <w:pPr>
        <w:pStyle w:val="ConsPlusNormal"/>
        <w:ind w:firstLine="680"/>
        <w:jc w:val="both"/>
        <w:rPr>
          <w:rFonts w:ascii="Times New Roman" w:hAnsi="Times New Roman" w:cs="Times New Roman"/>
          <w:sz w:val="28"/>
          <w:szCs w:val="28"/>
        </w:rPr>
      </w:pPr>
    </w:p>
    <w:p w:rsidR="00592BA8" w:rsidRDefault="00592BA8" w:rsidP="00592BA8">
      <w:pPr>
        <w:pStyle w:val="ConsPlusTitle"/>
        <w:ind w:firstLine="680"/>
        <w:jc w:val="center"/>
        <w:rPr>
          <w:rFonts w:ascii="Times New Roman" w:hAnsi="Times New Roman" w:cs="Times New Roman"/>
          <w:sz w:val="28"/>
          <w:szCs w:val="28"/>
        </w:rPr>
      </w:pPr>
      <w:bookmarkStart w:id="1" w:name="P32"/>
      <w:bookmarkEnd w:id="1"/>
    </w:p>
    <w:p w:rsidR="00592BA8" w:rsidRDefault="00592BA8" w:rsidP="00592BA8">
      <w:pPr>
        <w:pStyle w:val="ConsPlusTitle"/>
        <w:ind w:firstLine="680"/>
        <w:jc w:val="center"/>
        <w:rPr>
          <w:rFonts w:ascii="Times New Roman" w:hAnsi="Times New Roman" w:cs="Times New Roman"/>
          <w:sz w:val="28"/>
          <w:szCs w:val="28"/>
        </w:rPr>
      </w:pPr>
    </w:p>
    <w:p w:rsidR="00592BA8" w:rsidRDefault="00592BA8" w:rsidP="00592BA8">
      <w:pPr>
        <w:pStyle w:val="ConsPlusTitle"/>
        <w:ind w:firstLine="680"/>
        <w:jc w:val="center"/>
        <w:rPr>
          <w:rFonts w:ascii="Times New Roman" w:hAnsi="Times New Roman" w:cs="Times New Roman"/>
          <w:sz w:val="28"/>
          <w:szCs w:val="28"/>
        </w:rPr>
      </w:pPr>
    </w:p>
    <w:p w:rsidR="00592BA8" w:rsidRDefault="00592BA8" w:rsidP="00592BA8">
      <w:pPr>
        <w:pStyle w:val="ConsPlusTitle"/>
        <w:ind w:firstLine="680"/>
        <w:jc w:val="center"/>
        <w:rPr>
          <w:rFonts w:ascii="Times New Roman" w:hAnsi="Times New Roman" w:cs="Times New Roman"/>
          <w:sz w:val="28"/>
          <w:szCs w:val="28"/>
        </w:rPr>
      </w:pPr>
    </w:p>
    <w:p w:rsidR="00592BA8" w:rsidRDefault="00592BA8" w:rsidP="00592BA8">
      <w:pPr>
        <w:pStyle w:val="ConsPlusTitle"/>
        <w:ind w:firstLine="680"/>
        <w:jc w:val="center"/>
        <w:rPr>
          <w:rFonts w:ascii="Times New Roman" w:hAnsi="Times New Roman" w:cs="Times New Roman"/>
          <w:sz w:val="28"/>
          <w:szCs w:val="28"/>
        </w:rPr>
      </w:pPr>
    </w:p>
    <w:p w:rsidR="00592BA8" w:rsidRPr="0013200F" w:rsidRDefault="00592BA8" w:rsidP="00592BA8">
      <w:pPr>
        <w:shd w:val="clear" w:color="auto" w:fill="FFFFFF"/>
        <w:jc w:val="center"/>
        <w:rPr>
          <w:b/>
          <w:sz w:val="28"/>
          <w:szCs w:val="28"/>
        </w:rPr>
      </w:pPr>
      <w:r w:rsidRPr="0013200F">
        <w:rPr>
          <w:b/>
          <w:sz w:val="28"/>
          <w:szCs w:val="28"/>
        </w:rPr>
        <w:t xml:space="preserve">Административный регламент предоставления муниципальной услуги </w:t>
      </w:r>
    </w:p>
    <w:p w:rsidR="00592BA8" w:rsidRPr="0013200F" w:rsidRDefault="00592BA8" w:rsidP="00592BA8">
      <w:pPr>
        <w:shd w:val="clear" w:color="auto" w:fill="FFFFFF"/>
        <w:ind w:firstLine="709"/>
        <w:jc w:val="center"/>
        <w:rPr>
          <w:b/>
          <w:sz w:val="28"/>
          <w:szCs w:val="28"/>
        </w:rPr>
      </w:pPr>
      <w:r w:rsidRPr="0013200F">
        <w:rPr>
          <w:sz w:val="28"/>
          <w:szCs w:val="28"/>
        </w:rPr>
        <w:t xml:space="preserve"> </w:t>
      </w:r>
      <w:r w:rsidRPr="0013200F">
        <w:rPr>
          <w:b/>
          <w:sz w:val="28"/>
          <w:szCs w:val="28"/>
        </w:rPr>
        <w:t>«</w:t>
      </w:r>
      <w:r>
        <w:rPr>
          <w:b/>
          <w:sz w:val="28"/>
          <w:szCs w:val="28"/>
        </w:rPr>
        <w:t>Выдача разрешений на строительство и ввод объектов в эксплуатацию</w:t>
      </w:r>
      <w:r w:rsidRPr="0013200F">
        <w:rPr>
          <w:b/>
          <w:sz w:val="28"/>
          <w:szCs w:val="28"/>
        </w:rPr>
        <w:t>»</w:t>
      </w:r>
    </w:p>
    <w:p w:rsidR="00592BA8" w:rsidRPr="0013200F" w:rsidRDefault="00592BA8" w:rsidP="00592BA8">
      <w:pPr>
        <w:shd w:val="clear" w:color="auto" w:fill="FFFFFF"/>
        <w:ind w:firstLine="709"/>
        <w:jc w:val="center"/>
        <w:rPr>
          <w:b/>
          <w:sz w:val="28"/>
          <w:szCs w:val="28"/>
        </w:rPr>
      </w:pPr>
    </w:p>
    <w:p w:rsidR="00724D02" w:rsidRPr="00592BA8" w:rsidRDefault="00592BA8" w:rsidP="00592BA8">
      <w:pPr>
        <w:pStyle w:val="ConsPlusTitle"/>
        <w:ind w:firstLine="680"/>
        <w:jc w:val="center"/>
        <w:outlineLvl w:val="1"/>
        <w:rPr>
          <w:rFonts w:ascii="Times New Roman" w:hAnsi="Times New Roman" w:cs="Times New Roman"/>
          <w:sz w:val="28"/>
          <w:szCs w:val="28"/>
        </w:rPr>
      </w:pPr>
      <w:r w:rsidRPr="00592BA8">
        <w:rPr>
          <w:rFonts w:ascii="Times New Roman" w:hAnsi="Times New Roman" w:cs="Times New Roman"/>
          <w:sz w:val="28"/>
          <w:szCs w:val="28"/>
        </w:rPr>
        <w:t>1. Общие положения</w:t>
      </w:r>
    </w:p>
    <w:p w:rsidR="00724D02" w:rsidRPr="00592BA8" w:rsidRDefault="00724D02" w:rsidP="00592BA8">
      <w:pPr>
        <w:pStyle w:val="ConsPlusNormal"/>
        <w:ind w:firstLine="680"/>
        <w:jc w:val="both"/>
        <w:rPr>
          <w:rFonts w:ascii="Times New Roman" w:hAnsi="Times New Roman" w:cs="Times New Roman"/>
          <w:sz w:val="28"/>
          <w:szCs w:val="28"/>
        </w:rPr>
      </w:pPr>
    </w:p>
    <w:p w:rsidR="00F4316E" w:rsidRDefault="00724D02" w:rsidP="00F4316E">
      <w:pPr>
        <w:pStyle w:val="ConsPlusNormal"/>
        <w:ind w:firstLine="680"/>
        <w:jc w:val="both"/>
        <w:rPr>
          <w:rFonts w:ascii="Times New Roman" w:hAnsi="Times New Roman"/>
          <w:sz w:val="28"/>
          <w:lang w:eastAsia="zh-CN"/>
        </w:rPr>
      </w:pPr>
      <w:r w:rsidRPr="00592BA8">
        <w:rPr>
          <w:rFonts w:ascii="Times New Roman" w:hAnsi="Times New Roman" w:cs="Times New Roman"/>
          <w:sz w:val="28"/>
          <w:szCs w:val="28"/>
        </w:rPr>
        <w:t xml:space="preserve">1.1. </w:t>
      </w:r>
      <w:r w:rsidR="00F4316E" w:rsidRPr="00267FC1">
        <w:rPr>
          <w:rFonts w:ascii="Times New Roman" w:hAnsi="Times New Roman"/>
          <w:sz w:val="28"/>
          <w:lang w:eastAsia="zh-CN"/>
        </w:rPr>
        <w:t>Настоящий Административный регламент предоставления муниципальной услуги (далее</w:t>
      </w:r>
      <w:r w:rsidR="00B50A65">
        <w:rPr>
          <w:rFonts w:ascii="Times New Roman" w:hAnsi="Times New Roman"/>
          <w:sz w:val="28"/>
          <w:lang w:eastAsia="zh-CN"/>
        </w:rPr>
        <w:t xml:space="preserve"> </w:t>
      </w:r>
      <w:r w:rsidR="00FD3A8D">
        <w:rPr>
          <w:rFonts w:ascii="Times New Roman" w:hAnsi="Times New Roman"/>
          <w:sz w:val="28"/>
          <w:lang w:eastAsia="zh-CN"/>
        </w:rPr>
        <w:t>–</w:t>
      </w:r>
      <w:r w:rsidR="00B50A65">
        <w:rPr>
          <w:rFonts w:ascii="Times New Roman" w:hAnsi="Times New Roman"/>
          <w:sz w:val="28"/>
          <w:lang w:eastAsia="zh-CN"/>
        </w:rPr>
        <w:t xml:space="preserve"> </w:t>
      </w:r>
      <w:r w:rsidR="00F4316E" w:rsidRPr="00267FC1">
        <w:rPr>
          <w:rFonts w:ascii="Times New Roman" w:hAnsi="Times New Roman"/>
          <w:sz w:val="28"/>
          <w:lang w:eastAsia="zh-CN"/>
        </w:rPr>
        <w:t>Административный регламент) устанавливает стандарт</w:t>
      </w:r>
      <w:r w:rsidR="00F4316E">
        <w:rPr>
          <w:rFonts w:ascii="Times New Roman" w:hAnsi="Times New Roman"/>
          <w:sz w:val="28"/>
          <w:lang w:eastAsia="zh-CN"/>
        </w:rPr>
        <w:t>,</w:t>
      </w:r>
      <w:r w:rsidR="00F4316E" w:rsidRPr="00267FC1">
        <w:rPr>
          <w:rFonts w:ascii="Times New Roman" w:hAnsi="Times New Roman"/>
          <w:sz w:val="28"/>
          <w:lang w:eastAsia="zh-CN"/>
        </w:rPr>
        <w:t xml:space="preserve"> порядок</w:t>
      </w:r>
      <w:r w:rsidR="00F4316E">
        <w:rPr>
          <w:rFonts w:ascii="Times New Roman" w:hAnsi="Times New Roman"/>
          <w:sz w:val="28"/>
          <w:lang w:eastAsia="zh-CN"/>
        </w:rPr>
        <w:t xml:space="preserve"> и сроки</w:t>
      </w:r>
      <w:r w:rsidR="00F4316E" w:rsidRPr="00267FC1">
        <w:rPr>
          <w:rFonts w:ascii="Times New Roman" w:hAnsi="Times New Roman"/>
          <w:sz w:val="28"/>
          <w:lang w:eastAsia="zh-CN"/>
        </w:rPr>
        <w:t xml:space="preserve"> предоставления муниципальной услуги</w:t>
      </w:r>
      <w:r w:rsidR="00F4316E">
        <w:rPr>
          <w:rFonts w:ascii="Times New Roman" w:hAnsi="Times New Roman"/>
          <w:sz w:val="28"/>
          <w:lang w:eastAsia="zh-CN"/>
        </w:rPr>
        <w:t xml:space="preserve"> </w:t>
      </w:r>
      <w:r w:rsidR="00181517">
        <w:rPr>
          <w:rFonts w:ascii="Times New Roman" w:hAnsi="Times New Roman" w:cs="Times New Roman"/>
          <w:sz w:val="28"/>
          <w:szCs w:val="28"/>
        </w:rPr>
        <w:t>«</w:t>
      </w:r>
      <w:r w:rsidRPr="00592BA8">
        <w:rPr>
          <w:rFonts w:ascii="Times New Roman" w:hAnsi="Times New Roman" w:cs="Times New Roman"/>
          <w:sz w:val="28"/>
          <w:szCs w:val="28"/>
        </w:rPr>
        <w:t>Выдача разрешений на строительство и ввод объектов в эксплуатацию</w:t>
      </w:r>
      <w:r w:rsidR="00181517">
        <w:rPr>
          <w:rFonts w:ascii="Times New Roman" w:hAnsi="Times New Roman" w:cs="Times New Roman"/>
          <w:sz w:val="28"/>
          <w:szCs w:val="28"/>
        </w:rPr>
        <w:t>»</w:t>
      </w:r>
      <w:r w:rsidRPr="00592BA8">
        <w:rPr>
          <w:rFonts w:ascii="Times New Roman" w:hAnsi="Times New Roman" w:cs="Times New Roman"/>
          <w:sz w:val="28"/>
          <w:szCs w:val="28"/>
        </w:rPr>
        <w:t xml:space="preserve"> </w:t>
      </w:r>
      <w:r w:rsidR="00F4316E" w:rsidRPr="00267FC1">
        <w:rPr>
          <w:rFonts w:ascii="Times New Roman" w:hAnsi="Times New Roman"/>
          <w:sz w:val="28"/>
          <w:lang w:eastAsia="zh-CN"/>
        </w:rPr>
        <w:t>(далее</w:t>
      </w:r>
      <w:r w:rsidR="00B95FA8">
        <w:rPr>
          <w:rFonts w:ascii="Times New Roman" w:hAnsi="Times New Roman"/>
          <w:sz w:val="28"/>
          <w:lang w:eastAsia="zh-CN"/>
        </w:rPr>
        <w:t xml:space="preserve"> – </w:t>
      </w:r>
      <w:r w:rsidR="00F4316E" w:rsidRPr="00267FC1">
        <w:rPr>
          <w:rFonts w:ascii="Times New Roman" w:hAnsi="Times New Roman"/>
          <w:sz w:val="28"/>
          <w:lang w:eastAsia="zh-CN"/>
        </w:rPr>
        <w:t>муниципальная услуга)</w:t>
      </w:r>
      <w:r w:rsidR="00F4316E">
        <w:rPr>
          <w:rFonts w:ascii="Times New Roman" w:hAnsi="Times New Roman"/>
          <w:sz w:val="28"/>
          <w:lang w:eastAsia="zh-CN"/>
        </w:rPr>
        <w:t>.</w:t>
      </w:r>
    </w:p>
    <w:p w:rsidR="00AE76BF" w:rsidRDefault="00AE76BF" w:rsidP="00F4316E">
      <w:pPr>
        <w:pStyle w:val="ConsPlusNormal"/>
        <w:ind w:firstLine="680"/>
        <w:jc w:val="both"/>
        <w:rPr>
          <w:rFonts w:ascii="Times New Roman" w:hAnsi="Times New Roman" w:cs="Times New Roman"/>
          <w:sz w:val="28"/>
          <w:szCs w:val="28"/>
        </w:rPr>
      </w:pPr>
      <w:proofErr w:type="gramStart"/>
      <w:r>
        <w:rPr>
          <w:rFonts w:ascii="Times New Roman" w:hAnsi="Times New Roman"/>
          <w:sz w:val="28"/>
          <w:lang w:eastAsia="zh-CN"/>
        </w:rPr>
        <w:t xml:space="preserve">Административный регламент </w:t>
      </w:r>
      <w:r w:rsidRPr="00AE76BF">
        <w:rPr>
          <w:rFonts w:ascii="Times New Roman" w:eastAsiaTheme="minorHAnsi" w:hAnsi="Times New Roman" w:cs="Times New Roman"/>
          <w:sz w:val="28"/>
          <w:szCs w:val="28"/>
          <w:lang w:eastAsia="en-US"/>
        </w:rPr>
        <w:t>разработан в целях повышения качества предоставления</w:t>
      </w:r>
      <w:r>
        <w:rPr>
          <w:rFonts w:ascii="Times New Roman" w:eastAsiaTheme="minorHAnsi" w:hAnsi="Times New Roman" w:cs="Times New Roman"/>
          <w:sz w:val="28"/>
          <w:szCs w:val="28"/>
          <w:lang w:eastAsia="en-US"/>
        </w:rPr>
        <w:t xml:space="preserve">, </w:t>
      </w:r>
      <w:r w:rsidRPr="00AE76BF">
        <w:rPr>
          <w:rFonts w:ascii="Times New Roman" w:eastAsiaTheme="minorHAnsi" w:hAnsi="Times New Roman" w:cs="Times New Roman"/>
          <w:sz w:val="28"/>
          <w:szCs w:val="28"/>
          <w:lang w:eastAsia="en-US"/>
        </w:rPr>
        <w:t xml:space="preserve">доступности </w:t>
      </w:r>
      <w:r>
        <w:rPr>
          <w:rFonts w:ascii="Times New Roman" w:eastAsiaTheme="minorHAnsi" w:hAnsi="Times New Roman" w:cs="Times New Roman"/>
          <w:sz w:val="28"/>
          <w:szCs w:val="28"/>
          <w:lang w:eastAsia="en-US"/>
        </w:rPr>
        <w:t>и</w:t>
      </w:r>
      <w:r w:rsidRPr="00AE76BF">
        <w:rPr>
          <w:rFonts w:ascii="Times New Roman" w:eastAsiaTheme="minorHAnsi" w:hAnsi="Times New Roman" w:cs="Times New Roman"/>
          <w:sz w:val="28"/>
          <w:szCs w:val="28"/>
          <w:lang w:eastAsia="en-US"/>
        </w:rPr>
        <w:t xml:space="preserve"> создания комфортных условий для получения муниципальной услуги, в том числе через краевое автономное учреждение </w:t>
      </w:r>
      <w:r>
        <w:rPr>
          <w:rFonts w:ascii="Times New Roman" w:eastAsiaTheme="minorHAnsi" w:hAnsi="Times New Roman" w:cs="Times New Roman"/>
          <w:sz w:val="28"/>
          <w:szCs w:val="28"/>
          <w:lang w:eastAsia="en-US"/>
        </w:rPr>
        <w:t>«</w:t>
      </w:r>
      <w:r w:rsidRPr="00AE76BF">
        <w:rPr>
          <w:rFonts w:ascii="Times New Roman" w:eastAsiaTheme="minorHAnsi" w:hAnsi="Times New Roman" w:cs="Times New Roman"/>
          <w:sz w:val="28"/>
          <w:szCs w:val="28"/>
          <w:lang w:eastAsia="en-US"/>
        </w:rPr>
        <w:t>Многофункциональный центр предоставления государственных и муниципальных услуг Алтайского края</w:t>
      </w:r>
      <w:r>
        <w:rPr>
          <w:rFonts w:ascii="Times New Roman" w:eastAsiaTheme="minorHAnsi" w:hAnsi="Times New Roman" w:cs="Times New Roman"/>
          <w:sz w:val="28"/>
          <w:szCs w:val="28"/>
          <w:lang w:eastAsia="en-US"/>
        </w:rPr>
        <w:t>»</w:t>
      </w:r>
      <w:r w:rsidRPr="00AE76BF">
        <w:rPr>
          <w:rFonts w:ascii="Times New Roman" w:eastAsiaTheme="minorHAnsi" w:hAnsi="Times New Roman" w:cs="Times New Roman"/>
          <w:sz w:val="28"/>
          <w:szCs w:val="28"/>
          <w:lang w:eastAsia="en-US"/>
        </w:rPr>
        <w:t xml:space="preserve"> (далее</w:t>
      </w:r>
      <w:r w:rsidR="0073179D">
        <w:rPr>
          <w:rFonts w:ascii="Times New Roman" w:eastAsiaTheme="minorHAnsi" w:hAnsi="Times New Roman" w:cs="Times New Roman"/>
          <w:sz w:val="28"/>
          <w:szCs w:val="28"/>
          <w:lang w:eastAsia="en-US"/>
        </w:rPr>
        <w:t xml:space="preserve"> </w:t>
      </w:r>
      <w:r w:rsidR="00FD3A8D">
        <w:rPr>
          <w:rFonts w:ascii="Times New Roman" w:eastAsiaTheme="minorHAnsi" w:hAnsi="Times New Roman" w:cs="Times New Roman"/>
          <w:sz w:val="28"/>
          <w:szCs w:val="28"/>
          <w:lang w:eastAsia="en-US"/>
        </w:rPr>
        <w:t>–</w:t>
      </w:r>
      <w:r w:rsidR="0073179D">
        <w:rPr>
          <w:rFonts w:ascii="Times New Roman" w:eastAsiaTheme="minorHAnsi" w:hAnsi="Times New Roman" w:cs="Times New Roman"/>
          <w:sz w:val="28"/>
          <w:szCs w:val="28"/>
          <w:lang w:eastAsia="en-US"/>
        </w:rPr>
        <w:t xml:space="preserve"> </w:t>
      </w:r>
      <w:r w:rsidR="0040766A">
        <w:rPr>
          <w:rFonts w:ascii="Times New Roman" w:eastAsiaTheme="minorHAnsi" w:hAnsi="Times New Roman" w:cs="Times New Roman"/>
          <w:sz w:val="28"/>
          <w:szCs w:val="28"/>
          <w:lang w:eastAsia="en-US"/>
        </w:rPr>
        <w:t>МФЦ</w:t>
      </w:r>
      <w:r w:rsidRPr="00AE76BF">
        <w:rPr>
          <w:rFonts w:ascii="Times New Roman" w:eastAsiaTheme="minorHAnsi" w:hAnsi="Times New Roman" w:cs="Times New Roman"/>
          <w:sz w:val="28"/>
          <w:szCs w:val="28"/>
          <w:lang w:eastAsia="en-US"/>
        </w:rPr>
        <w:t xml:space="preserve">), </w:t>
      </w:r>
      <w:r w:rsidRPr="0013200F">
        <w:rPr>
          <w:rFonts w:ascii="Times New Roman" w:hAnsi="Times New Roman" w:cs="Times New Roman"/>
          <w:sz w:val="28"/>
          <w:szCs w:val="28"/>
        </w:rPr>
        <w:t>в электронной форме с использованием федеральной государственной</w:t>
      </w:r>
      <w:r>
        <w:rPr>
          <w:rFonts w:ascii="Times New Roman" w:hAnsi="Times New Roman" w:cs="Times New Roman"/>
          <w:sz w:val="28"/>
          <w:szCs w:val="28"/>
        </w:rPr>
        <w:t xml:space="preserve"> информационной системы</w:t>
      </w:r>
      <w:r w:rsidRPr="0013200F">
        <w:rPr>
          <w:rFonts w:ascii="Times New Roman" w:hAnsi="Times New Roman" w:cs="Times New Roman"/>
          <w:sz w:val="28"/>
          <w:szCs w:val="28"/>
        </w:rPr>
        <w:t xml:space="preserve"> «Единый портал государственных и муниципальных услуг (функций)» (далее </w:t>
      </w:r>
      <w:r w:rsidR="00FD3A8D">
        <w:rPr>
          <w:rFonts w:ascii="Times New Roman" w:hAnsi="Times New Roman" w:cs="Times New Roman"/>
          <w:sz w:val="28"/>
          <w:szCs w:val="28"/>
        </w:rPr>
        <w:t>–</w:t>
      </w:r>
      <w:r w:rsidRPr="0013200F">
        <w:rPr>
          <w:rFonts w:ascii="Times New Roman" w:hAnsi="Times New Roman" w:cs="Times New Roman"/>
          <w:sz w:val="28"/>
          <w:szCs w:val="28"/>
        </w:rPr>
        <w:t xml:space="preserve"> ЕПГУ)</w:t>
      </w:r>
      <w:r w:rsidR="00810A0A">
        <w:rPr>
          <w:rFonts w:ascii="Times New Roman" w:hAnsi="Times New Roman" w:cs="Times New Roman"/>
          <w:sz w:val="28"/>
          <w:szCs w:val="28"/>
        </w:rPr>
        <w:t>,</w:t>
      </w:r>
      <w:r w:rsidRPr="00AE76BF">
        <w:rPr>
          <w:rFonts w:ascii="Times New Roman" w:eastAsiaTheme="minorHAnsi" w:hAnsi="Times New Roman" w:cs="Times New Roman"/>
          <w:sz w:val="28"/>
          <w:szCs w:val="28"/>
          <w:lang w:eastAsia="en-US"/>
        </w:rPr>
        <w:t xml:space="preserve"> </w:t>
      </w:r>
      <w:r w:rsidR="00A93D2D" w:rsidRPr="00BB32E5">
        <w:rPr>
          <w:rFonts w:ascii="Times New Roman" w:eastAsiaTheme="minorHAnsi" w:hAnsi="Times New Roman" w:cs="Times New Roman"/>
          <w:sz w:val="28"/>
          <w:szCs w:val="28"/>
          <w:lang w:eastAsia="en-US"/>
        </w:rPr>
        <w:t>посредством единой информационной системы жилищного строительства</w:t>
      </w:r>
      <w:r w:rsidR="00A93D2D">
        <w:rPr>
          <w:rFonts w:ascii="Times New Roman" w:eastAsiaTheme="minorHAnsi" w:hAnsi="Times New Roman" w:cs="Times New Roman"/>
          <w:sz w:val="28"/>
          <w:szCs w:val="28"/>
          <w:lang w:eastAsia="en-US"/>
        </w:rPr>
        <w:t xml:space="preserve"> (далее</w:t>
      </w:r>
      <w:proofErr w:type="gramEnd"/>
      <w:r w:rsidR="00B95FA8">
        <w:rPr>
          <w:rFonts w:ascii="Times New Roman" w:eastAsiaTheme="minorHAnsi" w:hAnsi="Times New Roman" w:cs="Times New Roman"/>
          <w:sz w:val="28"/>
          <w:szCs w:val="28"/>
          <w:lang w:eastAsia="en-US"/>
        </w:rPr>
        <w:t xml:space="preserve"> – </w:t>
      </w:r>
      <w:proofErr w:type="gramStart"/>
      <w:r w:rsidR="00A93D2D">
        <w:rPr>
          <w:rFonts w:ascii="Times New Roman" w:eastAsiaTheme="minorHAnsi" w:hAnsi="Times New Roman" w:cs="Times New Roman"/>
          <w:sz w:val="28"/>
          <w:szCs w:val="28"/>
          <w:lang w:eastAsia="en-US"/>
        </w:rPr>
        <w:t xml:space="preserve">ЕИСЖС) </w:t>
      </w:r>
      <w:r w:rsidRPr="00AE76BF">
        <w:rPr>
          <w:rFonts w:ascii="Times New Roman" w:eastAsiaTheme="minorHAnsi" w:hAnsi="Times New Roman" w:cs="Times New Roman"/>
          <w:sz w:val="28"/>
          <w:szCs w:val="28"/>
          <w:lang w:eastAsia="en-US"/>
        </w:rPr>
        <w:t>с соблюдением норм законодательства Российской Федерации о защите персональных данных.</w:t>
      </w:r>
      <w:proofErr w:type="gramEnd"/>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1.2. </w:t>
      </w:r>
      <w:r w:rsidR="00A93DFD" w:rsidRPr="00267FC1">
        <w:rPr>
          <w:rFonts w:ascii="Times New Roman" w:hAnsi="Times New Roman"/>
          <w:sz w:val="28"/>
          <w:lang w:eastAsia="zh-CN"/>
        </w:rPr>
        <w:t>Получатели услуги: физические лица, индивидуальные предприниматели, юридические лица</w:t>
      </w:r>
      <w:r w:rsidR="00B95FA8">
        <w:rPr>
          <w:rFonts w:ascii="Times New Roman" w:hAnsi="Times New Roman"/>
          <w:sz w:val="28"/>
          <w:lang w:eastAsia="zh-CN"/>
        </w:rPr>
        <w:t xml:space="preserve"> – </w:t>
      </w:r>
      <w:r w:rsidR="00A93DFD" w:rsidRPr="00592BA8">
        <w:rPr>
          <w:rFonts w:ascii="Times New Roman" w:hAnsi="Times New Roman" w:cs="Times New Roman"/>
          <w:sz w:val="28"/>
          <w:szCs w:val="28"/>
        </w:rPr>
        <w:t>застройщики, осуществляющие строительство или реконструкцию объекта капитального строительства</w:t>
      </w:r>
      <w:r w:rsidR="00A93DFD">
        <w:rPr>
          <w:rFonts w:ascii="Times New Roman" w:hAnsi="Times New Roman" w:cs="Times New Roman"/>
          <w:sz w:val="28"/>
          <w:szCs w:val="28"/>
        </w:rPr>
        <w:t>, а также их уполномоченные лица</w:t>
      </w:r>
      <w:r w:rsidR="00A93DFD" w:rsidRPr="00592BA8">
        <w:rPr>
          <w:rFonts w:ascii="Times New Roman" w:hAnsi="Times New Roman" w:cs="Times New Roman"/>
          <w:sz w:val="28"/>
          <w:szCs w:val="28"/>
        </w:rPr>
        <w:t xml:space="preserve"> </w:t>
      </w:r>
      <w:r w:rsidR="00A93DFD" w:rsidRPr="00267FC1">
        <w:rPr>
          <w:rFonts w:ascii="Times New Roman" w:hAnsi="Times New Roman"/>
          <w:sz w:val="28"/>
          <w:lang w:eastAsia="zh-CN"/>
        </w:rPr>
        <w:t>(далее</w:t>
      </w:r>
      <w:r w:rsidR="0073179D">
        <w:rPr>
          <w:rFonts w:ascii="Times New Roman" w:hAnsi="Times New Roman"/>
          <w:sz w:val="28"/>
          <w:lang w:eastAsia="zh-CN"/>
        </w:rPr>
        <w:t xml:space="preserve"> </w:t>
      </w:r>
      <w:r w:rsidR="00FD3A8D">
        <w:rPr>
          <w:rFonts w:ascii="Times New Roman" w:hAnsi="Times New Roman"/>
          <w:sz w:val="28"/>
          <w:lang w:eastAsia="zh-CN"/>
        </w:rPr>
        <w:t>–</w:t>
      </w:r>
      <w:r w:rsidR="0073179D">
        <w:rPr>
          <w:rFonts w:ascii="Times New Roman" w:hAnsi="Times New Roman"/>
          <w:sz w:val="28"/>
          <w:lang w:eastAsia="zh-CN"/>
        </w:rPr>
        <w:t xml:space="preserve"> </w:t>
      </w:r>
      <w:r w:rsidR="00A93DFD" w:rsidRPr="00267FC1">
        <w:rPr>
          <w:rFonts w:ascii="Times New Roman" w:hAnsi="Times New Roman"/>
          <w:sz w:val="28"/>
          <w:lang w:eastAsia="zh-CN"/>
        </w:rPr>
        <w:t>заявитель)</w:t>
      </w:r>
      <w:r w:rsidRPr="00592BA8">
        <w:rPr>
          <w:rFonts w:ascii="Times New Roman" w:hAnsi="Times New Roman" w:cs="Times New Roman"/>
          <w:sz w:val="28"/>
          <w:szCs w:val="28"/>
        </w:rPr>
        <w:t>.</w:t>
      </w:r>
    </w:p>
    <w:p w:rsidR="00724D02" w:rsidRPr="00592BA8" w:rsidRDefault="00724D02" w:rsidP="0073179D">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1.2.1. От имени несовершеннолетнего с заявлением о предоставлении муниципальной услуги вправе обратиться законные представители несовершеннолетнего (родители, усыновители, опекуны или попечители, органы опеки и попечительства).</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w:t>
      </w:r>
      <w:r w:rsidRPr="00592BA8">
        <w:rPr>
          <w:rFonts w:ascii="Times New Roman" w:hAnsi="Times New Roman" w:cs="Times New Roman"/>
          <w:sz w:val="28"/>
          <w:szCs w:val="28"/>
        </w:rPr>
        <w:lastRenderedPageBreak/>
        <w:t>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724D02"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A93DFD" w:rsidRPr="0013200F" w:rsidRDefault="00A93DFD" w:rsidP="00A93DFD">
      <w:pPr>
        <w:tabs>
          <w:tab w:val="left" w:pos="709"/>
          <w:tab w:val="left" w:pos="851"/>
        </w:tabs>
        <w:autoSpaceDE w:val="0"/>
        <w:autoSpaceDN w:val="0"/>
        <w:adjustRightInd w:val="0"/>
        <w:ind w:firstLine="708"/>
        <w:jc w:val="both"/>
        <w:rPr>
          <w:sz w:val="28"/>
          <w:szCs w:val="28"/>
        </w:rPr>
      </w:pPr>
      <w:r w:rsidRPr="0013200F">
        <w:rPr>
          <w:rFonts w:eastAsiaTheme="minorHAnsi"/>
          <w:sz w:val="28"/>
          <w:szCs w:val="28"/>
          <w:lang w:eastAsia="en-US"/>
        </w:rPr>
        <w:t>1.</w:t>
      </w:r>
      <w:r>
        <w:rPr>
          <w:rFonts w:eastAsiaTheme="minorHAnsi"/>
          <w:sz w:val="28"/>
          <w:szCs w:val="28"/>
          <w:lang w:eastAsia="en-US"/>
        </w:rPr>
        <w:t>3</w:t>
      </w:r>
      <w:r w:rsidRPr="0013200F">
        <w:rPr>
          <w:rFonts w:eastAsiaTheme="minorHAnsi"/>
          <w:sz w:val="28"/>
          <w:szCs w:val="28"/>
          <w:lang w:eastAsia="en-US"/>
        </w:rPr>
        <w:t xml:space="preserve">. </w:t>
      </w:r>
      <w:r w:rsidRPr="0013200F">
        <w:rPr>
          <w:sz w:val="28"/>
          <w:szCs w:val="28"/>
        </w:rPr>
        <w:t>Заявление и прилагаемые документы могут быть представлены (направлены) заявителем одним из следующих способов:</w:t>
      </w:r>
    </w:p>
    <w:p w:rsidR="00A93DFD" w:rsidRPr="0013200F" w:rsidRDefault="00A93DFD" w:rsidP="00A93DFD">
      <w:pPr>
        <w:autoSpaceDE w:val="0"/>
        <w:autoSpaceDN w:val="0"/>
        <w:adjustRightInd w:val="0"/>
        <w:ind w:right="-1" w:firstLine="709"/>
        <w:jc w:val="both"/>
        <w:rPr>
          <w:sz w:val="28"/>
          <w:szCs w:val="28"/>
        </w:rPr>
      </w:pPr>
      <w:r w:rsidRPr="0013200F">
        <w:rPr>
          <w:sz w:val="28"/>
          <w:szCs w:val="28"/>
        </w:rPr>
        <w:t xml:space="preserve">1) лично или посредством почтового отправления в </w:t>
      </w:r>
      <w:r w:rsidR="00810A0A">
        <w:rPr>
          <w:sz w:val="28"/>
          <w:szCs w:val="28"/>
        </w:rPr>
        <w:t>м</w:t>
      </w:r>
      <w:r w:rsidR="00810A0A" w:rsidRPr="0013200F">
        <w:rPr>
          <w:sz w:val="28"/>
          <w:szCs w:val="28"/>
        </w:rPr>
        <w:t>униципальное бюджетное учреждение «Управление «Единое окно» Администрации города Бийска»</w:t>
      </w:r>
      <w:r w:rsidR="00810A0A" w:rsidRPr="00810A0A">
        <w:rPr>
          <w:sz w:val="28"/>
          <w:szCs w:val="28"/>
        </w:rPr>
        <w:t xml:space="preserve"> </w:t>
      </w:r>
      <w:r w:rsidR="00810A0A" w:rsidRPr="0013200F">
        <w:rPr>
          <w:sz w:val="28"/>
          <w:szCs w:val="28"/>
        </w:rPr>
        <w:t>(далее</w:t>
      </w:r>
      <w:r w:rsidR="00810A0A">
        <w:rPr>
          <w:sz w:val="28"/>
          <w:szCs w:val="28"/>
        </w:rPr>
        <w:t xml:space="preserve"> </w:t>
      </w:r>
      <w:r w:rsidR="00FD3A8D">
        <w:rPr>
          <w:sz w:val="28"/>
          <w:szCs w:val="28"/>
        </w:rPr>
        <w:t>–</w:t>
      </w:r>
      <w:r w:rsidR="00810A0A">
        <w:rPr>
          <w:sz w:val="28"/>
          <w:szCs w:val="28"/>
        </w:rPr>
        <w:t xml:space="preserve"> </w:t>
      </w:r>
      <w:r w:rsidR="00810A0A" w:rsidRPr="0013200F">
        <w:rPr>
          <w:sz w:val="28"/>
          <w:szCs w:val="28"/>
        </w:rPr>
        <w:t>Единое окно)</w:t>
      </w:r>
      <w:r w:rsidRPr="0013200F">
        <w:rPr>
          <w:sz w:val="28"/>
          <w:szCs w:val="28"/>
        </w:rPr>
        <w:t>;</w:t>
      </w:r>
    </w:p>
    <w:p w:rsidR="00AE76BF" w:rsidRDefault="00A93DFD" w:rsidP="00A93DFD">
      <w:pPr>
        <w:tabs>
          <w:tab w:val="left" w:pos="709"/>
        </w:tabs>
        <w:autoSpaceDE w:val="0"/>
        <w:autoSpaceDN w:val="0"/>
        <w:adjustRightInd w:val="0"/>
        <w:ind w:firstLine="708"/>
        <w:jc w:val="both"/>
        <w:rPr>
          <w:sz w:val="28"/>
          <w:szCs w:val="28"/>
        </w:rPr>
      </w:pPr>
      <w:r w:rsidRPr="0013200F">
        <w:rPr>
          <w:sz w:val="28"/>
          <w:szCs w:val="28"/>
        </w:rPr>
        <w:t>2) через ЕПГУ</w:t>
      </w:r>
      <w:r w:rsidR="00AE76BF">
        <w:rPr>
          <w:sz w:val="28"/>
          <w:szCs w:val="28"/>
        </w:rPr>
        <w:t>;</w:t>
      </w:r>
    </w:p>
    <w:p w:rsidR="00A93D2D" w:rsidRDefault="007446AF" w:rsidP="00A93DFD">
      <w:pPr>
        <w:tabs>
          <w:tab w:val="left" w:pos="709"/>
        </w:tabs>
        <w:autoSpaceDE w:val="0"/>
        <w:autoSpaceDN w:val="0"/>
        <w:adjustRightInd w:val="0"/>
        <w:ind w:firstLine="708"/>
        <w:jc w:val="both"/>
        <w:rPr>
          <w:sz w:val="28"/>
          <w:szCs w:val="28"/>
        </w:rPr>
      </w:pPr>
      <w:r>
        <w:rPr>
          <w:sz w:val="28"/>
          <w:szCs w:val="28"/>
        </w:rPr>
        <w:t>3</w:t>
      </w:r>
      <w:r w:rsidR="00AE76BF">
        <w:rPr>
          <w:sz w:val="28"/>
          <w:szCs w:val="28"/>
        </w:rPr>
        <w:t xml:space="preserve">) через </w:t>
      </w:r>
      <w:r w:rsidR="00810A0A">
        <w:rPr>
          <w:sz w:val="28"/>
          <w:szCs w:val="28"/>
        </w:rPr>
        <w:t>МФЦ</w:t>
      </w:r>
      <w:r w:rsidR="00A93D2D">
        <w:rPr>
          <w:sz w:val="28"/>
          <w:szCs w:val="28"/>
        </w:rPr>
        <w:t>;</w:t>
      </w:r>
    </w:p>
    <w:p w:rsidR="007446AF" w:rsidRPr="0013200F" w:rsidRDefault="00A93D2D" w:rsidP="00A93DFD">
      <w:pPr>
        <w:tabs>
          <w:tab w:val="left" w:pos="709"/>
        </w:tabs>
        <w:autoSpaceDE w:val="0"/>
        <w:autoSpaceDN w:val="0"/>
        <w:adjustRightInd w:val="0"/>
        <w:ind w:firstLine="708"/>
        <w:jc w:val="both"/>
        <w:rPr>
          <w:rFonts w:eastAsiaTheme="minorHAnsi"/>
          <w:sz w:val="28"/>
          <w:szCs w:val="28"/>
          <w:lang w:eastAsia="en-US"/>
        </w:rPr>
      </w:pPr>
      <w:r>
        <w:rPr>
          <w:sz w:val="28"/>
          <w:szCs w:val="28"/>
        </w:rPr>
        <w:t>4) д</w:t>
      </w:r>
      <w:r w:rsidRPr="00592BA8">
        <w:rPr>
          <w:sz w:val="28"/>
          <w:szCs w:val="28"/>
        </w:rPr>
        <w:t xml:space="preserve">ля заявителей, наименования которых содержат слова </w:t>
      </w:r>
      <w:r>
        <w:rPr>
          <w:sz w:val="28"/>
          <w:szCs w:val="28"/>
        </w:rPr>
        <w:t>«</w:t>
      </w:r>
      <w:r w:rsidRPr="00592BA8">
        <w:rPr>
          <w:sz w:val="28"/>
          <w:szCs w:val="28"/>
        </w:rPr>
        <w:t>специализированный застройщик</w:t>
      </w:r>
      <w:r>
        <w:rPr>
          <w:sz w:val="28"/>
          <w:szCs w:val="28"/>
        </w:rPr>
        <w:t>», через ЕИСЖС</w:t>
      </w:r>
      <w:r w:rsidR="007446AF">
        <w:rPr>
          <w:rFonts w:eastAsiaTheme="minorHAnsi"/>
          <w:sz w:val="28"/>
          <w:szCs w:val="28"/>
          <w:lang w:eastAsia="en-US"/>
        </w:rPr>
        <w:t>.</w:t>
      </w:r>
    </w:p>
    <w:p w:rsidR="00A93DFD" w:rsidRPr="00A93DFD" w:rsidRDefault="00A93DFD" w:rsidP="00A93DFD">
      <w:pPr>
        <w:pStyle w:val="ConsPlusNormal"/>
        <w:ind w:firstLine="680"/>
        <w:jc w:val="both"/>
        <w:rPr>
          <w:rFonts w:ascii="Times New Roman" w:hAnsi="Times New Roman" w:cs="Times New Roman"/>
          <w:sz w:val="28"/>
          <w:szCs w:val="28"/>
        </w:rPr>
      </w:pPr>
    </w:p>
    <w:p w:rsidR="00724D02" w:rsidRDefault="00A93DFD" w:rsidP="00A93DFD">
      <w:pPr>
        <w:pStyle w:val="ConsPlusTitle"/>
        <w:ind w:firstLine="680"/>
        <w:jc w:val="center"/>
        <w:outlineLvl w:val="1"/>
        <w:rPr>
          <w:rFonts w:ascii="Times New Roman" w:hAnsi="Times New Roman" w:cs="Times New Roman"/>
          <w:sz w:val="28"/>
          <w:szCs w:val="28"/>
        </w:rPr>
      </w:pPr>
      <w:r>
        <w:rPr>
          <w:rFonts w:ascii="Times New Roman" w:hAnsi="Times New Roman" w:cs="Times New Roman"/>
          <w:sz w:val="28"/>
          <w:szCs w:val="28"/>
        </w:rPr>
        <w:t>2. С</w:t>
      </w:r>
      <w:r w:rsidR="00724D02" w:rsidRPr="00592BA8">
        <w:rPr>
          <w:rFonts w:ascii="Times New Roman" w:hAnsi="Times New Roman" w:cs="Times New Roman"/>
          <w:sz w:val="28"/>
          <w:szCs w:val="28"/>
        </w:rPr>
        <w:t>тандарт предоставления муниципальной услуги</w:t>
      </w:r>
    </w:p>
    <w:p w:rsidR="00A93DFD" w:rsidRPr="00592BA8" w:rsidRDefault="00A93DFD" w:rsidP="00A93DFD">
      <w:pPr>
        <w:pStyle w:val="ConsPlusTitle"/>
        <w:ind w:firstLine="680"/>
        <w:jc w:val="center"/>
        <w:outlineLvl w:val="1"/>
        <w:rPr>
          <w:rFonts w:ascii="Times New Roman" w:hAnsi="Times New Roman" w:cs="Times New Roman"/>
          <w:sz w:val="28"/>
          <w:szCs w:val="28"/>
        </w:rPr>
      </w:pP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2.1. Наименование муниципальной услуги</w:t>
      </w:r>
      <w:r w:rsidR="00A93DFD">
        <w:rPr>
          <w:rFonts w:ascii="Times New Roman" w:hAnsi="Times New Roman" w:cs="Times New Roman"/>
          <w:sz w:val="28"/>
          <w:szCs w:val="28"/>
        </w:rPr>
        <w:t>: «</w:t>
      </w:r>
      <w:r w:rsidRPr="00592BA8">
        <w:rPr>
          <w:rFonts w:ascii="Times New Roman" w:hAnsi="Times New Roman" w:cs="Times New Roman"/>
          <w:sz w:val="28"/>
          <w:szCs w:val="28"/>
        </w:rPr>
        <w:t>Выдача разрешений на строительство и ввод объектов в эксплуатацию</w:t>
      </w:r>
      <w:r w:rsidR="00A93DFD">
        <w:rPr>
          <w:rFonts w:ascii="Times New Roman" w:hAnsi="Times New Roman" w:cs="Times New Roman"/>
          <w:sz w:val="28"/>
          <w:szCs w:val="28"/>
        </w:rPr>
        <w:t>»</w:t>
      </w:r>
      <w:r w:rsidRPr="00592BA8">
        <w:rPr>
          <w:rFonts w:ascii="Times New Roman" w:hAnsi="Times New Roman" w:cs="Times New Roman"/>
          <w:sz w:val="28"/>
          <w:szCs w:val="28"/>
        </w:rPr>
        <w:t>.</w:t>
      </w:r>
    </w:p>
    <w:p w:rsidR="00B95FA8" w:rsidRDefault="00724D02" w:rsidP="00592BA8">
      <w:pPr>
        <w:pStyle w:val="ConsPlusNormal"/>
        <w:ind w:firstLine="680"/>
        <w:jc w:val="both"/>
        <w:rPr>
          <w:rFonts w:ascii="Times New Roman" w:hAnsi="Times New Roman"/>
          <w:sz w:val="28"/>
          <w:szCs w:val="28"/>
        </w:rPr>
      </w:pPr>
      <w:r w:rsidRPr="00592BA8">
        <w:rPr>
          <w:rFonts w:ascii="Times New Roman" w:hAnsi="Times New Roman" w:cs="Times New Roman"/>
          <w:sz w:val="28"/>
          <w:szCs w:val="28"/>
        </w:rPr>
        <w:t xml:space="preserve">2.2. </w:t>
      </w:r>
      <w:r w:rsidR="000F3A72" w:rsidRPr="009A5F3B">
        <w:rPr>
          <w:rFonts w:ascii="Times New Roman" w:hAnsi="Times New Roman"/>
          <w:color w:val="000000" w:themeColor="text1"/>
          <w:sz w:val="28"/>
          <w:szCs w:val="28"/>
        </w:rPr>
        <w:t>Полное наименование органа, предоставляющего муниципальную услугу</w:t>
      </w:r>
      <w:r w:rsidR="00B95FA8" w:rsidRPr="009A5F3B">
        <w:rPr>
          <w:rFonts w:ascii="Times New Roman" w:hAnsi="Times New Roman"/>
          <w:color w:val="000000" w:themeColor="text1"/>
          <w:sz w:val="28"/>
          <w:szCs w:val="28"/>
        </w:rPr>
        <w:t>.</w:t>
      </w:r>
    </w:p>
    <w:p w:rsidR="00FD774F" w:rsidRDefault="00B95FA8" w:rsidP="00592BA8">
      <w:pPr>
        <w:pStyle w:val="ConsPlusNormal"/>
        <w:ind w:firstLine="680"/>
        <w:jc w:val="both"/>
        <w:rPr>
          <w:rFonts w:ascii="Times New Roman" w:hAnsi="Times New Roman"/>
          <w:sz w:val="28"/>
          <w:szCs w:val="28"/>
        </w:rPr>
      </w:pPr>
      <w:r>
        <w:rPr>
          <w:rFonts w:ascii="Times New Roman" w:hAnsi="Times New Roman"/>
          <w:sz w:val="28"/>
          <w:szCs w:val="28"/>
        </w:rPr>
        <w:t>Органом, предоставляющим муниципальную услугу, является</w:t>
      </w:r>
      <w:r w:rsidR="00FD774F">
        <w:rPr>
          <w:rFonts w:ascii="Times New Roman" w:hAnsi="Times New Roman"/>
          <w:sz w:val="28"/>
          <w:szCs w:val="28"/>
        </w:rPr>
        <w:t xml:space="preserve"> </w:t>
      </w:r>
      <w:r w:rsidR="00FD774F" w:rsidRPr="0013200F">
        <w:rPr>
          <w:rFonts w:ascii="Times New Roman" w:hAnsi="Times New Roman" w:cs="Times New Roman"/>
          <w:sz w:val="28"/>
          <w:szCs w:val="28"/>
        </w:rPr>
        <w:t>Администраци</w:t>
      </w:r>
      <w:r w:rsidR="00FD774F">
        <w:rPr>
          <w:rFonts w:ascii="Times New Roman" w:hAnsi="Times New Roman" w:cs="Times New Roman"/>
          <w:sz w:val="28"/>
          <w:szCs w:val="28"/>
        </w:rPr>
        <w:t>я</w:t>
      </w:r>
      <w:r w:rsidR="00FD774F" w:rsidRPr="0013200F">
        <w:rPr>
          <w:rFonts w:ascii="Times New Roman" w:hAnsi="Times New Roman" w:cs="Times New Roman"/>
          <w:sz w:val="28"/>
          <w:szCs w:val="28"/>
        </w:rPr>
        <w:t xml:space="preserve"> города Бийска</w:t>
      </w:r>
      <w:r w:rsidR="00FD774F">
        <w:rPr>
          <w:rFonts w:ascii="Times New Roman" w:hAnsi="Times New Roman" w:cs="Times New Roman"/>
          <w:sz w:val="28"/>
          <w:szCs w:val="28"/>
        </w:rPr>
        <w:t xml:space="preserve"> в лице структурного подразделения</w:t>
      </w:r>
      <w:r>
        <w:rPr>
          <w:rFonts w:ascii="Times New Roman" w:hAnsi="Times New Roman" w:cs="Times New Roman"/>
          <w:sz w:val="28"/>
          <w:szCs w:val="28"/>
        </w:rPr>
        <w:t xml:space="preserve"> – </w:t>
      </w:r>
      <w:r w:rsidR="00FD774F">
        <w:rPr>
          <w:rFonts w:ascii="Times New Roman" w:hAnsi="Times New Roman" w:cs="Times New Roman"/>
          <w:sz w:val="28"/>
          <w:szCs w:val="28"/>
        </w:rPr>
        <w:t>отдела архитектуры и градостроительства.</w:t>
      </w:r>
    </w:p>
    <w:p w:rsidR="00FD774F" w:rsidRPr="0013200F" w:rsidRDefault="00FD774F" w:rsidP="00FD774F">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2.2.</w:t>
      </w:r>
      <w:r w:rsidR="00B95FA8">
        <w:rPr>
          <w:rFonts w:ascii="Times New Roman" w:hAnsi="Times New Roman" w:cs="Times New Roman"/>
          <w:sz w:val="28"/>
          <w:szCs w:val="28"/>
        </w:rPr>
        <w:t>1</w:t>
      </w:r>
      <w:r w:rsidRPr="0013200F">
        <w:rPr>
          <w:rFonts w:ascii="Times New Roman" w:hAnsi="Times New Roman" w:cs="Times New Roman"/>
          <w:sz w:val="28"/>
          <w:szCs w:val="28"/>
        </w:rPr>
        <w:t>.</w:t>
      </w:r>
      <w:r w:rsidRPr="0013200F">
        <w:rPr>
          <w:sz w:val="28"/>
          <w:szCs w:val="28"/>
        </w:rPr>
        <w:t xml:space="preserve"> </w:t>
      </w:r>
      <w:r w:rsidRPr="0013200F">
        <w:rPr>
          <w:rFonts w:ascii="Times New Roman" w:hAnsi="Times New Roman" w:cs="Times New Roman"/>
          <w:sz w:val="28"/>
          <w:szCs w:val="28"/>
        </w:rPr>
        <w:t>Организацию предоставления муниципальной услуги осуществляет отдел архитектуры и градостроительства Администрации города Бийска</w:t>
      </w:r>
      <w:r w:rsidR="00810A0A">
        <w:rPr>
          <w:rFonts w:ascii="Times New Roman" w:hAnsi="Times New Roman" w:cs="Times New Roman"/>
          <w:sz w:val="28"/>
          <w:szCs w:val="28"/>
        </w:rPr>
        <w:t xml:space="preserve"> (далее </w:t>
      </w:r>
      <w:r w:rsidR="00B95FA8">
        <w:rPr>
          <w:rFonts w:ascii="Times New Roman" w:hAnsi="Times New Roman" w:cs="Times New Roman"/>
          <w:sz w:val="28"/>
          <w:szCs w:val="28"/>
        </w:rPr>
        <w:t>–</w:t>
      </w:r>
      <w:r w:rsidR="00810A0A">
        <w:rPr>
          <w:rFonts w:ascii="Times New Roman" w:hAnsi="Times New Roman" w:cs="Times New Roman"/>
          <w:sz w:val="28"/>
          <w:szCs w:val="28"/>
        </w:rPr>
        <w:t xml:space="preserve"> отдел)</w:t>
      </w:r>
      <w:r w:rsidRPr="0013200F">
        <w:rPr>
          <w:rFonts w:ascii="Times New Roman" w:hAnsi="Times New Roman" w:cs="Times New Roman"/>
          <w:sz w:val="28"/>
          <w:szCs w:val="28"/>
        </w:rPr>
        <w:t>.</w:t>
      </w:r>
      <w:r>
        <w:rPr>
          <w:rFonts w:ascii="Times New Roman" w:hAnsi="Times New Roman" w:cs="Times New Roman"/>
          <w:sz w:val="28"/>
          <w:szCs w:val="28"/>
        </w:rPr>
        <w:t xml:space="preserve"> </w:t>
      </w:r>
      <w:r w:rsidRPr="0013200F">
        <w:rPr>
          <w:rFonts w:ascii="Times New Roman" w:hAnsi="Times New Roman" w:cs="Times New Roman"/>
          <w:sz w:val="28"/>
          <w:szCs w:val="28"/>
        </w:rPr>
        <w:t xml:space="preserve">В предоставлении услуги участвует </w:t>
      </w:r>
      <w:r w:rsidR="00810A0A">
        <w:rPr>
          <w:rFonts w:ascii="Times New Roman" w:hAnsi="Times New Roman" w:cs="Times New Roman"/>
          <w:sz w:val="28"/>
          <w:szCs w:val="28"/>
        </w:rPr>
        <w:t>м</w:t>
      </w:r>
      <w:r w:rsidRPr="0013200F">
        <w:rPr>
          <w:rFonts w:ascii="Times New Roman" w:hAnsi="Times New Roman" w:cs="Times New Roman"/>
          <w:sz w:val="28"/>
          <w:szCs w:val="28"/>
        </w:rPr>
        <w:t>униципальное бюджетное учреждение «Управление «Единое окно» Администрации города Бийска».</w:t>
      </w:r>
    </w:p>
    <w:p w:rsidR="00FD774F" w:rsidRDefault="00FD774F" w:rsidP="00FD774F">
      <w:pPr>
        <w:pStyle w:val="ConsPlusNormal"/>
        <w:ind w:firstLine="680"/>
        <w:jc w:val="both"/>
        <w:rPr>
          <w:rFonts w:ascii="Times New Roman" w:hAnsi="Times New Roman" w:cs="Times New Roman"/>
          <w:sz w:val="28"/>
          <w:szCs w:val="28"/>
        </w:rPr>
      </w:pPr>
      <w:r w:rsidRPr="0013200F">
        <w:rPr>
          <w:rFonts w:ascii="Times New Roman" w:hAnsi="Times New Roman" w:cs="Times New Roman"/>
          <w:sz w:val="28"/>
          <w:szCs w:val="28"/>
        </w:rPr>
        <w:t>Процедуры приема документов от заявителя, рассмотрения документов и выдачи результата предоставления муниципальной услуги осуществляется должностными лицами отдела, Единого окна.</w:t>
      </w:r>
    </w:p>
    <w:p w:rsidR="00724D02" w:rsidRPr="00592BA8" w:rsidRDefault="00724D02" w:rsidP="00FD774F">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Предоставление муниципальной услуги осуществляется </w:t>
      </w:r>
      <w:r w:rsidR="009D3B04">
        <w:rPr>
          <w:rFonts w:ascii="Times New Roman" w:hAnsi="Times New Roman" w:cs="Times New Roman"/>
          <w:sz w:val="28"/>
          <w:szCs w:val="28"/>
        </w:rPr>
        <w:t>Уполномоченным органом</w:t>
      </w:r>
      <w:r w:rsidRPr="00592BA8">
        <w:rPr>
          <w:rFonts w:ascii="Times New Roman" w:hAnsi="Times New Roman" w:cs="Times New Roman"/>
          <w:sz w:val="28"/>
          <w:szCs w:val="28"/>
        </w:rPr>
        <w:t>, за исключением случаев, предусмотренных</w:t>
      </w:r>
      <w:r w:rsidR="000F3A72">
        <w:rPr>
          <w:rFonts w:ascii="Times New Roman" w:hAnsi="Times New Roman" w:cs="Times New Roman"/>
          <w:sz w:val="28"/>
          <w:szCs w:val="28"/>
        </w:rPr>
        <w:t xml:space="preserve"> частями 5-6 статьи 51 </w:t>
      </w:r>
      <w:r w:rsidRPr="00592BA8">
        <w:rPr>
          <w:rFonts w:ascii="Times New Roman" w:hAnsi="Times New Roman" w:cs="Times New Roman"/>
          <w:sz w:val="28"/>
          <w:szCs w:val="28"/>
        </w:rPr>
        <w:t xml:space="preserve">Градостроительного кодекса Российской Федерации и другими </w:t>
      </w:r>
      <w:r w:rsidR="009D3B04">
        <w:rPr>
          <w:rFonts w:ascii="Times New Roman" w:hAnsi="Times New Roman" w:cs="Times New Roman"/>
          <w:sz w:val="28"/>
          <w:szCs w:val="28"/>
        </w:rPr>
        <w:t>Ф</w:t>
      </w:r>
      <w:r w:rsidRPr="00592BA8">
        <w:rPr>
          <w:rFonts w:ascii="Times New Roman" w:hAnsi="Times New Roman" w:cs="Times New Roman"/>
          <w:sz w:val="28"/>
          <w:szCs w:val="28"/>
        </w:rPr>
        <w:t>едеральными законами.</w:t>
      </w:r>
    </w:p>
    <w:p w:rsidR="000F3A72" w:rsidRPr="0013200F" w:rsidRDefault="000F3A72" w:rsidP="00116176">
      <w:pPr>
        <w:ind w:firstLine="680"/>
        <w:jc w:val="both"/>
        <w:rPr>
          <w:sz w:val="28"/>
          <w:szCs w:val="28"/>
        </w:rPr>
      </w:pPr>
      <w:r w:rsidRPr="0013200F">
        <w:rPr>
          <w:sz w:val="28"/>
          <w:szCs w:val="28"/>
        </w:rPr>
        <w:t>2.2.</w:t>
      </w:r>
      <w:r w:rsidR="00B95FA8">
        <w:rPr>
          <w:sz w:val="28"/>
          <w:szCs w:val="28"/>
        </w:rPr>
        <w:t>2</w:t>
      </w:r>
      <w:r w:rsidRPr="0013200F">
        <w:rPr>
          <w:sz w:val="28"/>
          <w:szCs w:val="28"/>
        </w:rPr>
        <w:t>. При предоставлении муниципальной услуги отдел  взаимодействует со следующими федеральными органами исполнительной власти, органами местного самоуправления и информационными сервисами посредством единой системы межведомственного электронного взаимодействия:</w:t>
      </w:r>
    </w:p>
    <w:p w:rsidR="000F3A72" w:rsidRPr="000F3A72" w:rsidRDefault="000F3A72" w:rsidP="00116176">
      <w:pPr>
        <w:ind w:firstLine="680"/>
        <w:jc w:val="both"/>
        <w:rPr>
          <w:sz w:val="28"/>
          <w:szCs w:val="28"/>
        </w:rPr>
      </w:pPr>
      <w:r w:rsidRPr="000F3A72">
        <w:rPr>
          <w:sz w:val="28"/>
          <w:szCs w:val="28"/>
        </w:rPr>
        <w:lastRenderedPageBreak/>
        <w:t>- Управлением Федеральной службы государственной регистрации, кадастра и картографии;</w:t>
      </w:r>
    </w:p>
    <w:p w:rsidR="00116176" w:rsidRDefault="00585A54" w:rsidP="0011617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w:t>
      </w:r>
      <w:r w:rsidR="000F3A72" w:rsidRPr="000F3A72">
        <w:rPr>
          <w:rFonts w:ascii="Times New Roman" w:hAnsi="Times New Roman" w:cs="Times New Roman"/>
          <w:sz w:val="28"/>
          <w:szCs w:val="28"/>
        </w:rPr>
        <w:t xml:space="preserve"> Единым федеральным информационным регистром, содержащим сведения о населении, оператором которого выступает Федеральная налоговая служба</w:t>
      </w:r>
    </w:p>
    <w:p w:rsidR="00116176" w:rsidRPr="00592BA8" w:rsidRDefault="00116176" w:rsidP="0011617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К</w:t>
      </w:r>
      <w:r w:rsidRPr="00592BA8">
        <w:rPr>
          <w:rFonts w:ascii="Times New Roman" w:hAnsi="Times New Roman" w:cs="Times New Roman"/>
          <w:sz w:val="28"/>
          <w:szCs w:val="28"/>
        </w:rPr>
        <w:t xml:space="preserve">раевым автономным учреждением </w:t>
      </w:r>
      <w:r>
        <w:rPr>
          <w:rFonts w:ascii="Times New Roman" w:hAnsi="Times New Roman" w:cs="Times New Roman"/>
          <w:sz w:val="28"/>
          <w:szCs w:val="28"/>
        </w:rPr>
        <w:t>«</w:t>
      </w:r>
      <w:r w:rsidRPr="00592BA8">
        <w:rPr>
          <w:rFonts w:ascii="Times New Roman" w:hAnsi="Times New Roman" w:cs="Times New Roman"/>
          <w:sz w:val="28"/>
          <w:szCs w:val="28"/>
        </w:rPr>
        <w:t>Государственная экспертиза Алтайского края</w:t>
      </w:r>
      <w:r>
        <w:rPr>
          <w:rFonts w:ascii="Times New Roman" w:hAnsi="Times New Roman" w:cs="Times New Roman"/>
          <w:sz w:val="28"/>
          <w:szCs w:val="28"/>
        </w:rPr>
        <w:t>»</w:t>
      </w:r>
      <w:r w:rsidRPr="00592BA8">
        <w:rPr>
          <w:rFonts w:ascii="Times New Roman" w:hAnsi="Times New Roman" w:cs="Times New Roman"/>
          <w:sz w:val="28"/>
          <w:szCs w:val="28"/>
        </w:rPr>
        <w:t>;</w:t>
      </w:r>
    </w:p>
    <w:p w:rsidR="00116176" w:rsidRPr="00592BA8" w:rsidRDefault="00116176" w:rsidP="0011617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И</w:t>
      </w:r>
      <w:r w:rsidRPr="00592BA8">
        <w:rPr>
          <w:rFonts w:ascii="Times New Roman" w:hAnsi="Times New Roman" w:cs="Times New Roman"/>
          <w:sz w:val="28"/>
          <w:szCs w:val="28"/>
        </w:rPr>
        <w:t>нспекцией строительного и жилищного надзора;</w:t>
      </w:r>
    </w:p>
    <w:p w:rsidR="009D3B04" w:rsidRDefault="00116176" w:rsidP="0011617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009D3B04">
        <w:rPr>
          <w:rFonts w:ascii="Times New Roman" w:hAnsi="Times New Roman" w:cs="Times New Roman"/>
          <w:sz w:val="28"/>
          <w:szCs w:val="28"/>
        </w:rPr>
        <w:t>у</w:t>
      </w:r>
      <w:r w:rsidRPr="00592BA8">
        <w:rPr>
          <w:rFonts w:ascii="Times New Roman" w:hAnsi="Times New Roman" w:cs="Times New Roman"/>
          <w:sz w:val="28"/>
          <w:szCs w:val="28"/>
        </w:rPr>
        <w:t>правлением государственной охраны объектов культурного наследия Алтайского края</w:t>
      </w:r>
      <w:r w:rsidR="009D3B04">
        <w:rPr>
          <w:rFonts w:ascii="Times New Roman" w:hAnsi="Times New Roman" w:cs="Times New Roman"/>
          <w:sz w:val="28"/>
          <w:szCs w:val="28"/>
        </w:rPr>
        <w:t>;</w:t>
      </w:r>
    </w:p>
    <w:p w:rsidR="000F3A72" w:rsidRPr="000F3A72" w:rsidRDefault="009D3B04" w:rsidP="0011617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w:t>
      </w:r>
      <w:r w:rsidR="00116176" w:rsidRPr="00592BA8">
        <w:rPr>
          <w:rFonts w:ascii="Times New Roman" w:hAnsi="Times New Roman" w:cs="Times New Roman"/>
          <w:sz w:val="28"/>
          <w:szCs w:val="28"/>
        </w:rPr>
        <w:t xml:space="preserve"> иными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имеются сведения, указанные в</w:t>
      </w:r>
      <w:r>
        <w:rPr>
          <w:rFonts w:ascii="Times New Roman" w:hAnsi="Times New Roman" w:cs="Times New Roman"/>
          <w:sz w:val="28"/>
          <w:szCs w:val="28"/>
        </w:rPr>
        <w:t xml:space="preserve"> пункте 2.5 </w:t>
      </w:r>
      <w:r w:rsidR="00116176" w:rsidRPr="00592BA8">
        <w:rPr>
          <w:rFonts w:ascii="Times New Roman" w:hAnsi="Times New Roman" w:cs="Times New Roman"/>
          <w:sz w:val="28"/>
          <w:szCs w:val="28"/>
        </w:rPr>
        <w:t>Административного регламента.</w:t>
      </w:r>
    </w:p>
    <w:p w:rsidR="00B95FA8" w:rsidRDefault="00724D02"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2.3</w:t>
      </w:r>
      <w:r w:rsidRPr="00585A54">
        <w:rPr>
          <w:rFonts w:ascii="Times New Roman" w:hAnsi="Times New Roman" w:cs="Times New Roman"/>
          <w:sz w:val="28"/>
          <w:szCs w:val="28"/>
        </w:rPr>
        <w:t xml:space="preserve">. </w:t>
      </w:r>
      <w:r w:rsidR="00B95FA8" w:rsidRPr="00ED490B">
        <w:rPr>
          <w:rFonts w:ascii="Times New Roman" w:hAnsi="Times New Roman" w:cs="Times New Roman"/>
          <w:color w:val="000000" w:themeColor="text1"/>
          <w:sz w:val="28"/>
          <w:szCs w:val="28"/>
        </w:rPr>
        <w:t>Результат предоставления муниципальной услуги.</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Результатом предоставления муниципальной услуги явля</w:t>
      </w:r>
      <w:r>
        <w:rPr>
          <w:rFonts w:ascii="Times New Roman" w:hAnsi="Times New Roman" w:cs="Times New Roman"/>
          <w:sz w:val="28"/>
          <w:szCs w:val="28"/>
        </w:rPr>
        <w:t>ю</w:t>
      </w:r>
      <w:r w:rsidRPr="00592BA8">
        <w:rPr>
          <w:rFonts w:ascii="Times New Roman" w:hAnsi="Times New Roman" w:cs="Times New Roman"/>
          <w:sz w:val="28"/>
          <w:szCs w:val="28"/>
        </w:rPr>
        <w:t>тся:</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1) разрешение на строительство объекта</w:t>
      </w:r>
      <w:r>
        <w:rPr>
          <w:rFonts w:ascii="Times New Roman" w:hAnsi="Times New Roman" w:cs="Times New Roman"/>
          <w:sz w:val="28"/>
          <w:szCs w:val="28"/>
        </w:rPr>
        <w:t xml:space="preserve"> капитального строительства</w:t>
      </w:r>
      <w:r w:rsidRPr="00592BA8">
        <w:rPr>
          <w:rFonts w:ascii="Times New Roman" w:hAnsi="Times New Roman" w:cs="Times New Roman"/>
          <w:sz w:val="28"/>
          <w:szCs w:val="28"/>
        </w:rPr>
        <w:t>;</w:t>
      </w:r>
    </w:p>
    <w:p w:rsidR="00116176"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2) разрешение на строительство объекта </w:t>
      </w:r>
      <w:r w:rsidR="00CD5E11">
        <w:rPr>
          <w:rFonts w:ascii="Times New Roman" w:hAnsi="Times New Roman" w:cs="Times New Roman"/>
          <w:sz w:val="28"/>
          <w:szCs w:val="28"/>
        </w:rPr>
        <w:t xml:space="preserve">капитального строительства </w:t>
      </w:r>
      <w:r w:rsidRPr="00592BA8">
        <w:rPr>
          <w:rFonts w:ascii="Times New Roman" w:hAnsi="Times New Roman" w:cs="Times New Roman"/>
          <w:sz w:val="28"/>
          <w:szCs w:val="28"/>
        </w:rPr>
        <w:t>с внесенными изменениями;</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 решение об отказе в выдаче разрешения на строительство объекта</w:t>
      </w:r>
      <w:r w:rsidR="00CD5E11">
        <w:rPr>
          <w:rFonts w:ascii="Times New Roman" w:hAnsi="Times New Roman" w:cs="Times New Roman"/>
          <w:sz w:val="28"/>
          <w:szCs w:val="28"/>
        </w:rPr>
        <w:t xml:space="preserve"> капитального строительства</w:t>
      </w:r>
      <w:r w:rsidRPr="00592BA8">
        <w:rPr>
          <w:rFonts w:ascii="Times New Roman" w:hAnsi="Times New Roman" w:cs="Times New Roman"/>
          <w:sz w:val="28"/>
          <w:szCs w:val="28"/>
        </w:rPr>
        <w:t>;</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4) решение об отказе во внесении изменений в разрешение на строительство объекта</w:t>
      </w:r>
      <w:r w:rsidR="00CD5E11">
        <w:rPr>
          <w:rFonts w:ascii="Times New Roman" w:hAnsi="Times New Roman" w:cs="Times New Roman"/>
          <w:sz w:val="28"/>
          <w:szCs w:val="28"/>
        </w:rPr>
        <w:t xml:space="preserve"> капитального строительства</w:t>
      </w:r>
      <w:r>
        <w:rPr>
          <w:rFonts w:ascii="Times New Roman" w:hAnsi="Times New Roman" w:cs="Times New Roman"/>
          <w:sz w:val="28"/>
          <w:szCs w:val="28"/>
        </w:rPr>
        <w:t>;</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5)</w:t>
      </w:r>
      <w:r w:rsidRPr="00116176">
        <w:rPr>
          <w:rFonts w:ascii="Times New Roman" w:hAnsi="Times New Roman" w:cs="Times New Roman"/>
          <w:sz w:val="28"/>
          <w:szCs w:val="28"/>
        </w:rPr>
        <w:t xml:space="preserve"> </w:t>
      </w:r>
      <w:r w:rsidRPr="00592BA8">
        <w:rPr>
          <w:rFonts w:ascii="Times New Roman" w:hAnsi="Times New Roman" w:cs="Times New Roman"/>
          <w:sz w:val="28"/>
          <w:szCs w:val="28"/>
        </w:rPr>
        <w:t>разрешение на ввод объекта</w:t>
      </w:r>
      <w:r w:rsidR="00CD5E11">
        <w:rPr>
          <w:rFonts w:ascii="Times New Roman" w:hAnsi="Times New Roman" w:cs="Times New Roman"/>
          <w:sz w:val="28"/>
          <w:szCs w:val="28"/>
        </w:rPr>
        <w:t xml:space="preserve"> капитального строительства </w:t>
      </w:r>
      <w:r w:rsidRPr="00592BA8">
        <w:rPr>
          <w:rFonts w:ascii="Times New Roman" w:hAnsi="Times New Roman" w:cs="Times New Roman"/>
          <w:sz w:val="28"/>
          <w:szCs w:val="28"/>
        </w:rPr>
        <w:t>в эксплуатацию</w:t>
      </w:r>
      <w:r>
        <w:rPr>
          <w:rFonts w:ascii="Times New Roman" w:hAnsi="Times New Roman" w:cs="Times New Roman"/>
          <w:sz w:val="28"/>
          <w:szCs w:val="28"/>
        </w:rPr>
        <w:t>;</w:t>
      </w:r>
    </w:p>
    <w:p w:rsidR="00116176" w:rsidRPr="00592BA8" w:rsidRDefault="00116176" w:rsidP="001161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6)</w:t>
      </w:r>
      <w:r w:rsidRPr="00116176">
        <w:rPr>
          <w:rFonts w:ascii="Times New Roman" w:hAnsi="Times New Roman" w:cs="Times New Roman"/>
          <w:sz w:val="28"/>
          <w:szCs w:val="28"/>
        </w:rPr>
        <w:t xml:space="preserve"> </w:t>
      </w:r>
      <w:r w:rsidRPr="00592BA8">
        <w:rPr>
          <w:rFonts w:ascii="Times New Roman" w:hAnsi="Times New Roman" w:cs="Times New Roman"/>
          <w:sz w:val="28"/>
          <w:szCs w:val="28"/>
        </w:rPr>
        <w:t xml:space="preserve">решение об отказе в выдаче разрешения на ввод объекта </w:t>
      </w:r>
      <w:r w:rsidR="00CD5E11">
        <w:rPr>
          <w:rFonts w:ascii="Times New Roman" w:hAnsi="Times New Roman" w:cs="Times New Roman"/>
          <w:sz w:val="28"/>
          <w:szCs w:val="28"/>
        </w:rPr>
        <w:t xml:space="preserve">капитального строительства </w:t>
      </w:r>
      <w:r w:rsidRPr="00592BA8">
        <w:rPr>
          <w:rFonts w:ascii="Times New Roman" w:hAnsi="Times New Roman" w:cs="Times New Roman"/>
          <w:sz w:val="28"/>
          <w:szCs w:val="28"/>
        </w:rPr>
        <w:t>в эксплуатацию</w:t>
      </w:r>
      <w:r>
        <w:rPr>
          <w:rFonts w:ascii="Times New Roman" w:hAnsi="Times New Roman" w:cs="Times New Roman"/>
          <w:sz w:val="28"/>
          <w:szCs w:val="28"/>
        </w:rPr>
        <w:t>.</w:t>
      </w:r>
    </w:p>
    <w:p w:rsidR="00FD774F" w:rsidRPr="0013200F" w:rsidRDefault="00116176" w:rsidP="00FD774F">
      <w:pPr>
        <w:widowControl w:val="0"/>
        <w:autoSpaceDE w:val="0"/>
        <w:autoSpaceDN w:val="0"/>
        <w:adjustRightInd w:val="0"/>
        <w:ind w:firstLine="709"/>
        <w:jc w:val="both"/>
        <w:rPr>
          <w:sz w:val="28"/>
          <w:szCs w:val="28"/>
        </w:rPr>
      </w:pPr>
      <w:r>
        <w:rPr>
          <w:sz w:val="28"/>
          <w:szCs w:val="28"/>
        </w:rPr>
        <w:t xml:space="preserve">2.3.1. </w:t>
      </w:r>
      <w:r w:rsidR="00FD774F" w:rsidRPr="0013200F">
        <w:rPr>
          <w:sz w:val="28"/>
          <w:szCs w:val="28"/>
        </w:rPr>
        <w:t>Способы получения результата предоставления муниципальной услуги:</w:t>
      </w:r>
    </w:p>
    <w:p w:rsidR="00FD774F" w:rsidRPr="0013200F" w:rsidRDefault="00FD774F" w:rsidP="00FD774F">
      <w:pPr>
        <w:widowControl w:val="0"/>
        <w:autoSpaceDE w:val="0"/>
        <w:autoSpaceDN w:val="0"/>
        <w:adjustRightInd w:val="0"/>
        <w:ind w:firstLine="709"/>
        <w:jc w:val="both"/>
        <w:rPr>
          <w:sz w:val="28"/>
          <w:szCs w:val="28"/>
        </w:rPr>
      </w:pPr>
      <w:r w:rsidRPr="0013200F">
        <w:rPr>
          <w:sz w:val="28"/>
          <w:szCs w:val="28"/>
        </w:rPr>
        <w:t xml:space="preserve">1) в виде бумажного документа, который заявитель получает непосредственно при личном обращении в </w:t>
      </w:r>
      <w:r>
        <w:rPr>
          <w:sz w:val="28"/>
          <w:szCs w:val="28"/>
        </w:rPr>
        <w:t>Единое окно, либо в МФЦ</w:t>
      </w:r>
      <w:r w:rsidRPr="0013200F">
        <w:rPr>
          <w:sz w:val="28"/>
          <w:szCs w:val="28"/>
        </w:rPr>
        <w:t>;</w:t>
      </w:r>
    </w:p>
    <w:p w:rsidR="00FD774F" w:rsidRPr="0013200F" w:rsidRDefault="00FD774F" w:rsidP="00FD774F">
      <w:pPr>
        <w:widowControl w:val="0"/>
        <w:autoSpaceDE w:val="0"/>
        <w:autoSpaceDN w:val="0"/>
        <w:adjustRightInd w:val="0"/>
        <w:ind w:firstLine="709"/>
        <w:jc w:val="both"/>
        <w:rPr>
          <w:sz w:val="28"/>
          <w:szCs w:val="28"/>
        </w:rPr>
      </w:pPr>
      <w:r w:rsidRPr="0013200F">
        <w:rPr>
          <w:sz w:val="28"/>
          <w:szCs w:val="28"/>
        </w:rPr>
        <w:t>2) в виде бумажного документа, который направляется заявителю посредством почтового отправления;</w:t>
      </w:r>
    </w:p>
    <w:p w:rsidR="00FD774F" w:rsidRPr="0013200F" w:rsidRDefault="00FD774F" w:rsidP="00FD774F">
      <w:pPr>
        <w:widowControl w:val="0"/>
        <w:autoSpaceDE w:val="0"/>
        <w:autoSpaceDN w:val="0"/>
        <w:adjustRightInd w:val="0"/>
        <w:ind w:firstLine="709"/>
        <w:jc w:val="both"/>
        <w:rPr>
          <w:sz w:val="28"/>
          <w:szCs w:val="28"/>
        </w:rPr>
      </w:pPr>
      <w:r w:rsidRPr="0013200F">
        <w:rPr>
          <w:sz w:val="28"/>
          <w:szCs w:val="28"/>
        </w:rPr>
        <w:t>3) в виде электронного документа, подписанного усиленной квалифицированной электронной подписью уполномоченного должностного лица, направленного в «Личный кабинет» заявителя на ЕПГУ.</w:t>
      </w:r>
    </w:p>
    <w:p w:rsidR="00116176" w:rsidRPr="00FD774F" w:rsidRDefault="00FD774F" w:rsidP="00FD774F">
      <w:pPr>
        <w:pStyle w:val="ConsPlusNormal"/>
        <w:ind w:firstLine="680"/>
        <w:jc w:val="both"/>
        <w:rPr>
          <w:rFonts w:ascii="Times New Roman" w:hAnsi="Times New Roman" w:cs="Times New Roman"/>
          <w:sz w:val="28"/>
          <w:szCs w:val="28"/>
        </w:rPr>
      </w:pPr>
      <w:r w:rsidRPr="00FD774F">
        <w:rPr>
          <w:rFonts w:ascii="Times New Roman" w:hAnsi="Times New Roman" w:cs="Times New Roman"/>
          <w:sz w:val="28"/>
          <w:szCs w:val="28"/>
        </w:rPr>
        <w:t>Заявитель выбирает один из способов получения результата предоставления муниципальной услуги при оформлении заявления.</w:t>
      </w:r>
    </w:p>
    <w:p w:rsidR="00B95FA8" w:rsidRDefault="00116176" w:rsidP="006D69CB">
      <w:pPr>
        <w:pStyle w:val="ConsPlusNormal"/>
        <w:ind w:firstLine="680"/>
        <w:jc w:val="both"/>
        <w:rPr>
          <w:rFonts w:ascii="Times New Roman" w:hAnsi="Times New Roman"/>
          <w:sz w:val="28"/>
          <w:szCs w:val="28"/>
        </w:rPr>
      </w:pPr>
      <w:r>
        <w:rPr>
          <w:rFonts w:ascii="Times New Roman" w:hAnsi="Times New Roman"/>
          <w:sz w:val="28"/>
          <w:szCs w:val="28"/>
        </w:rPr>
        <w:t>2.4</w:t>
      </w:r>
      <w:r w:rsidRPr="00565907">
        <w:rPr>
          <w:rFonts w:ascii="Times New Roman" w:hAnsi="Times New Roman"/>
          <w:sz w:val="28"/>
          <w:szCs w:val="28"/>
        </w:rPr>
        <w:t>.</w:t>
      </w:r>
      <w:r w:rsidRPr="00565907">
        <w:rPr>
          <w:rFonts w:ascii="Times New Roman" w:hAnsi="Times New Roman"/>
          <w:sz w:val="28"/>
          <w:szCs w:val="28"/>
          <w:lang w:val="en-US"/>
        </w:rPr>
        <w:t> </w:t>
      </w:r>
      <w:r w:rsidR="00B95FA8" w:rsidRPr="00ED490B">
        <w:rPr>
          <w:rFonts w:ascii="Times New Roman" w:hAnsi="Times New Roman"/>
          <w:color w:val="000000" w:themeColor="text1"/>
          <w:sz w:val="28"/>
          <w:szCs w:val="28"/>
        </w:rPr>
        <w:t>Срок предоставления муниципальной услуги.</w:t>
      </w:r>
    </w:p>
    <w:p w:rsidR="006D69CB" w:rsidRPr="00592BA8" w:rsidRDefault="00116176" w:rsidP="006D69CB">
      <w:pPr>
        <w:pStyle w:val="ConsPlusNormal"/>
        <w:ind w:firstLine="680"/>
        <w:jc w:val="both"/>
        <w:rPr>
          <w:rFonts w:ascii="Times New Roman" w:hAnsi="Times New Roman" w:cs="Times New Roman"/>
          <w:sz w:val="28"/>
          <w:szCs w:val="28"/>
        </w:rPr>
      </w:pPr>
      <w:r w:rsidRPr="00565907">
        <w:rPr>
          <w:rFonts w:ascii="Times New Roman" w:hAnsi="Times New Roman"/>
          <w:sz w:val="28"/>
          <w:szCs w:val="28"/>
          <w:lang w:bidi="ru-RU"/>
        </w:rPr>
        <w:t>Срок</w:t>
      </w:r>
      <w:r w:rsidRPr="00461B59">
        <w:rPr>
          <w:rFonts w:ascii="Times New Roman" w:hAnsi="Times New Roman"/>
          <w:sz w:val="28"/>
          <w:szCs w:val="28"/>
          <w:lang w:bidi="ru-RU"/>
        </w:rPr>
        <w:t xml:space="preserve"> предоставления муниципальной услуги</w:t>
      </w:r>
      <w:r w:rsidR="007A6262">
        <w:rPr>
          <w:rFonts w:ascii="Times New Roman" w:hAnsi="Times New Roman"/>
          <w:sz w:val="28"/>
          <w:szCs w:val="28"/>
          <w:lang w:bidi="ru-RU"/>
        </w:rPr>
        <w:t xml:space="preserve"> </w:t>
      </w:r>
      <w:r w:rsidR="00DC5A87">
        <w:rPr>
          <w:rFonts w:ascii="Times New Roman" w:hAnsi="Times New Roman"/>
          <w:sz w:val="28"/>
          <w:szCs w:val="28"/>
        </w:rPr>
        <w:t>составляет</w:t>
      </w:r>
      <w:r w:rsidR="006D1578" w:rsidRPr="00565907">
        <w:rPr>
          <w:rFonts w:ascii="Times New Roman" w:hAnsi="Times New Roman"/>
          <w:sz w:val="28"/>
          <w:szCs w:val="28"/>
        </w:rPr>
        <w:t xml:space="preserve"> </w:t>
      </w:r>
      <w:r w:rsidR="006D1578">
        <w:rPr>
          <w:rFonts w:ascii="Times New Roman" w:hAnsi="Times New Roman"/>
          <w:sz w:val="28"/>
          <w:szCs w:val="28"/>
        </w:rPr>
        <w:t>пят</w:t>
      </w:r>
      <w:r w:rsidR="00DC5A87">
        <w:rPr>
          <w:rFonts w:ascii="Times New Roman" w:hAnsi="Times New Roman"/>
          <w:sz w:val="28"/>
          <w:szCs w:val="28"/>
        </w:rPr>
        <w:t>ь</w:t>
      </w:r>
      <w:r w:rsidR="006D1578" w:rsidRPr="00565907">
        <w:rPr>
          <w:rFonts w:ascii="Times New Roman" w:hAnsi="Times New Roman"/>
          <w:sz w:val="28"/>
          <w:szCs w:val="28"/>
        </w:rPr>
        <w:t xml:space="preserve"> рабочих дней со дня регистрации заявления и документов, необходимых для </w:t>
      </w:r>
      <w:r w:rsidR="006D1578">
        <w:rPr>
          <w:rFonts w:ascii="Times New Roman" w:hAnsi="Times New Roman"/>
          <w:sz w:val="28"/>
          <w:szCs w:val="28"/>
        </w:rPr>
        <w:t xml:space="preserve">принятия решения о </w:t>
      </w:r>
      <w:r w:rsidR="006D1578" w:rsidRPr="00565907">
        <w:rPr>
          <w:rFonts w:ascii="Times New Roman" w:hAnsi="Times New Roman"/>
          <w:sz w:val="28"/>
          <w:szCs w:val="28"/>
        </w:rPr>
        <w:t>предоставлени</w:t>
      </w:r>
      <w:r w:rsidR="006D1578">
        <w:rPr>
          <w:rFonts w:ascii="Times New Roman" w:hAnsi="Times New Roman"/>
          <w:sz w:val="28"/>
          <w:szCs w:val="28"/>
        </w:rPr>
        <w:t>и</w:t>
      </w:r>
      <w:r w:rsidR="006D1578" w:rsidRPr="00565907">
        <w:rPr>
          <w:rFonts w:ascii="Times New Roman" w:hAnsi="Times New Roman"/>
          <w:sz w:val="28"/>
          <w:szCs w:val="28"/>
        </w:rPr>
        <w:t xml:space="preserve"> муниципальной услуги</w:t>
      </w:r>
      <w:r w:rsidR="00DC5A87">
        <w:rPr>
          <w:rFonts w:ascii="Times New Roman" w:hAnsi="Times New Roman"/>
          <w:sz w:val="28"/>
          <w:szCs w:val="28"/>
        </w:rPr>
        <w:t xml:space="preserve">, в </w:t>
      </w:r>
      <w:r w:rsidR="00CD5E11">
        <w:rPr>
          <w:rFonts w:ascii="Times New Roman" w:hAnsi="Times New Roman"/>
          <w:sz w:val="28"/>
          <w:szCs w:val="28"/>
        </w:rPr>
        <w:t>отделе.</w:t>
      </w:r>
    </w:p>
    <w:p w:rsidR="00116176" w:rsidRDefault="006D69CB" w:rsidP="006D69CB">
      <w:pPr>
        <w:pStyle w:val="ConsPlusNormal"/>
        <w:ind w:firstLine="680"/>
        <w:jc w:val="both"/>
        <w:rPr>
          <w:rFonts w:ascii="Times New Roman" w:hAnsi="Times New Roman"/>
          <w:sz w:val="28"/>
          <w:szCs w:val="28"/>
        </w:rPr>
      </w:pPr>
      <w:r w:rsidRPr="00592BA8">
        <w:rPr>
          <w:rFonts w:ascii="Times New Roman" w:hAnsi="Times New Roman" w:cs="Times New Roman"/>
          <w:sz w:val="28"/>
          <w:szCs w:val="28"/>
        </w:rPr>
        <w:t>2.</w:t>
      </w:r>
      <w:r w:rsidR="007A6262">
        <w:rPr>
          <w:rFonts w:ascii="Times New Roman" w:hAnsi="Times New Roman" w:cs="Times New Roman"/>
          <w:sz w:val="28"/>
          <w:szCs w:val="28"/>
        </w:rPr>
        <w:t>4</w:t>
      </w:r>
      <w:r w:rsidRPr="00592BA8">
        <w:rPr>
          <w:rFonts w:ascii="Times New Roman" w:hAnsi="Times New Roman" w:cs="Times New Roman"/>
          <w:sz w:val="28"/>
          <w:szCs w:val="28"/>
        </w:rPr>
        <w:t>.</w:t>
      </w:r>
      <w:r w:rsidR="007A6262">
        <w:rPr>
          <w:rFonts w:ascii="Times New Roman" w:hAnsi="Times New Roman" w:cs="Times New Roman"/>
          <w:sz w:val="28"/>
          <w:szCs w:val="28"/>
        </w:rPr>
        <w:t>1</w:t>
      </w:r>
      <w:r w:rsidRPr="00592BA8">
        <w:rPr>
          <w:rFonts w:ascii="Times New Roman" w:hAnsi="Times New Roman" w:cs="Times New Roman"/>
          <w:sz w:val="28"/>
          <w:szCs w:val="28"/>
        </w:rPr>
        <w:t xml:space="preserve">. </w:t>
      </w:r>
      <w:r w:rsidR="007A6B78" w:rsidRPr="00565907">
        <w:rPr>
          <w:rFonts w:ascii="Times New Roman" w:hAnsi="Times New Roman"/>
          <w:sz w:val="28"/>
          <w:szCs w:val="28"/>
        </w:rPr>
        <w:t>Приостановление срока предоставления</w:t>
      </w:r>
      <w:r w:rsidR="007A6B78" w:rsidRPr="00565907">
        <w:t xml:space="preserve"> </w:t>
      </w:r>
      <w:r w:rsidR="007A6B78" w:rsidRPr="00565907">
        <w:rPr>
          <w:rFonts w:ascii="Times New Roman" w:hAnsi="Times New Roman"/>
          <w:sz w:val="28"/>
          <w:szCs w:val="28"/>
        </w:rPr>
        <w:t>муниципальной услуги не предусмотрено</w:t>
      </w:r>
      <w:r w:rsidR="007A6B78">
        <w:rPr>
          <w:rFonts w:ascii="Times New Roman" w:hAnsi="Times New Roman"/>
          <w:sz w:val="28"/>
          <w:szCs w:val="28"/>
        </w:rPr>
        <w:t>.</w:t>
      </w:r>
    </w:p>
    <w:p w:rsidR="007A6B78" w:rsidRPr="00565907" w:rsidRDefault="007A6B78" w:rsidP="007A6B78">
      <w:pPr>
        <w:autoSpaceDE w:val="0"/>
        <w:autoSpaceDN w:val="0"/>
        <w:adjustRightInd w:val="0"/>
        <w:ind w:right="-1" w:firstLine="709"/>
        <w:jc w:val="both"/>
        <w:rPr>
          <w:sz w:val="28"/>
          <w:szCs w:val="28"/>
        </w:rPr>
      </w:pPr>
      <w:r>
        <w:rPr>
          <w:sz w:val="28"/>
          <w:szCs w:val="28"/>
        </w:rPr>
        <w:t xml:space="preserve">2.4.2. </w:t>
      </w:r>
      <w:r w:rsidRPr="00565907">
        <w:rPr>
          <w:sz w:val="28"/>
          <w:szCs w:val="28"/>
        </w:rPr>
        <w:t xml:space="preserve">Выдача документа, являющегося результатом предоставления муниципальной услуги, в </w:t>
      </w:r>
      <w:r w:rsidR="00350464">
        <w:rPr>
          <w:sz w:val="28"/>
          <w:szCs w:val="28"/>
        </w:rPr>
        <w:t xml:space="preserve">Едином окне и МФЦ </w:t>
      </w:r>
      <w:r w:rsidRPr="00565907">
        <w:rPr>
          <w:sz w:val="28"/>
          <w:szCs w:val="28"/>
        </w:rPr>
        <w:t>осуществляется в день обращения заявителя за результатом предоставления муниципальной услуги.</w:t>
      </w:r>
    </w:p>
    <w:p w:rsidR="007A6B78" w:rsidRDefault="007A6B78" w:rsidP="007A6B78">
      <w:pPr>
        <w:pStyle w:val="ConsPlusNormal"/>
        <w:ind w:firstLine="680"/>
        <w:jc w:val="both"/>
        <w:rPr>
          <w:rFonts w:ascii="Times New Roman" w:hAnsi="Times New Roman" w:cs="Times New Roman"/>
          <w:sz w:val="28"/>
          <w:szCs w:val="28"/>
        </w:rPr>
      </w:pPr>
      <w:r w:rsidRPr="00565907">
        <w:rPr>
          <w:rFonts w:ascii="Times New Roman" w:hAnsi="Times New Roman"/>
          <w:sz w:val="28"/>
          <w:szCs w:val="28"/>
        </w:rPr>
        <w:lastRenderedPageBreak/>
        <w:t>Направление документа, являющегося результатом предоставления муниципальной услуги</w:t>
      </w:r>
      <w:r w:rsidR="00350464">
        <w:rPr>
          <w:rFonts w:ascii="Times New Roman" w:hAnsi="Times New Roman"/>
          <w:sz w:val="28"/>
          <w:szCs w:val="28"/>
        </w:rPr>
        <w:t>,</w:t>
      </w:r>
      <w:r w:rsidRPr="00565907">
        <w:rPr>
          <w:rFonts w:ascii="Times New Roman" w:hAnsi="Times New Roman"/>
          <w:sz w:val="28"/>
          <w:szCs w:val="28"/>
        </w:rPr>
        <w:t xml:space="preserve"> в форме электронного документа осуществляется в день оформления и регистрации результата предоставления муниципальной услуги.</w:t>
      </w:r>
    </w:p>
    <w:p w:rsidR="00350464" w:rsidRDefault="007A6262" w:rsidP="00350464">
      <w:pPr>
        <w:tabs>
          <w:tab w:val="left" w:pos="426"/>
          <w:tab w:val="left" w:pos="709"/>
        </w:tabs>
        <w:autoSpaceDE w:val="0"/>
        <w:autoSpaceDN w:val="0"/>
        <w:adjustRightInd w:val="0"/>
        <w:ind w:firstLine="709"/>
        <w:jc w:val="both"/>
        <w:rPr>
          <w:sz w:val="28"/>
          <w:szCs w:val="28"/>
        </w:rPr>
      </w:pPr>
      <w:r>
        <w:rPr>
          <w:sz w:val="28"/>
          <w:szCs w:val="28"/>
        </w:rPr>
        <w:t xml:space="preserve">2.5. </w:t>
      </w:r>
      <w:r w:rsidRPr="0013200F">
        <w:rPr>
          <w:sz w:val="28"/>
          <w:szCs w:val="28"/>
        </w:rPr>
        <w:t>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50464" w:rsidRDefault="00350464" w:rsidP="00350464">
      <w:pPr>
        <w:tabs>
          <w:tab w:val="left" w:pos="426"/>
          <w:tab w:val="left" w:pos="709"/>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Основанием для предоставления муниципальной услуги является направленное </w:t>
      </w:r>
      <w:r w:rsidR="00BB32E5">
        <w:rPr>
          <w:rFonts w:eastAsiaTheme="minorHAnsi"/>
          <w:sz w:val="28"/>
          <w:szCs w:val="28"/>
          <w:lang w:eastAsia="en-US"/>
        </w:rPr>
        <w:t xml:space="preserve">почтой или представленное на личном приеме заявление в письменной форме </w:t>
      </w:r>
      <w:r w:rsidR="007446AF">
        <w:rPr>
          <w:rFonts w:eastAsiaTheme="minorHAnsi"/>
          <w:sz w:val="28"/>
          <w:szCs w:val="28"/>
          <w:lang w:eastAsia="en-US"/>
        </w:rPr>
        <w:t xml:space="preserve">  </w:t>
      </w:r>
      <w:r>
        <w:rPr>
          <w:rFonts w:eastAsiaTheme="minorHAnsi"/>
          <w:sz w:val="28"/>
          <w:szCs w:val="28"/>
          <w:lang w:eastAsia="en-US"/>
        </w:rPr>
        <w:t xml:space="preserve">в </w:t>
      </w:r>
      <w:r w:rsidR="007446AF">
        <w:rPr>
          <w:rFonts w:eastAsiaTheme="minorHAnsi"/>
          <w:sz w:val="28"/>
          <w:szCs w:val="28"/>
          <w:lang w:eastAsia="en-US"/>
        </w:rPr>
        <w:t xml:space="preserve"> </w:t>
      </w:r>
      <w:r w:rsidRPr="0013200F">
        <w:rPr>
          <w:sz w:val="28"/>
          <w:szCs w:val="28"/>
        </w:rPr>
        <w:t>Единое</w:t>
      </w:r>
      <w:r w:rsidR="007446AF">
        <w:rPr>
          <w:sz w:val="28"/>
          <w:szCs w:val="28"/>
        </w:rPr>
        <w:t xml:space="preserve"> </w:t>
      </w:r>
      <w:r w:rsidRPr="0013200F">
        <w:rPr>
          <w:sz w:val="28"/>
          <w:szCs w:val="28"/>
        </w:rPr>
        <w:t xml:space="preserve"> окно</w:t>
      </w:r>
      <w:r w:rsidR="00BB32E5">
        <w:rPr>
          <w:rFonts w:eastAsiaTheme="minorHAnsi"/>
          <w:sz w:val="28"/>
          <w:szCs w:val="28"/>
          <w:lang w:eastAsia="en-US"/>
        </w:rPr>
        <w:t xml:space="preserve"> </w:t>
      </w:r>
      <w:r w:rsidR="007446AF">
        <w:rPr>
          <w:rFonts w:eastAsiaTheme="minorHAnsi"/>
          <w:sz w:val="28"/>
          <w:szCs w:val="28"/>
          <w:lang w:eastAsia="en-US"/>
        </w:rPr>
        <w:t xml:space="preserve"> </w:t>
      </w:r>
      <w:r w:rsidR="00BB32E5">
        <w:rPr>
          <w:rFonts w:eastAsiaTheme="minorHAnsi"/>
          <w:sz w:val="28"/>
          <w:szCs w:val="28"/>
          <w:lang w:eastAsia="en-US"/>
        </w:rPr>
        <w:t>или</w:t>
      </w:r>
      <w:r>
        <w:rPr>
          <w:rFonts w:eastAsiaTheme="minorHAnsi"/>
          <w:sz w:val="28"/>
          <w:szCs w:val="28"/>
          <w:lang w:eastAsia="en-US"/>
        </w:rPr>
        <w:t xml:space="preserve"> </w:t>
      </w:r>
      <w:r w:rsidR="007446AF">
        <w:rPr>
          <w:rFonts w:eastAsiaTheme="minorHAnsi"/>
          <w:sz w:val="28"/>
          <w:szCs w:val="28"/>
          <w:lang w:eastAsia="en-US"/>
        </w:rPr>
        <w:t xml:space="preserve"> </w:t>
      </w:r>
      <w:r>
        <w:rPr>
          <w:rFonts w:eastAsiaTheme="minorHAnsi"/>
          <w:sz w:val="28"/>
          <w:szCs w:val="28"/>
          <w:lang w:eastAsia="en-US"/>
        </w:rPr>
        <w:t>МФЦ</w:t>
      </w:r>
      <w:r w:rsidR="00BB32E5">
        <w:rPr>
          <w:rFonts w:eastAsiaTheme="minorHAnsi"/>
          <w:sz w:val="28"/>
          <w:szCs w:val="28"/>
          <w:lang w:eastAsia="en-US"/>
        </w:rPr>
        <w:t xml:space="preserve"> </w:t>
      </w:r>
      <w:r w:rsidR="007446AF">
        <w:rPr>
          <w:rFonts w:eastAsiaTheme="minorHAnsi"/>
          <w:sz w:val="28"/>
          <w:szCs w:val="28"/>
          <w:lang w:eastAsia="en-US"/>
        </w:rPr>
        <w:t xml:space="preserve"> </w:t>
      </w:r>
      <w:r>
        <w:rPr>
          <w:rFonts w:eastAsiaTheme="minorHAnsi"/>
          <w:sz w:val="28"/>
          <w:szCs w:val="28"/>
          <w:lang w:eastAsia="en-US"/>
        </w:rPr>
        <w:t>по форме согласно</w:t>
      </w:r>
      <w:r w:rsidR="00BB32E5">
        <w:rPr>
          <w:rFonts w:eastAsiaTheme="minorHAnsi"/>
          <w:sz w:val="28"/>
          <w:szCs w:val="28"/>
          <w:lang w:eastAsia="en-US"/>
        </w:rPr>
        <w:t xml:space="preserve"> приложениям 4, 5, 6</w:t>
      </w:r>
      <w:r>
        <w:rPr>
          <w:rFonts w:eastAsiaTheme="minorHAnsi"/>
          <w:sz w:val="28"/>
          <w:szCs w:val="28"/>
          <w:lang w:eastAsia="en-US"/>
        </w:rPr>
        <w:t xml:space="preserve"> к Административному регламенту.</w:t>
      </w:r>
    </w:p>
    <w:p w:rsidR="00BB32E5" w:rsidRDefault="00BB32E5" w:rsidP="00BB32E5">
      <w:pPr>
        <w:pStyle w:val="ConsPlusNormal"/>
        <w:ind w:firstLine="680"/>
        <w:jc w:val="both"/>
        <w:rPr>
          <w:rFonts w:ascii="Times New Roman" w:hAnsi="Times New Roman" w:cs="Times New Roman"/>
          <w:sz w:val="28"/>
          <w:szCs w:val="28"/>
        </w:rPr>
      </w:pPr>
      <w:r w:rsidRPr="0013200F">
        <w:rPr>
          <w:rFonts w:ascii="Times New Roman" w:hAnsi="Times New Roman" w:cs="Times New Roman"/>
          <w:sz w:val="28"/>
          <w:szCs w:val="28"/>
        </w:rPr>
        <w:t>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p>
    <w:p w:rsidR="00350464" w:rsidRDefault="00350464" w:rsidP="00BB32E5">
      <w:pPr>
        <w:pStyle w:val="ConsPlusNormal"/>
        <w:ind w:firstLine="680"/>
        <w:jc w:val="both"/>
        <w:rPr>
          <w:rFonts w:ascii="Times New Roman" w:eastAsiaTheme="minorHAnsi" w:hAnsi="Times New Roman" w:cs="Times New Roman"/>
          <w:sz w:val="28"/>
          <w:szCs w:val="28"/>
          <w:lang w:eastAsia="en-US"/>
        </w:rPr>
      </w:pPr>
      <w:r w:rsidRPr="00BB32E5">
        <w:rPr>
          <w:rFonts w:ascii="Times New Roman" w:eastAsiaTheme="minorHAnsi" w:hAnsi="Times New Roman" w:cs="Times New Roman"/>
          <w:sz w:val="28"/>
          <w:szCs w:val="28"/>
          <w:lang w:eastAsia="en-US"/>
        </w:rPr>
        <w:t xml:space="preserve">Заявителями, наименования которых содержат слова </w:t>
      </w:r>
      <w:r w:rsidR="00BB32E5">
        <w:rPr>
          <w:rFonts w:ascii="Times New Roman" w:eastAsiaTheme="minorHAnsi" w:hAnsi="Times New Roman" w:cs="Times New Roman"/>
          <w:sz w:val="28"/>
          <w:szCs w:val="28"/>
          <w:lang w:eastAsia="en-US"/>
        </w:rPr>
        <w:t>«</w:t>
      </w:r>
      <w:r w:rsidRPr="00BB32E5">
        <w:rPr>
          <w:rFonts w:ascii="Times New Roman" w:eastAsiaTheme="minorHAnsi" w:hAnsi="Times New Roman" w:cs="Times New Roman"/>
          <w:sz w:val="28"/>
          <w:szCs w:val="28"/>
          <w:lang w:eastAsia="en-US"/>
        </w:rPr>
        <w:t>специализированный застройщик</w:t>
      </w:r>
      <w:r w:rsidR="00BB32E5">
        <w:rPr>
          <w:rFonts w:ascii="Times New Roman" w:eastAsiaTheme="minorHAnsi" w:hAnsi="Times New Roman" w:cs="Times New Roman"/>
          <w:sz w:val="28"/>
          <w:szCs w:val="28"/>
          <w:lang w:eastAsia="en-US"/>
        </w:rPr>
        <w:t>»</w:t>
      </w:r>
      <w:r w:rsidRPr="00BB32E5">
        <w:rPr>
          <w:rFonts w:ascii="Times New Roman" w:eastAsiaTheme="minorHAnsi" w:hAnsi="Times New Roman" w:cs="Times New Roman"/>
          <w:sz w:val="28"/>
          <w:szCs w:val="28"/>
          <w:lang w:eastAsia="en-US"/>
        </w:rPr>
        <w:t>,</w:t>
      </w:r>
      <w:r w:rsidR="00BB32E5">
        <w:rPr>
          <w:rFonts w:ascii="Times New Roman" w:eastAsiaTheme="minorHAnsi" w:hAnsi="Times New Roman" w:cs="Times New Roman"/>
          <w:sz w:val="28"/>
          <w:szCs w:val="28"/>
          <w:lang w:eastAsia="en-US"/>
        </w:rPr>
        <w:t xml:space="preserve"> наряду с указанными способами, </w:t>
      </w:r>
      <w:r w:rsidRPr="00BB32E5">
        <w:rPr>
          <w:rFonts w:ascii="Times New Roman" w:eastAsiaTheme="minorHAnsi" w:hAnsi="Times New Roman" w:cs="Times New Roman"/>
          <w:sz w:val="28"/>
          <w:szCs w:val="28"/>
          <w:lang w:eastAsia="en-US"/>
        </w:rPr>
        <w:t>заявление может быть направлено посредством единой информационной системы жилищного строительства</w:t>
      </w:r>
      <w:r w:rsidR="00E92FD5">
        <w:rPr>
          <w:rFonts w:ascii="Times New Roman" w:eastAsiaTheme="minorHAnsi" w:hAnsi="Times New Roman" w:cs="Times New Roman"/>
          <w:sz w:val="28"/>
          <w:szCs w:val="28"/>
          <w:lang w:eastAsia="en-US"/>
        </w:rPr>
        <w:t xml:space="preserve"> (далее </w:t>
      </w:r>
      <w:r w:rsidR="00DE4FBF">
        <w:rPr>
          <w:rFonts w:ascii="Times New Roman" w:eastAsiaTheme="minorHAnsi" w:hAnsi="Times New Roman" w:cs="Times New Roman"/>
          <w:sz w:val="28"/>
          <w:szCs w:val="28"/>
          <w:lang w:eastAsia="en-US"/>
        </w:rPr>
        <w:t>–</w:t>
      </w:r>
      <w:r w:rsidR="00E92FD5">
        <w:rPr>
          <w:rFonts w:ascii="Times New Roman" w:eastAsiaTheme="minorHAnsi" w:hAnsi="Times New Roman" w:cs="Times New Roman"/>
          <w:sz w:val="28"/>
          <w:szCs w:val="28"/>
          <w:lang w:eastAsia="en-US"/>
        </w:rPr>
        <w:t xml:space="preserve"> ЕИСЖС)</w:t>
      </w:r>
      <w:r w:rsidRPr="00BB32E5">
        <w:rPr>
          <w:rFonts w:ascii="Times New Roman" w:eastAsiaTheme="minorHAnsi" w:hAnsi="Times New Roman" w:cs="Times New Roman"/>
          <w:sz w:val="28"/>
          <w:szCs w:val="28"/>
          <w:lang w:eastAsia="en-US"/>
        </w:rPr>
        <w:t>, предусмотренной</w:t>
      </w:r>
      <w:r w:rsidR="007446AF">
        <w:rPr>
          <w:rFonts w:ascii="Times New Roman" w:eastAsiaTheme="minorHAnsi" w:hAnsi="Times New Roman" w:cs="Times New Roman"/>
          <w:sz w:val="28"/>
          <w:szCs w:val="28"/>
          <w:lang w:eastAsia="en-US"/>
        </w:rPr>
        <w:t xml:space="preserve"> </w:t>
      </w:r>
      <w:r w:rsidRPr="00BB32E5">
        <w:rPr>
          <w:rFonts w:ascii="Times New Roman" w:eastAsiaTheme="minorHAnsi" w:hAnsi="Times New Roman" w:cs="Times New Roman"/>
          <w:sz w:val="28"/>
          <w:szCs w:val="28"/>
          <w:lang w:eastAsia="en-US"/>
        </w:rPr>
        <w:t>Федеральным</w:t>
      </w:r>
      <w:r w:rsidR="007446AF">
        <w:rPr>
          <w:rFonts w:ascii="Times New Roman" w:eastAsiaTheme="minorHAnsi" w:hAnsi="Times New Roman" w:cs="Times New Roman"/>
          <w:sz w:val="28"/>
          <w:szCs w:val="28"/>
          <w:lang w:eastAsia="en-US"/>
        </w:rPr>
        <w:t xml:space="preserve"> </w:t>
      </w:r>
      <w:r w:rsidR="00BB32E5">
        <w:rPr>
          <w:rFonts w:ascii="Times New Roman" w:eastAsiaTheme="minorHAnsi" w:hAnsi="Times New Roman" w:cs="Times New Roman"/>
          <w:sz w:val="28"/>
          <w:szCs w:val="28"/>
          <w:lang w:eastAsia="en-US"/>
        </w:rPr>
        <w:t xml:space="preserve">законом </w:t>
      </w:r>
      <w:r w:rsidRPr="00BB32E5">
        <w:rPr>
          <w:rFonts w:ascii="Times New Roman" w:eastAsiaTheme="minorHAnsi" w:hAnsi="Times New Roman" w:cs="Times New Roman"/>
          <w:sz w:val="28"/>
          <w:szCs w:val="28"/>
          <w:lang w:eastAsia="en-US"/>
        </w:rPr>
        <w:t>от 30</w:t>
      </w:r>
      <w:r w:rsidR="007446AF">
        <w:rPr>
          <w:rFonts w:ascii="Times New Roman" w:eastAsiaTheme="minorHAnsi" w:hAnsi="Times New Roman" w:cs="Times New Roman"/>
          <w:sz w:val="28"/>
          <w:szCs w:val="28"/>
          <w:lang w:eastAsia="en-US"/>
        </w:rPr>
        <w:t>.12.</w:t>
      </w:r>
      <w:r w:rsidRPr="00BB32E5">
        <w:rPr>
          <w:rFonts w:ascii="Times New Roman" w:eastAsiaTheme="minorHAnsi" w:hAnsi="Times New Roman" w:cs="Times New Roman"/>
          <w:sz w:val="28"/>
          <w:szCs w:val="28"/>
          <w:lang w:eastAsia="en-US"/>
        </w:rPr>
        <w:t xml:space="preserve">2004 </w:t>
      </w:r>
      <w:r w:rsidR="00BB32E5">
        <w:rPr>
          <w:rFonts w:ascii="Times New Roman" w:eastAsiaTheme="minorHAnsi" w:hAnsi="Times New Roman" w:cs="Times New Roman"/>
          <w:sz w:val="28"/>
          <w:szCs w:val="28"/>
          <w:lang w:eastAsia="en-US"/>
        </w:rPr>
        <w:t>№</w:t>
      </w:r>
      <w:r w:rsidRPr="00BB32E5">
        <w:rPr>
          <w:rFonts w:ascii="Times New Roman" w:eastAsiaTheme="minorHAnsi" w:hAnsi="Times New Roman" w:cs="Times New Roman"/>
          <w:sz w:val="28"/>
          <w:szCs w:val="28"/>
          <w:lang w:eastAsia="en-US"/>
        </w:rPr>
        <w:t xml:space="preserve"> 214-ФЗ </w:t>
      </w:r>
      <w:r w:rsidR="00DE4FBF">
        <w:rPr>
          <w:rFonts w:ascii="Times New Roman" w:eastAsiaTheme="minorHAnsi" w:hAnsi="Times New Roman" w:cs="Times New Roman"/>
          <w:sz w:val="28"/>
          <w:szCs w:val="28"/>
          <w:lang w:eastAsia="en-US"/>
        </w:rPr>
        <w:t xml:space="preserve">       </w:t>
      </w:r>
      <w:r w:rsidR="00BB32E5">
        <w:rPr>
          <w:rFonts w:ascii="Times New Roman" w:eastAsiaTheme="minorHAnsi" w:hAnsi="Times New Roman" w:cs="Times New Roman"/>
          <w:sz w:val="28"/>
          <w:szCs w:val="28"/>
          <w:lang w:eastAsia="en-US"/>
        </w:rPr>
        <w:t>«</w:t>
      </w:r>
      <w:r w:rsidRPr="00BB32E5">
        <w:rPr>
          <w:rFonts w:ascii="Times New Roman" w:eastAsiaTheme="minorHAnsi" w:hAnsi="Times New Roman" w:cs="Times New Roman"/>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BB32E5">
        <w:rPr>
          <w:rFonts w:ascii="Times New Roman" w:eastAsiaTheme="minorHAnsi" w:hAnsi="Times New Roman" w:cs="Times New Roman"/>
          <w:sz w:val="28"/>
          <w:szCs w:val="28"/>
          <w:lang w:eastAsia="en-US"/>
        </w:rPr>
        <w:t>»</w:t>
      </w:r>
      <w:r w:rsidRPr="00BB32E5">
        <w:rPr>
          <w:rFonts w:ascii="Times New Roman" w:eastAsiaTheme="minorHAnsi" w:hAnsi="Times New Roman" w:cs="Times New Roman"/>
          <w:sz w:val="28"/>
          <w:szCs w:val="28"/>
          <w:lang w:eastAsia="en-US"/>
        </w:rPr>
        <w:t>.</w:t>
      </w:r>
    </w:p>
    <w:p w:rsidR="004C4240" w:rsidRPr="00592BA8" w:rsidRDefault="00BB32E5" w:rsidP="004C4240">
      <w:pPr>
        <w:pStyle w:val="ConsPlusNormal"/>
        <w:ind w:firstLine="68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2.5.1. </w:t>
      </w:r>
      <w:r w:rsidR="004C4240" w:rsidRPr="00592BA8">
        <w:rPr>
          <w:rFonts w:ascii="Times New Roman" w:hAnsi="Times New Roman" w:cs="Times New Roman"/>
          <w:sz w:val="28"/>
          <w:szCs w:val="28"/>
        </w:rPr>
        <w:t>В целях строительства, реконструкции объекта капитального строительства к</w:t>
      </w:r>
      <w:r w:rsidR="004C4240">
        <w:rPr>
          <w:rFonts w:ascii="Times New Roman" w:hAnsi="Times New Roman" w:cs="Times New Roman"/>
          <w:sz w:val="28"/>
          <w:szCs w:val="28"/>
        </w:rPr>
        <w:t xml:space="preserve"> заявлению </w:t>
      </w:r>
      <w:r w:rsidR="004C4240" w:rsidRPr="00592BA8">
        <w:rPr>
          <w:rFonts w:ascii="Times New Roman" w:hAnsi="Times New Roman" w:cs="Times New Roman"/>
          <w:sz w:val="28"/>
          <w:szCs w:val="28"/>
        </w:rPr>
        <w:t xml:space="preserve">о выдаче разрешения на строительство </w:t>
      </w:r>
      <w:r w:rsidR="00F428F4">
        <w:rPr>
          <w:rFonts w:ascii="Times New Roman" w:hAnsi="Times New Roman" w:cs="Times New Roman"/>
          <w:sz w:val="28"/>
          <w:szCs w:val="28"/>
        </w:rPr>
        <w:t xml:space="preserve">согласно </w:t>
      </w:r>
      <w:r w:rsidR="004C4240" w:rsidRPr="00592BA8">
        <w:rPr>
          <w:rFonts w:ascii="Times New Roman" w:hAnsi="Times New Roman" w:cs="Times New Roman"/>
          <w:sz w:val="28"/>
          <w:szCs w:val="28"/>
        </w:rPr>
        <w:t>приложени</w:t>
      </w:r>
      <w:r w:rsidR="00F428F4">
        <w:rPr>
          <w:rFonts w:ascii="Times New Roman" w:hAnsi="Times New Roman" w:cs="Times New Roman"/>
          <w:sz w:val="28"/>
          <w:szCs w:val="28"/>
        </w:rPr>
        <w:t>ю</w:t>
      </w:r>
      <w:r w:rsidR="004C4240" w:rsidRPr="00592BA8">
        <w:rPr>
          <w:rFonts w:ascii="Times New Roman" w:hAnsi="Times New Roman" w:cs="Times New Roman"/>
          <w:sz w:val="28"/>
          <w:szCs w:val="28"/>
        </w:rPr>
        <w:t xml:space="preserve"> </w:t>
      </w:r>
      <w:r w:rsidR="00F428F4">
        <w:rPr>
          <w:rFonts w:ascii="Times New Roman" w:hAnsi="Times New Roman" w:cs="Times New Roman"/>
          <w:sz w:val="28"/>
          <w:szCs w:val="28"/>
        </w:rPr>
        <w:t>4</w:t>
      </w:r>
      <w:r w:rsidR="004C4240" w:rsidRPr="00592BA8">
        <w:rPr>
          <w:rFonts w:ascii="Times New Roman" w:hAnsi="Times New Roman" w:cs="Times New Roman"/>
          <w:sz w:val="28"/>
          <w:szCs w:val="28"/>
        </w:rPr>
        <w:t xml:space="preserve"> заявителем или его уполномоченным представителем прилагаются следующие документы:</w:t>
      </w:r>
    </w:p>
    <w:p w:rsidR="0084144E" w:rsidRDefault="004C4240" w:rsidP="0084144E">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1) правоустанавливающие документы на земельный участок,</w:t>
      </w:r>
      <w:r>
        <w:rPr>
          <w:rFonts w:ascii="Times New Roman" w:hAnsi="Times New Roman" w:cs="Times New Roman"/>
          <w:sz w:val="28"/>
          <w:szCs w:val="28"/>
        </w:rPr>
        <w:t xml:space="preserve"> права на который не зарегистрированы в Едином государственном реестре недвижимости</w:t>
      </w:r>
      <w:r w:rsidR="0084144E">
        <w:rPr>
          <w:rFonts w:ascii="Times New Roman" w:hAnsi="Times New Roman" w:cs="Times New Roman"/>
          <w:sz w:val="28"/>
          <w:szCs w:val="28"/>
        </w:rPr>
        <w:t xml:space="preserve"> (далее ЕГРН)</w:t>
      </w:r>
      <w:r>
        <w:rPr>
          <w:rFonts w:ascii="Times New Roman" w:hAnsi="Times New Roman" w:cs="Times New Roman"/>
          <w:sz w:val="28"/>
          <w:szCs w:val="28"/>
        </w:rPr>
        <w:t>,</w:t>
      </w:r>
      <w:r w:rsidRPr="00592BA8">
        <w:rPr>
          <w:rFonts w:ascii="Times New Roman" w:hAnsi="Times New Roman" w:cs="Times New Roman"/>
          <w:sz w:val="28"/>
          <w:szCs w:val="28"/>
        </w:rPr>
        <w:t xml:space="preserve"> в том числе соглашение об установлении сервитута, </w:t>
      </w:r>
      <w:r w:rsidR="00A91C8F">
        <w:rPr>
          <w:rFonts w:ascii="Times New Roman" w:hAnsi="Times New Roman" w:cs="Times New Roman"/>
          <w:sz w:val="28"/>
          <w:szCs w:val="28"/>
        </w:rPr>
        <w:t xml:space="preserve">реквизиты </w:t>
      </w:r>
      <w:r w:rsidRPr="00592BA8">
        <w:rPr>
          <w:rFonts w:ascii="Times New Roman" w:hAnsi="Times New Roman" w:cs="Times New Roman"/>
          <w:sz w:val="28"/>
          <w:szCs w:val="28"/>
        </w:rPr>
        <w:t>решени</w:t>
      </w:r>
      <w:r w:rsidR="00A91C8F">
        <w:rPr>
          <w:rFonts w:ascii="Times New Roman" w:hAnsi="Times New Roman" w:cs="Times New Roman"/>
          <w:sz w:val="28"/>
          <w:szCs w:val="28"/>
        </w:rPr>
        <w:t>я</w:t>
      </w:r>
      <w:r w:rsidRPr="00592BA8">
        <w:rPr>
          <w:rFonts w:ascii="Times New Roman" w:hAnsi="Times New Roman" w:cs="Times New Roman"/>
          <w:sz w:val="28"/>
          <w:szCs w:val="28"/>
        </w:rPr>
        <w:t xml:space="preserve">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w:t>
      </w:r>
      <w:r w:rsidR="00A91C8F">
        <w:rPr>
          <w:rFonts w:ascii="Times New Roman" w:hAnsi="Times New Roman" w:cs="Times New Roman"/>
          <w:sz w:val="28"/>
          <w:szCs w:val="28"/>
        </w:rPr>
        <w:t>ях</w:t>
      </w:r>
      <w:proofErr w:type="gramEnd"/>
      <w:r w:rsidRPr="00592BA8">
        <w:rPr>
          <w:rFonts w:ascii="Times New Roman" w:hAnsi="Times New Roman" w:cs="Times New Roman"/>
          <w:sz w:val="28"/>
          <w:szCs w:val="28"/>
        </w:rPr>
        <w:t xml:space="preserve">, </w:t>
      </w:r>
      <w:proofErr w:type="gramStart"/>
      <w:r w:rsidRPr="00592BA8">
        <w:rPr>
          <w:rFonts w:ascii="Times New Roman" w:hAnsi="Times New Roman" w:cs="Times New Roman"/>
          <w:sz w:val="28"/>
          <w:szCs w:val="28"/>
        </w:rPr>
        <w:t>предусмотренн</w:t>
      </w:r>
      <w:r w:rsidR="00A91C8F">
        <w:rPr>
          <w:rFonts w:ascii="Times New Roman" w:hAnsi="Times New Roman" w:cs="Times New Roman"/>
          <w:sz w:val="28"/>
          <w:szCs w:val="28"/>
        </w:rPr>
        <w:t>ых</w:t>
      </w:r>
      <w:proofErr w:type="gramEnd"/>
      <w:r w:rsidR="00A91C8F">
        <w:rPr>
          <w:rFonts w:ascii="Times New Roman" w:hAnsi="Times New Roman" w:cs="Times New Roman"/>
          <w:sz w:val="28"/>
          <w:szCs w:val="28"/>
        </w:rPr>
        <w:t xml:space="preserve"> частями 1.1 и 1.2 статьи 57.3</w:t>
      </w:r>
      <w:r w:rsidR="0084144E">
        <w:rPr>
          <w:rFonts w:ascii="Times New Roman" w:hAnsi="Times New Roman" w:cs="Times New Roman"/>
          <w:sz w:val="28"/>
          <w:szCs w:val="28"/>
        </w:rPr>
        <w:t xml:space="preserve"> </w:t>
      </w:r>
      <w:r w:rsidRPr="00592BA8">
        <w:rPr>
          <w:rFonts w:ascii="Times New Roman" w:hAnsi="Times New Roman" w:cs="Times New Roman"/>
          <w:sz w:val="28"/>
          <w:szCs w:val="28"/>
        </w:rPr>
        <w:t>Градостроительного кодекса Российской Федерации</w:t>
      </w:r>
      <w:r w:rsidR="00B7560E">
        <w:rPr>
          <w:rFonts w:ascii="Times New Roman" w:hAnsi="Times New Roman" w:cs="Times New Roman"/>
          <w:sz w:val="28"/>
          <w:szCs w:val="28"/>
        </w:rPr>
        <w:t xml:space="preserve">, если иное не установлено частью 7.3 статьи 51 </w:t>
      </w:r>
      <w:r w:rsidR="00EA4707" w:rsidRPr="00592BA8">
        <w:rPr>
          <w:rFonts w:ascii="Times New Roman" w:hAnsi="Times New Roman" w:cs="Times New Roman"/>
          <w:sz w:val="28"/>
          <w:szCs w:val="28"/>
        </w:rPr>
        <w:t>Градостроительного кодекса Российской Федерации</w:t>
      </w:r>
      <w:r w:rsidR="0084144E">
        <w:rPr>
          <w:rFonts w:ascii="Times New Roman" w:hAnsi="Times New Roman" w:cs="Times New Roman"/>
          <w:sz w:val="28"/>
          <w:szCs w:val="28"/>
        </w:rPr>
        <w:t>;</w:t>
      </w:r>
    </w:p>
    <w:p w:rsidR="00B7560E" w:rsidRDefault="004C4240" w:rsidP="00B7560E">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1.1) </w:t>
      </w:r>
      <w:r w:rsidRPr="0084144E">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w:t>
      </w:r>
      <w:r w:rsidR="00DE4FBF">
        <w:rPr>
          <w:rFonts w:ascii="Times New Roman" w:hAnsi="Times New Roman" w:cs="Times New Roman"/>
          <w:sz w:val="28"/>
          <w:szCs w:val="28"/>
        </w:rPr>
        <w:t xml:space="preserve">, – </w:t>
      </w:r>
      <w:r w:rsidR="0084144E" w:rsidRPr="0084144E">
        <w:rPr>
          <w:rFonts w:ascii="Times New Roman" w:hAnsi="Times New Roman" w:cs="Times New Roman"/>
          <w:sz w:val="28"/>
          <w:szCs w:val="28"/>
        </w:rPr>
        <w:t xml:space="preserve">реквизиты </w:t>
      </w:r>
      <w:r w:rsidRPr="0084144E">
        <w:rPr>
          <w:rFonts w:ascii="Times New Roman" w:hAnsi="Times New Roman" w:cs="Times New Roman"/>
          <w:sz w:val="28"/>
          <w:szCs w:val="28"/>
        </w:rPr>
        <w:t>указанно</w:t>
      </w:r>
      <w:r w:rsidR="0084144E" w:rsidRPr="0084144E">
        <w:rPr>
          <w:rFonts w:ascii="Times New Roman" w:hAnsi="Times New Roman" w:cs="Times New Roman"/>
          <w:sz w:val="28"/>
          <w:szCs w:val="28"/>
        </w:rPr>
        <w:t>го</w:t>
      </w:r>
      <w:r w:rsidRPr="0084144E">
        <w:rPr>
          <w:rFonts w:ascii="Times New Roman" w:hAnsi="Times New Roman" w:cs="Times New Roman"/>
          <w:sz w:val="28"/>
          <w:szCs w:val="28"/>
        </w:rPr>
        <w:t xml:space="preserve"> соглашени</w:t>
      </w:r>
      <w:r w:rsidR="0084144E" w:rsidRPr="0084144E">
        <w:rPr>
          <w:rFonts w:ascii="Times New Roman" w:hAnsi="Times New Roman" w:cs="Times New Roman"/>
          <w:sz w:val="28"/>
          <w:szCs w:val="28"/>
        </w:rPr>
        <w:t>я</w:t>
      </w:r>
      <w:r w:rsidRPr="0084144E">
        <w:rPr>
          <w:rFonts w:ascii="Times New Roman" w:hAnsi="Times New Roman" w:cs="Times New Roman"/>
          <w:sz w:val="28"/>
          <w:szCs w:val="28"/>
        </w:rPr>
        <w:t>, правоустанавливающие документы на земельный участок правообладателя, с которым заключено это соглашение</w:t>
      </w:r>
      <w:r w:rsidR="0084144E" w:rsidRPr="0084144E">
        <w:rPr>
          <w:rFonts w:ascii="Times New Roman" w:hAnsi="Times New Roman" w:cs="Times New Roman"/>
          <w:sz w:val="28"/>
          <w:szCs w:val="28"/>
        </w:rPr>
        <w:t xml:space="preserve">, </w:t>
      </w:r>
      <w:r w:rsidR="0084144E" w:rsidRPr="0084144E">
        <w:rPr>
          <w:rFonts w:ascii="Times New Roman" w:eastAsiaTheme="minorHAnsi" w:hAnsi="Times New Roman" w:cs="Times New Roman"/>
          <w:sz w:val="28"/>
          <w:szCs w:val="28"/>
          <w:lang w:eastAsia="en-US"/>
        </w:rPr>
        <w:t>в случае, если права на такой земельный участок не зарегистрированы в</w:t>
      </w:r>
      <w:r w:rsidR="0084144E">
        <w:rPr>
          <w:rFonts w:ascii="Times New Roman" w:eastAsiaTheme="minorHAnsi" w:hAnsi="Times New Roman" w:cs="Times New Roman"/>
          <w:sz w:val="28"/>
          <w:szCs w:val="28"/>
          <w:lang w:eastAsia="en-US"/>
        </w:rPr>
        <w:t xml:space="preserve"> ЕГРН</w:t>
      </w:r>
      <w:r w:rsidRPr="00592BA8">
        <w:rPr>
          <w:rFonts w:ascii="Times New Roman" w:hAnsi="Times New Roman" w:cs="Times New Roman"/>
          <w:sz w:val="28"/>
          <w:szCs w:val="28"/>
        </w:rPr>
        <w:t>;</w:t>
      </w:r>
    </w:p>
    <w:p w:rsidR="00B7560E" w:rsidRPr="00B7560E" w:rsidRDefault="00B7560E" w:rsidP="00B7560E">
      <w:pPr>
        <w:pStyle w:val="ConsPlusNormal"/>
        <w:ind w:firstLine="680"/>
        <w:jc w:val="both"/>
        <w:rPr>
          <w:rFonts w:ascii="Times New Roman" w:eastAsiaTheme="minorHAnsi" w:hAnsi="Times New Roman" w:cs="Times New Roman"/>
          <w:sz w:val="28"/>
          <w:szCs w:val="28"/>
          <w:lang w:eastAsia="en-US"/>
        </w:rPr>
      </w:pPr>
      <w:proofErr w:type="gramStart"/>
      <w:r w:rsidRPr="00B7560E">
        <w:rPr>
          <w:rFonts w:ascii="Times New Roman" w:hAnsi="Times New Roman" w:cs="Times New Roman"/>
          <w:sz w:val="28"/>
          <w:szCs w:val="28"/>
        </w:rPr>
        <w:t xml:space="preserve">2) </w:t>
      </w:r>
      <w:r w:rsidRPr="00B7560E">
        <w:rPr>
          <w:rFonts w:ascii="Times New Roman" w:eastAsiaTheme="minorHAnsi" w:hAnsi="Times New Roman" w:cs="Times New Roman"/>
          <w:sz w:val="28"/>
          <w:szCs w:val="28"/>
          <w:lang w:eastAsia="en-US"/>
        </w:rPr>
        <w:t xml:space="preserve">реквизиты градостроительного плана земельного участка, выданного не ранее чем за три года до дня представления заявления на получение разрешения на </w:t>
      </w:r>
      <w:r w:rsidRPr="00B7560E">
        <w:rPr>
          <w:rFonts w:ascii="Times New Roman" w:eastAsiaTheme="minorHAnsi" w:hAnsi="Times New Roman" w:cs="Times New Roman"/>
          <w:sz w:val="28"/>
          <w:szCs w:val="28"/>
          <w:lang w:eastAsia="en-US"/>
        </w:rPr>
        <w:lastRenderedPageBreak/>
        <w:t>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w:t>
      </w:r>
      <w:r w:rsidR="00072253">
        <w:rPr>
          <w:rFonts w:ascii="Times New Roman" w:eastAsiaTheme="minorHAnsi" w:hAnsi="Times New Roman" w:cs="Times New Roman"/>
          <w:sz w:val="28"/>
          <w:szCs w:val="28"/>
          <w:lang w:eastAsia="en-US"/>
        </w:rPr>
        <w:t xml:space="preserve"> случаев</w:t>
      </w:r>
      <w:r w:rsidRPr="00B7560E">
        <w:rPr>
          <w:rFonts w:ascii="Times New Roman" w:eastAsiaTheme="minorHAnsi" w:hAnsi="Times New Roman" w:cs="Times New Roman"/>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Pr="00B7560E">
        <w:rPr>
          <w:rFonts w:ascii="Times New Roman" w:eastAsiaTheme="minorHAnsi" w:hAnsi="Times New Roman" w:cs="Times New Roman"/>
          <w:sz w:val="28"/>
          <w:szCs w:val="28"/>
          <w:lang w:eastAsia="en-US"/>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4C4240" w:rsidRPr="00592BA8" w:rsidRDefault="00F10A7F" w:rsidP="004C424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3</w:t>
      </w:r>
      <w:r w:rsidR="004C4240" w:rsidRPr="00592BA8">
        <w:rPr>
          <w:rFonts w:ascii="Times New Roman" w:hAnsi="Times New Roman" w:cs="Times New Roman"/>
          <w:sz w:val="28"/>
          <w:szCs w:val="28"/>
        </w:rPr>
        <w:t>) результаты инженерных изысканий и следующие материалы, содержащиеся в утвержденной в соответствии с</w:t>
      </w:r>
      <w:r w:rsidR="00072253">
        <w:rPr>
          <w:rFonts w:ascii="Times New Roman" w:hAnsi="Times New Roman" w:cs="Times New Roman"/>
          <w:sz w:val="28"/>
          <w:szCs w:val="28"/>
        </w:rPr>
        <w:t xml:space="preserve"> частью 15 статьи 48 </w:t>
      </w:r>
      <w:r w:rsidR="00EA4707" w:rsidRPr="00592BA8">
        <w:rPr>
          <w:rFonts w:ascii="Times New Roman" w:hAnsi="Times New Roman" w:cs="Times New Roman"/>
          <w:sz w:val="28"/>
          <w:szCs w:val="28"/>
        </w:rPr>
        <w:t>Градостроительного кодекса Российской Федерации</w:t>
      </w:r>
      <w:r w:rsidR="004C4240" w:rsidRPr="00592BA8">
        <w:rPr>
          <w:rFonts w:ascii="Times New Roman" w:hAnsi="Times New Roman" w:cs="Times New Roman"/>
          <w:sz w:val="28"/>
          <w:szCs w:val="28"/>
        </w:rPr>
        <w:t xml:space="preserve"> проектной документации:</w:t>
      </w:r>
    </w:p>
    <w:p w:rsidR="004C4240" w:rsidRPr="00592BA8" w:rsidRDefault="004C4240" w:rsidP="004C4240">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а) пояснительная записка;</w:t>
      </w:r>
    </w:p>
    <w:p w:rsidR="004C4240" w:rsidRPr="00592BA8" w:rsidRDefault="004C4240" w:rsidP="004C4240">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4C4240" w:rsidRPr="00592BA8" w:rsidRDefault="004C4240" w:rsidP="004C4240">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072253" w:rsidRDefault="004C4240" w:rsidP="00072253">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072253" w:rsidRPr="00072253" w:rsidRDefault="00B7560E" w:rsidP="00072253">
      <w:pPr>
        <w:pStyle w:val="ConsPlusNormal"/>
        <w:ind w:firstLine="680"/>
        <w:jc w:val="both"/>
        <w:rPr>
          <w:rFonts w:ascii="Times New Roman" w:eastAsiaTheme="minorHAnsi" w:hAnsi="Times New Roman" w:cs="Times New Roman"/>
          <w:sz w:val="28"/>
          <w:szCs w:val="28"/>
          <w:lang w:eastAsia="en-US"/>
        </w:rPr>
      </w:pPr>
      <w:proofErr w:type="gramStart"/>
      <w:r w:rsidRPr="00072253">
        <w:rPr>
          <w:rFonts w:ascii="Times New Roman" w:hAnsi="Times New Roman" w:cs="Times New Roman"/>
          <w:sz w:val="28"/>
          <w:szCs w:val="28"/>
        </w:rPr>
        <w:t>4</w:t>
      </w:r>
      <w:r w:rsidR="004C4240" w:rsidRPr="00072253">
        <w:rPr>
          <w:rFonts w:ascii="Times New Roman" w:hAnsi="Times New Roman" w:cs="Times New Roman"/>
          <w:sz w:val="28"/>
          <w:szCs w:val="28"/>
        </w:rPr>
        <w:t xml:space="preserve">) </w:t>
      </w:r>
      <w:r w:rsidR="00072253" w:rsidRPr="00072253">
        <w:rPr>
          <w:rFonts w:ascii="Times New Roman" w:eastAsiaTheme="minorHAnsi" w:hAnsi="Times New Roman" w:cs="Times New Roman"/>
          <w:sz w:val="28"/>
          <w:szCs w:val="28"/>
          <w:lang w:eastAsia="en-US"/>
        </w:rPr>
        <w:t>реквизиты положительного заключения экспертизы проектной документации (в части соответствия проектной документации требованиям, указанным в</w:t>
      </w:r>
      <w:r w:rsidR="00072253">
        <w:rPr>
          <w:rFonts w:ascii="Times New Roman" w:eastAsiaTheme="minorHAnsi" w:hAnsi="Times New Roman" w:cs="Times New Roman"/>
          <w:sz w:val="28"/>
          <w:szCs w:val="28"/>
          <w:lang w:eastAsia="en-US"/>
        </w:rPr>
        <w:t xml:space="preserve"> пункте 1 части 5 статьи 49</w:t>
      </w:r>
      <w:r w:rsidR="00072253" w:rsidRPr="00072253">
        <w:rPr>
          <w:rFonts w:ascii="Times New Roman" w:eastAsiaTheme="minorHAnsi" w:hAnsi="Times New Roman" w:cs="Times New Roman"/>
          <w:sz w:val="28"/>
          <w:szCs w:val="28"/>
          <w:lang w:eastAsia="en-US"/>
        </w:rPr>
        <w:t xml:space="preserve"> </w:t>
      </w:r>
      <w:r w:rsidR="00EA4707" w:rsidRPr="00592BA8">
        <w:rPr>
          <w:rFonts w:ascii="Times New Roman" w:hAnsi="Times New Roman" w:cs="Times New Roman"/>
          <w:sz w:val="28"/>
          <w:szCs w:val="28"/>
        </w:rPr>
        <w:t>Градостроительного кодекса Российской Федерации</w:t>
      </w:r>
      <w:r w:rsidR="00EA4707">
        <w:rPr>
          <w:rFonts w:ascii="Times New Roman" w:hAnsi="Times New Roman" w:cs="Times New Roman"/>
          <w:sz w:val="28"/>
          <w:szCs w:val="28"/>
        </w:rPr>
        <w:t>)</w:t>
      </w:r>
      <w:r w:rsidR="00072253" w:rsidRPr="00072253">
        <w:rPr>
          <w:rFonts w:ascii="Times New Roman" w:eastAsiaTheme="minorHAnsi" w:hAnsi="Times New Roman" w:cs="Times New Roman"/>
          <w:sz w:val="28"/>
          <w:szCs w:val="28"/>
          <w:lang w:eastAsia="en-U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w:t>
      </w:r>
      <w:proofErr w:type="gramEnd"/>
      <w:r w:rsidR="00072253" w:rsidRPr="00072253">
        <w:rPr>
          <w:rFonts w:ascii="Times New Roman" w:eastAsiaTheme="minorHAnsi" w:hAnsi="Times New Roman" w:cs="Times New Roman"/>
          <w:sz w:val="28"/>
          <w:szCs w:val="28"/>
          <w:lang w:eastAsia="en-US"/>
        </w:rPr>
        <w:t xml:space="preserve"> </w:t>
      </w:r>
      <w:proofErr w:type="gramStart"/>
      <w:r w:rsidR="00072253" w:rsidRPr="00072253">
        <w:rPr>
          <w:rFonts w:ascii="Times New Roman" w:eastAsiaTheme="minorHAnsi" w:hAnsi="Times New Roman" w:cs="Times New Roman"/>
          <w:sz w:val="28"/>
          <w:szCs w:val="28"/>
          <w:lang w:eastAsia="en-US"/>
        </w:rPr>
        <w:t>в случае, предусмотренном</w:t>
      </w:r>
      <w:r w:rsidR="00072253">
        <w:rPr>
          <w:rFonts w:ascii="Times New Roman" w:eastAsiaTheme="minorHAnsi" w:hAnsi="Times New Roman" w:cs="Times New Roman"/>
          <w:sz w:val="28"/>
          <w:szCs w:val="28"/>
          <w:lang w:eastAsia="en-US"/>
        </w:rPr>
        <w:t xml:space="preserve"> частью 12.1 статьи 48 </w:t>
      </w:r>
      <w:r w:rsidR="00EA4707" w:rsidRPr="00592BA8">
        <w:rPr>
          <w:rFonts w:ascii="Times New Roman" w:hAnsi="Times New Roman" w:cs="Times New Roman"/>
          <w:sz w:val="28"/>
          <w:szCs w:val="28"/>
        </w:rPr>
        <w:t>Градостроительного кодекса Российской Федерации</w:t>
      </w:r>
      <w:r w:rsidR="00EA4707">
        <w:rPr>
          <w:rFonts w:ascii="Times New Roman" w:hAnsi="Times New Roman" w:cs="Times New Roman"/>
          <w:sz w:val="28"/>
          <w:szCs w:val="28"/>
        </w:rPr>
        <w:t>)</w:t>
      </w:r>
      <w:r w:rsidR="00072253" w:rsidRPr="00072253">
        <w:rPr>
          <w:rFonts w:ascii="Times New Roman" w:eastAsiaTheme="minorHAnsi" w:hAnsi="Times New Roman" w:cs="Times New Roman"/>
          <w:sz w:val="28"/>
          <w:szCs w:val="28"/>
          <w:lang w:eastAsia="en-US"/>
        </w:rPr>
        <w:t>, если такая проектная документация подлежит экспертизе в соответствии со</w:t>
      </w:r>
      <w:r w:rsidR="00072253">
        <w:rPr>
          <w:rFonts w:ascii="Times New Roman" w:eastAsiaTheme="minorHAnsi" w:hAnsi="Times New Roman" w:cs="Times New Roman"/>
          <w:sz w:val="28"/>
          <w:szCs w:val="28"/>
          <w:lang w:eastAsia="en-US"/>
        </w:rPr>
        <w:t xml:space="preserve"> статьей 49</w:t>
      </w:r>
      <w:r w:rsidR="00072253" w:rsidRPr="00072253">
        <w:rPr>
          <w:rFonts w:ascii="Times New Roman" w:eastAsiaTheme="minorHAnsi" w:hAnsi="Times New Roman" w:cs="Times New Roman"/>
          <w:sz w:val="28"/>
          <w:szCs w:val="28"/>
          <w:lang w:eastAsia="en-US"/>
        </w:rPr>
        <w:t xml:space="preserve"> </w:t>
      </w:r>
      <w:r w:rsidR="00EA4707" w:rsidRPr="00592BA8">
        <w:rPr>
          <w:rFonts w:ascii="Times New Roman" w:hAnsi="Times New Roman" w:cs="Times New Roman"/>
          <w:sz w:val="28"/>
          <w:szCs w:val="28"/>
        </w:rPr>
        <w:t>Градостроительного кодекса Российской Федерации</w:t>
      </w:r>
      <w:r w:rsidR="00072253" w:rsidRPr="00072253">
        <w:rPr>
          <w:rFonts w:ascii="Times New Roman" w:eastAsiaTheme="minorHAnsi" w:hAnsi="Times New Roman" w:cs="Times New Roman"/>
          <w:sz w:val="28"/>
          <w:szCs w:val="28"/>
          <w:lang w:eastAsia="en-US"/>
        </w:rPr>
        <w:t>, реквизиты положительного заключения государственной экспертизы проектной документации в случаях, предусмотренных</w:t>
      </w:r>
      <w:r w:rsidR="00072253">
        <w:rPr>
          <w:rFonts w:ascii="Times New Roman" w:eastAsiaTheme="minorHAnsi" w:hAnsi="Times New Roman" w:cs="Times New Roman"/>
          <w:sz w:val="28"/>
          <w:szCs w:val="28"/>
          <w:lang w:eastAsia="en-US"/>
        </w:rPr>
        <w:t xml:space="preserve"> частью 3.4 статьи 49</w:t>
      </w:r>
      <w:r w:rsidR="00072253" w:rsidRPr="00072253">
        <w:rPr>
          <w:rFonts w:ascii="Times New Roman" w:eastAsiaTheme="minorHAnsi" w:hAnsi="Times New Roman" w:cs="Times New Roman"/>
          <w:sz w:val="28"/>
          <w:szCs w:val="28"/>
          <w:lang w:eastAsia="en-US"/>
        </w:rPr>
        <w:t xml:space="preserve"> </w:t>
      </w:r>
      <w:r w:rsidR="00EA4707" w:rsidRPr="00592BA8">
        <w:rPr>
          <w:rFonts w:ascii="Times New Roman" w:hAnsi="Times New Roman" w:cs="Times New Roman"/>
          <w:sz w:val="28"/>
          <w:szCs w:val="28"/>
        </w:rPr>
        <w:lastRenderedPageBreak/>
        <w:t>Градостроительного кодекса Российской Федерации</w:t>
      </w:r>
      <w:r w:rsidR="00EA4707">
        <w:rPr>
          <w:rFonts w:ascii="Times New Roman" w:hAnsi="Times New Roman" w:cs="Times New Roman"/>
          <w:sz w:val="28"/>
          <w:szCs w:val="28"/>
        </w:rPr>
        <w:t>,</w:t>
      </w:r>
      <w:r w:rsidR="00072253" w:rsidRPr="00072253">
        <w:rPr>
          <w:rFonts w:ascii="Times New Roman" w:eastAsiaTheme="minorHAnsi" w:hAnsi="Times New Roman" w:cs="Times New Roman"/>
          <w:sz w:val="28"/>
          <w:szCs w:val="28"/>
          <w:lang w:eastAsia="en-US"/>
        </w:rPr>
        <w:t xml:space="preserve"> реквизиты положительного заключения государственной экологической экспертизы проектной документации в случаях, предусмотренных</w:t>
      </w:r>
      <w:r w:rsidR="00072253">
        <w:rPr>
          <w:rFonts w:ascii="Times New Roman" w:eastAsiaTheme="minorHAnsi" w:hAnsi="Times New Roman" w:cs="Times New Roman"/>
          <w:sz w:val="28"/>
          <w:szCs w:val="28"/>
          <w:lang w:eastAsia="en-US"/>
        </w:rPr>
        <w:t xml:space="preserve"> частью 6 статьи 49 </w:t>
      </w:r>
      <w:r w:rsidR="00EA4707" w:rsidRPr="00592BA8">
        <w:rPr>
          <w:rFonts w:ascii="Times New Roman" w:hAnsi="Times New Roman" w:cs="Times New Roman"/>
          <w:sz w:val="28"/>
          <w:szCs w:val="28"/>
        </w:rPr>
        <w:t>Градостроительного</w:t>
      </w:r>
      <w:proofErr w:type="gramEnd"/>
      <w:r w:rsidR="00EA4707" w:rsidRPr="00592BA8">
        <w:rPr>
          <w:rFonts w:ascii="Times New Roman" w:hAnsi="Times New Roman" w:cs="Times New Roman"/>
          <w:sz w:val="28"/>
          <w:szCs w:val="28"/>
        </w:rPr>
        <w:t xml:space="preserve"> кодекса Российской Федерации</w:t>
      </w:r>
      <w:r w:rsidR="00EA4707">
        <w:rPr>
          <w:rFonts w:ascii="Times New Roman" w:hAnsi="Times New Roman" w:cs="Times New Roman"/>
          <w:sz w:val="28"/>
          <w:szCs w:val="28"/>
        </w:rPr>
        <w:t>;</w:t>
      </w:r>
    </w:p>
    <w:p w:rsidR="004C4240" w:rsidRPr="00592BA8" w:rsidRDefault="002B5B9A" w:rsidP="004C4240">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4.1</w:t>
      </w:r>
      <w:r w:rsidR="004C4240" w:rsidRPr="00592BA8">
        <w:rPr>
          <w:rFonts w:ascii="Times New Roman" w:hAnsi="Times New Roman" w:cs="Times New Roman"/>
          <w:sz w:val="28"/>
          <w:szCs w:val="28"/>
        </w:rPr>
        <w:t>) подтверждение соответствия вносимых в проектную документацию изменений требованиям, указанным в</w:t>
      </w:r>
      <w:r>
        <w:rPr>
          <w:rFonts w:ascii="Times New Roman" w:hAnsi="Times New Roman" w:cs="Times New Roman"/>
          <w:sz w:val="28"/>
          <w:szCs w:val="28"/>
        </w:rPr>
        <w:t xml:space="preserve"> части 3.8 статьи 49 </w:t>
      </w:r>
      <w:r w:rsidR="00EA4707" w:rsidRPr="00592BA8">
        <w:rPr>
          <w:rFonts w:ascii="Times New Roman" w:hAnsi="Times New Roman" w:cs="Times New Roman"/>
          <w:sz w:val="28"/>
          <w:szCs w:val="28"/>
        </w:rPr>
        <w:t>Градостроительного кодекса Российской Федерации</w:t>
      </w:r>
      <w:r w:rsidR="00EA4707">
        <w:rPr>
          <w:rFonts w:ascii="Times New Roman" w:hAnsi="Times New Roman" w:cs="Times New Roman"/>
          <w:sz w:val="28"/>
          <w:szCs w:val="28"/>
        </w:rPr>
        <w:t>,</w:t>
      </w:r>
      <w:r w:rsidR="004C4240" w:rsidRPr="00592BA8">
        <w:rPr>
          <w:rFonts w:ascii="Times New Roman" w:hAnsi="Times New Roman" w:cs="Times New Roman"/>
          <w:sz w:val="28"/>
          <w:szCs w:val="28"/>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w:t>
      </w:r>
      <w:r w:rsidR="00EA4707">
        <w:rPr>
          <w:rFonts w:ascii="Times New Roman" w:hAnsi="Times New Roman" w:cs="Times New Roman"/>
          <w:sz w:val="28"/>
          <w:szCs w:val="28"/>
        </w:rPr>
        <w:t xml:space="preserve"> кодексом </w:t>
      </w:r>
      <w:r w:rsidR="004C4240" w:rsidRPr="00592BA8">
        <w:rPr>
          <w:rFonts w:ascii="Times New Roman" w:hAnsi="Times New Roman" w:cs="Times New Roman"/>
          <w:sz w:val="28"/>
          <w:szCs w:val="28"/>
        </w:rPr>
        <w:t>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004C4240" w:rsidRPr="00592BA8">
        <w:rPr>
          <w:rFonts w:ascii="Times New Roman" w:hAnsi="Times New Roman" w:cs="Times New Roman"/>
          <w:sz w:val="28"/>
          <w:szCs w:val="28"/>
        </w:rPr>
        <w:t xml:space="preserve"> проектную документацию в соответствии с</w:t>
      </w:r>
      <w:r w:rsidR="00EA4707">
        <w:rPr>
          <w:rFonts w:ascii="Times New Roman" w:hAnsi="Times New Roman" w:cs="Times New Roman"/>
          <w:sz w:val="28"/>
          <w:szCs w:val="28"/>
        </w:rPr>
        <w:t xml:space="preserve"> частью 3.8 статьи 49</w:t>
      </w:r>
      <w:r w:rsidR="004C4240" w:rsidRPr="00592BA8">
        <w:rPr>
          <w:rFonts w:ascii="Times New Roman" w:hAnsi="Times New Roman" w:cs="Times New Roman"/>
          <w:sz w:val="28"/>
          <w:szCs w:val="28"/>
        </w:rPr>
        <w:t xml:space="preserve"> Градостроительного кодекса Российской Федерации;</w:t>
      </w:r>
    </w:p>
    <w:p w:rsidR="004C4240" w:rsidRPr="00592BA8" w:rsidRDefault="00EA4707" w:rsidP="004C4240">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4.2</w:t>
      </w:r>
      <w:r w:rsidR="004C4240" w:rsidRPr="00592BA8">
        <w:rPr>
          <w:rFonts w:ascii="Times New Roman" w:hAnsi="Times New Roman" w:cs="Times New Roman"/>
          <w:sz w:val="28"/>
          <w:szCs w:val="28"/>
        </w:rPr>
        <w:t xml:space="preserve">) </w:t>
      </w:r>
      <w:r>
        <w:rPr>
          <w:rFonts w:ascii="Times New Roman" w:hAnsi="Times New Roman" w:cs="Times New Roman"/>
          <w:sz w:val="28"/>
          <w:szCs w:val="28"/>
        </w:rPr>
        <w:t xml:space="preserve">сведения о </w:t>
      </w:r>
      <w:r w:rsidR="004C4240" w:rsidRPr="00592BA8">
        <w:rPr>
          <w:rFonts w:ascii="Times New Roman" w:hAnsi="Times New Roman" w:cs="Times New Roman"/>
          <w:sz w:val="28"/>
          <w:szCs w:val="28"/>
        </w:rPr>
        <w:t>подтверждени</w:t>
      </w:r>
      <w:r>
        <w:rPr>
          <w:rFonts w:ascii="Times New Roman" w:hAnsi="Times New Roman" w:cs="Times New Roman"/>
          <w:sz w:val="28"/>
          <w:szCs w:val="28"/>
        </w:rPr>
        <w:t>и</w:t>
      </w:r>
      <w:r w:rsidR="004C4240" w:rsidRPr="00592BA8">
        <w:rPr>
          <w:rFonts w:ascii="Times New Roman" w:hAnsi="Times New Roman" w:cs="Times New Roman"/>
          <w:sz w:val="28"/>
          <w:szCs w:val="28"/>
        </w:rPr>
        <w:t xml:space="preserve"> соответствия вносимых в проектную документацию изменений требованиям, указанным в</w:t>
      </w:r>
      <w:r>
        <w:rPr>
          <w:rFonts w:ascii="Times New Roman" w:hAnsi="Times New Roman" w:cs="Times New Roman"/>
          <w:sz w:val="28"/>
          <w:szCs w:val="28"/>
        </w:rPr>
        <w:t xml:space="preserve"> части 3.9 статьи 49 </w:t>
      </w:r>
      <w:r w:rsidR="004C4240" w:rsidRPr="00592BA8">
        <w:rPr>
          <w:rFonts w:ascii="Times New Roman" w:hAnsi="Times New Roman" w:cs="Times New Roman"/>
          <w:sz w:val="28"/>
          <w:szCs w:val="28"/>
        </w:rPr>
        <w:t>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w:t>
      </w:r>
      <w:r>
        <w:rPr>
          <w:rFonts w:ascii="Times New Roman" w:hAnsi="Times New Roman" w:cs="Times New Roman"/>
          <w:sz w:val="28"/>
          <w:szCs w:val="28"/>
        </w:rPr>
        <w:t xml:space="preserve"> часть. 3.9 статьи 49 </w:t>
      </w:r>
      <w:r w:rsidR="004C4240" w:rsidRPr="00592BA8">
        <w:rPr>
          <w:rFonts w:ascii="Times New Roman" w:hAnsi="Times New Roman" w:cs="Times New Roman"/>
          <w:sz w:val="28"/>
          <w:szCs w:val="28"/>
        </w:rPr>
        <w:t>Градостроительного кодекса Российской Федерации;</w:t>
      </w:r>
      <w:proofErr w:type="gramEnd"/>
    </w:p>
    <w:p w:rsidR="00EA4707" w:rsidRDefault="00EA4707" w:rsidP="00EA470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5) реквизиты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w:t>
      </w:r>
      <w:r w:rsidR="007446AF">
        <w:rPr>
          <w:rFonts w:eastAsiaTheme="minorHAnsi"/>
          <w:sz w:val="28"/>
          <w:szCs w:val="28"/>
          <w:lang w:eastAsia="en-US"/>
        </w:rPr>
        <w:t>к</w:t>
      </w:r>
      <w:r>
        <w:rPr>
          <w:rFonts w:eastAsiaTheme="minorHAnsi"/>
          <w:sz w:val="28"/>
          <w:szCs w:val="28"/>
          <w:lang w:eastAsia="en-US"/>
        </w:rPr>
        <w:t>одекса Российской Федерации);</w:t>
      </w:r>
    </w:p>
    <w:p w:rsidR="00EA4707" w:rsidRDefault="00EA4707" w:rsidP="00EA470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5.1)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осуществления строительства, реконструкции объекта в границах территори</w:t>
      </w:r>
      <w:r w:rsidR="00CE450E">
        <w:rPr>
          <w:rFonts w:eastAsiaTheme="minorHAnsi"/>
          <w:sz w:val="28"/>
          <w:szCs w:val="28"/>
          <w:lang w:eastAsia="en-US"/>
        </w:rPr>
        <w:t>и</w:t>
      </w:r>
      <w:r>
        <w:rPr>
          <w:rFonts w:eastAsiaTheme="minorHAnsi"/>
          <w:sz w:val="28"/>
          <w:szCs w:val="28"/>
          <w:lang w:eastAsia="en-US"/>
        </w:rPr>
        <w:t>, предусматривающ</w:t>
      </w:r>
      <w:r w:rsidR="00CE450E">
        <w:rPr>
          <w:rFonts w:eastAsiaTheme="minorHAnsi"/>
          <w:sz w:val="28"/>
          <w:szCs w:val="28"/>
          <w:lang w:eastAsia="en-US"/>
        </w:rPr>
        <w:t>ей</w:t>
      </w:r>
      <w:r>
        <w:rPr>
          <w:rFonts w:eastAsiaTheme="minorHAnsi"/>
          <w:sz w:val="28"/>
          <w:szCs w:val="28"/>
          <w:lang w:eastAsia="en-US"/>
        </w:rPr>
        <w:t xml:space="preserve"> требования к архитектурно-градостроительному облику объектов капитального строительства и отображенн</w:t>
      </w:r>
      <w:r w:rsidR="00CE450E">
        <w:rPr>
          <w:rFonts w:eastAsiaTheme="minorHAnsi"/>
          <w:sz w:val="28"/>
          <w:szCs w:val="28"/>
          <w:lang w:eastAsia="en-US"/>
        </w:rPr>
        <w:t>ой</w:t>
      </w:r>
      <w:r>
        <w:rPr>
          <w:rFonts w:eastAsiaTheme="minorHAnsi"/>
          <w:sz w:val="28"/>
          <w:szCs w:val="28"/>
          <w:lang w:eastAsia="en-US"/>
        </w:rPr>
        <w:t xml:space="preserve"> на карте градостроительного зонирования;</w:t>
      </w:r>
    </w:p>
    <w:p w:rsidR="00570C24" w:rsidRDefault="004C4240" w:rsidP="00570C24">
      <w:pPr>
        <w:autoSpaceDE w:val="0"/>
        <w:autoSpaceDN w:val="0"/>
        <w:adjustRightInd w:val="0"/>
        <w:ind w:firstLine="709"/>
        <w:jc w:val="both"/>
        <w:rPr>
          <w:rFonts w:eastAsiaTheme="minorHAnsi"/>
          <w:sz w:val="28"/>
          <w:szCs w:val="28"/>
          <w:lang w:eastAsia="en-US"/>
        </w:rPr>
      </w:pPr>
      <w:r w:rsidRPr="00592BA8">
        <w:rPr>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w:t>
      </w:r>
      <w:r w:rsidR="00570C24">
        <w:rPr>
          <w:sz w:val="28"/>
          <w:szCs w:val="28"/>
        </w:rPr>
        <w:t xml:space="preserve"> подпункте 8 </w:t>
      </w:r>
      <w:r w:rsidRPr="00592BA8">
        <w:rPr>
          <w:sz w:val="28"/>
          <w:szCs w:val="28"/>
        </w:rPr>
        <w:t>настоящего пункта случаев реконструкции многоквартирного дома</w:t>
      </w:r>
      <w:r w:rsidR="00570C24">
        <w:rPr>
          <w:sz w:val="28"/>
          <w:szCs w:val="28"/>
        </w:rPr>
        <w:t xml:space="preserve">, </w:t>
      </w:r>
      <w:r w:rsidR="00570C24">
        <w:rPr>
          <w:rFonts w:eastAsiaTheme="minorHAnsi"/>
          <w:sz w:val="28"/>
          <w:szCs w:val="28"/>
          <w:lang w:eastAsia="en-US"/>
        </w:rPr>
        <w:t>согласие правообладателей всех домов блокированной застройки в одном ряду в случае реконструкции одного из домов блокированной застройки;</w:t>
      </w:r>
    </w:p>
    <w:p w:rsidR="004C4240" w:rsidRPr="00592BA8" w:rsidRDefault="004C4240" w:rsidP="004C4240">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7) соглашение о проведении реконструкции, </w:t>
      </w:r>
      <w:proofErr w:type="gramStart"/>
      <w:r w:rsidRPr="00592BA8">
        <w:rPr>
          <w:rFonts w:ascii="Times New Roman" w:hAnsi="Times New Roman" w:cs="Times New Roman"/>
          <w:sz w:val="28"/>
          <w:szCs w:val="28"/>
        </w:rPr>
        <w:t>определяющее</w:t>
      </w:r>
      <w:proofErr w:type="gramEnd"/>
      <w:r w:rsidRPr="00592BA8">
        <w:rPr>
          <w:rFonts w:ascii="Times New Roman" w:hAnsi="Times New Roman" w:cs="Times New Roman"/>
          <w:sz w:val="28"/>
          <w:szCs w:val="28"/>
        </w:rPr>
        <w:t xml:space="preserve"> в том числе условия и порядок возмещения ущерба, причиненного указанному объекту при осуществлении реконструкции в случае, указанном в</w:t>
      </w:r>
      <w:r w:rsidR="00570C24">
        <w:rPr>
          <w:rFonts w:ascii="Times New Roman" w:hAnsi="Times New Roman" w:cs="Times New Roman"/>
          <w:sz w:val="28"/>
          <w:szCs w:val="28"/>
        </w:rPr>
        <w:t xml:space="preserve"> пункте 6.1 части 7 статьи 51 </w:t>
      </w:r>
      <w:r w:rsidRPr="00592BA8">
        <w:rPr>
          <w:rFonts w:ascii="Times New Roman" w:hAnsi="Times New Roman" w:cs="Times New Roman"/>
          <w:sz w:val="28"/>
          <w:szCs w:val="28"/>
        </w:rPr>
        <w:t>Градостроительного кодекса Российской Федерации;</w:t>
      </w:r>
    </w:p>
    <w:p w:rsidR="004C4240" w:rsidRPr="00592BA8" w:rsidRDefault="004C4240" w:rsidP="004C4240">
      <w:pPr>
        <w:pStyle w:val="ConsPlusNormal"/>
        <w:ind w:firstLine="680"/>
        <w:jc w:val="both"/>
        <w:rPr>
          <w:rFonts w:ascii="Times New Roman" w:hAnsi="Times New Roman" w:cs="Times New Roman"/>
          <w:sz w:val="28"/>
          <w:szCs w:val="28"/>
        </w:rPr>
      </w:pPr>
      <w:bookmarkStart w:id="2" w:name="P147"/>
      <w:bookmarkEnd w:id="2"/>
      <w:r w:rsidRPr="00592BA8">
        <w:rPr>
          <w:rFonts w:ascii="Times New Roman" w:hAnsi="Times New Roman" w:cs="Times New Roman"/>
          <w:sz w:val="28"/>
          <w:szCs w:val="28"/>
        </w:rPr>
        <w:t xml:space="preserve">8) решение общего собрания собственников помещений и </w:t>
      </w:r>
      <w:proofErr w:type="spellStart"/>
      <w:r w:rsidRPr="00592BA8">
        <w:rPr>
          <w:rFonts w:ascii="Times New Roman" w:hAnsi="Times New Roman" w:cs="Times New Roman"/>
          <w:sz w:val="28"/>
          <w:szCs w:val="28"/>
        </w:rPr>
        <w:t>машино</w:t>
      </w:r>
      <w:proofErr w:type="spellEnd"/>
      <w:r w:rsidRPr="00592BA8">
        <w:rPr>
          <w:rFonts w:ascii="Times New Roman" w:hAnsi="Times New Roman" w:cs="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w:t>
      </w:r>
      <w:r w:rsidRPr="00592BA8">
        <w:rPr>
          <w:rFonts w:ascii="Times New Roman" w:hAnsi="Times New Roman" w:cs="Times New Roman"/>
          <w:sz w:val="28"/>
          <w:szCs w:val="28"/>
        </w:rPr>
        <w:lastRenderedPageBreak/>
        <w:t xml:space="preserve">реконструкции произойдет уменьшение размера общего имущества в многоквартирном доме, согласие всех собственников помещений и </w:t>
      </w:r>
      <w:proofErr w:type="spellStart"/>
      <w:r w:rsidRPr="00592BA8">
        <w:rPr>
          <w:rFonts w:ascii="Times New Roman" w:hAnsi="Times New Roman" w:cs="Times New Roman"/>
          <w:sz w:val="28"/>
          <w:szCs w:val="28"/>
        </w:rPr>
        <w:t>машино</w:t>
      </w:r>
      <w:proofErr w:type="spellEnd"/>
      <w:r w:rsidRPr="00592BA8">
        <w:rPr>
          <w:rFonts w:ascii="Times New Roman" w:hAnsi="Times New Roman" w:cs="Times New Roman"/>
          <w:sz w:val="28"/>
          <w:szCs w:val="28"/>
        </w:rPr>
        <w:t>-мест в многоквартирном доме;</w:t>
      </w:r>
    </w:p>
    <w:p w:rsidR="00570C24" w:rsidRDefault="004C4240" w:rsidP="00570C24">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9)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570C24">
        <w:rPr>
          <w:rFonts w:ascii="Times New Roman" w:hAnsi="Times New Roman" w:cs="Times New Roman"/>
          <w:sz w:val="28"/>
          <w:szCs w:val="28"/>
        </w:rPr>
        <w:t>;</w:t>
      </w:r>
    </w:p>
    <w:p w:rsidR="00570C24" w:rsidRDefault="00570C24" w:rsidP="00570C24">
      <w:pPr>
        <w:pStyle w:val="ConsPlusNormal"/>
        <w:ind w:firstLine="680"/>
        <w:jc w:val="both"/>
        <w:rPr>
          <w:rFonts w:ascii="Times New Roman" w:eastAsiaTheme="minorHAnsi" w:hAnsi="Times New Roman" w:cs="Times New Roman"/>
          <w:sz w:val="28"/>
          <w:szCs w:val="28"/>
          <w:lang w:eastAsia="en-US"/>
        </w:rPr>
      </w:pPr>
      <w:proofErr w:type="gramStart"/>
      <w:r w:rsidRPr="00570C24">
        <w:rPr>
          <w:rFonts w:ascii="Times New Roman" w:hAnsi="Times New Roman" w:cs="Times New Roman"/>
          <w:sz w:val="28"/>
          <w:szCs w:val="28"/>
        </w:rPr>
        <w:t xml:space="preserve">10) </w:t>
      </w:r>
      <w:r w:rsidRPr="00570C24">
        <w:rPr>
          <w:rFonts w:ascii="Times New Roman" w:eastAsiaTheme="minorHAnsi" w:hAnsi="Times New Roman" w:cs="Times New Roman"/>
          <w:sz w:val="28"/>
          <w:szCs w:val="28"/>
          <w:lang w:eastAsia="en-US"/>
        </w:rPr>
        <w:t xml:space="preserve">реквизиты решения и наименование уполномоченного органа,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r>
        <w:rPr>
          <w:rFonts w:ascii="Times New Roman" w:eastAsiaTheme="minorHAnsi" w:hAnsi="Times New Roman" w:cs="Times New Roman"/>
          <w:sz w:val="28"/>
          <w:szCs w:val="28"/>
          <w:lang w:eastAsia="en-US"/>
        </w:rPr>
        <w:t xml:space="preserve"> законодательством</w:t>
      </w:r>
      <w:r w:rsidRPr="00570C24">
        <w:rPr>
          <w:rFonts w:ascii="Times New Roman" w:eastAsiaTheme="minorHAnsi" w:hAnsi="Times New Roman" w:cs="Times New Roman"/>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w:t>
      </w:r>
      <w:proofErr w:type="gramEnd"/>
      <w:r w:rsidRPr="00570C24">
        <w:rPr>
          <w:rFonts w:ascii="Times New Roman" w:eastAsiaTheme="minorHAnsi" w:hAnsi="Times New Roman" w:cs="Times New Roman"/>
          <w:sz w:val="28"/>
          <w:szCs w:val="28"/>
          <w:lang w:eastAsia="en-US"/>
        </w:rPr>
        <w:t xml:space="preserve">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77104" w:rsidRDefault="00570C24" w:rsidP="00577104">
      <w:pPr>
        <w:pStyle w:val="ConsPlusNormal"/>
        <w:ind w:firstLine="680"/>
        <w:jc w:val="both"/>
        <w:rPr>
          <w:rFonts w:ascii="Times New Roman" w:eastAsiaTheme="minorHAnsi" w:hAnsi="Times New Roman" w:cs="Times New Roman"/>
          <w:sz w:val="28"/>
          <w:szCs w:val="28"/>
          <w:lang w:eastAsia="en-US"/>
        </w:rPr>
      </w:pPr>
      <w:proofErr w:type="gramStart"/>
      <w:r w:rsidRPr="00570C24">
        <w:rPr>
          <w:rFonts w:ascii="Times New Roman" w:eastAsiaTheme="minorHAnsi" w:hAnsi="Times New Roman" w:cs="Times New Roman"/>
          <w:sz w:val="28"/>
          <w:szCs w:val="28"/>
          <w:lang w:eastAsia="en-US"/>
        </w:rPr>
        <w:t>11) 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w:t>
      </w:r>
      <w:r w:rsidR="00DE4FBF">
        <w:rPr>
          <w:rFonts w:ascii="Times New Roman" w:eastAsiaTheme="minorHAnsi" w:hAnsi="Times New Roman" w:cs="Times New Roman"/>
          <w:sz w:val="28"/>
          <w:szCs w:val="28"/>
          <w:lang w:eastAsia="en-US"/>
        </w:rPr>
        <w:t>,</w:t>
      </w:r>
      <w:r w:rsidRPr="00570C24">
        <w:rPr>
          <w:rFonts w:ascii="Times New Roman" w:eastAsiaTheme="minorHAnsi" w:hAnsi="Times New Roman" w:cs="Times New Roman"/>
          <w:sz w:val="28"/>
          <w:szCs w:val="28"/>
          <w:lang w:eastAsia="en-US"/>
        </w:rPr>
        <w:t xml:space="preserve"> </w:t>
      </w:r>
      <w:r w:rsidR="00DE4FBF">
        <w:rPr>
          <w:rFonts w:ascii="Times New Roman" w:eastAsiaTheme="minorHAnsi" w:hAnsi="Times New Roman" w:cs="Times New Roman"/>
          <w:sz w:val="28"/>
          <w:szCs w:val="28"/>
          <w:lang w:eastAsia="en-US"/>
        </w:rPr>
        <w:t>–</w:t>
      </w:r>
      <w:r w:rsidRPr="00570C24">
        <w:rPr>
          <w:rFonts w:ascii="Times New Roman" w:eastAsiaTheme="minorHAnsi" w:hAnsi="Times New Roman" w:cs="Times New Roman"/>
          <w:sz w:val="28"/>
          <w:szCs w:val="28"/>
          <w:lang w:eastAsia="en-US"/>
        </w:rPr>
        <w:t xml:space="preserve"> реквизиты решения о комплексном развитии территории.</w:t>
      </w:r>
      <w:proofErr w:type="gramEnd"/>
      <w:r w:rsidRPr="00570C24">
        <w:rPr>
          <w:rFonts w:ascii="Times New Roman" w:eastAsiaTheme="minorHAnsi" w:hAnsi="Times New Roman" w:cs="Times New Roman"/>
          <w:sz w:val="28"/>
          <w:szCs w:val="28"/>
          <w:lang w:eastAsia="en-US"/>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577104" w:rsidRDefault="00577104" w:rsidP="00577104">
      <w:pPr>
        <w:pStyle w:val="ConsPlusNormal"/>
        <w:ind w:firstLine="680"/>
        <w:jc w:val="both"/>
        <w:rPr>
          <w:rFonts w:ascii="Times New Roman" w:eastAsiaTheme="minorHAnsi" w:hAnsi="Times New Roman" w:cs="Times New Roman"/>
          <w:sz w:val="28"/>
          <w:szCs w:val="28"/>
          <w:lang w:eastAsia="en-US"/>
        </w:rPr>
      </w:pPr>
      <w:proofErr w:type="gramStart"/>
      <w:r w:rsidRPr="00577104">
        <w:rPr>
          <w:rFonts w:ascii="Times New Roman" w:eastAsiaTheme="minorHAnsi" w:hAnsi="Times New Roman" w:cs="Times New Roman"/>
          <w:sz w:val="28"/>
          <w:szCs w:val="28"/>
          <w:lang w:eastAsia="en-US"/>
        </w:rPr>
        <w:t>12) подтверждение соответствия условиям застройки, предусмотренным</w:t>
      </w:r>
      <w:r>
        <w:rPr>
          <w:rFonts w:ascii="Times New Roman" w:eastAsiaTheme="minorHAnsi" w:hAnsi="Times New Roman" w:cs="Times New Roman"/>
          <w:sz w:val="28"/>
          <w:szCs w:val="28"/>
          <w:lang w:eastAsia="en-US"/>
        </w:rPr>
        <w:t xml:space="preserve"> статьей 10 </w:t>
      </w:r>
      <w:r w:rsidRPr="00577104">
        <w:rPr>
          <w:rFonts w:ascii="Times New Roman" w:eastAsiaTheme="minorHAnsi" w:hAnsi="Times New Roman" w:cs="Times New Roman"/>
          <w:sz w:val="28"/>
          <w:szCs w:val="28"/>
          <w:lang w:eastAsia="en-US"/>
        </w:rPr>
        <w:t>Федерального закона от 27</w:t>
      </w:r>
      <w:r w:rsidR="007446AF">
        <w:rPr>
          <w:rFonts w:ascii="Times New Roman" w:eastAsiaTheme="minorHAnsi" w:hAnsi="Times New Roman" w:cs="Times New Roman"/>
          <w:sz w:val="28"/>
          <w:szCs w:val="28"/>
          <w:lang w:eastAsia="en-US"/>
        </w:rPr>
        <w:t>.12.</w:t>
      </w:r>
      <w:r w:rsidRPr="00577104">
        <w:rPr>
          <w:rFonts w:ascii="Times New Roman" w:eastAsiaTheme="minorHAnsi" w:hAnsi="Times New Roman" w:cs="Times New Roman"/>
          <w:sz w:val="28"/>
          <w:szCs w:val="28"/>
          <w:lang w:eastAsia="en-US"/>
        </w:rPr>
        <w:t xml:space="preserve">2019 </w:t>
      </w:r>
      <w:r>
        <w:rPr>
          <w:rFonts w:ascii="Times New Roman" w:eastAsiaTheme="minorHAnsi" w:hAnsi="Times New Roman" w:cs="Times New Roman"/>
          <w:sz w:val="28"/>
          <w:szCs w:val="28"/>
          <w:lang w:eastAsia="en-US"/>
        </w:rPr>
        <w:t>№</w:t>
      </w:r>
      <w:r w:rsidRPr="00577104">
        <w:rPr>
          <w:rFonts w:ascii="Times New Roman" w:eastAsiaTheme="minorHAnsi" w:hAnsi="Times New Roman" w:cs="Times New Roman"/>
          <w:sz w:val="28"/>
          <w:szCs w:val="28"/>
          <w:lang w:eastAsia="en-US"/>
        </w:rPr>
        <w:t xml:space="preserve"> 468-ФЗ </w:t>
      </w:r>
      <w:r>
        <w:rPr>
          <w:rFonts w:ascii="Times New Roman" w:eastAsiaTheme="minorHAnsi" w:hAnsi="Times New Roman" w:cs="Times New Roman"/>
          <w:sz w:val="28"/>
          <w:szCs w:val="28"/>
          <w:lang w:eastAsia="en-US"/>
        </w:rPr>
        <w:t>«</w:t>
      </w:r>
      <w:r w:rsidRPr="00577104">
        <w:rPr>
          <w:rFonts w:ascii="Times New Roman" w:eastAsiaTheme="minorHAnsi" w:hAnsi="Times New Roman" w:cs="Times New Roman"/>
          <w:sz w:val="28"/>
          <w:szCs w:val="28"/>
          <w:lang w:eastAsia="en-US"/>
        </w:rPr>
        <w:t>О виноградарстве и виноделии в Российской Федерации</w:t>
      </w:r>
      <w:r>
        <w:rPr>
          <w:rFonts w:ascii="Times New Roman" w:eastAsiaTheme="minorHAnsi" w:hAnsi="Times New Roman" w:cs="Times New Roman"/>
          <w:sz w:val="28"/>
          <w:szCs w:val="28"/>
          <w:lang w:eastAsia="en-US"/>
        </w:rPr>
        <w:t>»</w:t>
      </w:r>
      <w:r w:rsidRPr="00577104">
        <w:rPr>
          <w:rFonts w:ascii="Times New Roman" w:eastAsiaTheme="minorHAnsi" w:hAnsi="Times New Roman" w:cs="Times New Roman"/>
          <w:sz w:val="28"/>
          <w:szCs w:val="28"/>
          <w:lang w:eastAsia="en-US"/>
        </w:rPr>
        <w:t>,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w:t>
      </w:r>
      <w:proofErr w:type="gramEnd"/>
      <w:r w:rsidRPr="00577104">
        <w:rPr>
          <w:rFonts w:ascii="Times New Roman" w:eastAsiaTheme="minorHAnsi" w:hAnsi="Times New Roman" w:cs="Times New Roman"/>
          <w:sz w:val="28"/>
          <w:szCs w:val="28"/>
          <w:lang w:eastAsia="en-US"/>
        </w:rPr>
        <w:t xml:space="preserve">, аренды или </w:t>
      </w:r>
      <w:proofErr w:type="gramStart"/>
      <w:r w:rsidRPr="00577104">
        <w:rPr>
          <w:rFonts w:ascii="Times New Roman" w:eastAsiaTheme="minorHAnsi" w:hAnsi="Times New Roman" w:cs="Times New Roman"/>
          <w:sz w:val="28"/>
          <w:szCs w:val="28"/>
          <w:lang w:eastAsia="en-US"/>
        </w:rPr>
        <w:t>ином</w:t>
      </w:r>
      <w:proofErr w:type="gramEnd"/>
      <w:r w:rsidRPr="00577104">
        <w:rPr>
          <w:rFonts w:ascii="Times New Roman" w:eastAsiaTheme="minorHAnsi" w:hAnsi="Times New Roman" w:cs="Times New Roman"/>
          <w:sz w:val="28"/>
          <w:szCs w:val="28"/>
          <w:lang w:eastAsia="en-US"/>
        </w:rPr>
        <w:t xml:space="preserve"> законном основании винодельческим хозяйствам или виноградарским хозяйствам.</w:t>
      </w:r>
    </w:p>
    <w:p w:rsidR="006E7AD6" w:rsidRDefault="006E7AD6" w:rsidP="00577104">
      <w:pPr>
        <w:pStyle w:val="ConsPlusNormal"/>
        <w:ind w:firstLine="68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2.5.1.1. </w:t>
      </w:r>
      <w:r w:rsidRPr="006E7AD6">
        <w:rPr>
          <w:rFonts w:ascii="Times New Roman" w:hAnsi="Times New Roman" w:cs="Times New Roman"/>
          <w:sz w:val="28"/>
          <w:szCs w:val="28"/>
        </w:rPr>
        <w:t xml:space="preserve">Документы, указанные с </w:t>
      </w:r>
      <w:proofErr w:type="gramStart"/>
      <w:r w:rsidRPr="006E7AD6">
        <w:rPr>
          <w:rFonts w:ascii="Times New Roman" w:hAnsi="Times New Roman" w:cs="Times New Roman"/>
          <w:sz w:val="28"/>
          <w:szCs w:val="28"/>
        </w:rPr>
        <w:t>подпункте</w:t>
      </w:r>
      <w:proofErr w:type="gramEnd"/>
      <w:r w:rsidRPr="006E7AD6">
        <w:rPr>
          <w:rFonts w:ascii="Times New Roman" w:hAnsi="Times New Roman" w:cs="Times New Roman"/>
          <w:sz w:val="28"/>
          <w:szCs w:val="28"/>
        </w:rPr>
        <w:t xml:space="preserve"> 1 пункта 2.5.1 Административного регламента, направляются заявителем самостоятельно, если в ЕГРН не содержатся сведения о правоустанавливающих документах на земельный участок.</w:t>
      </w:r>
    </w:p>
    <w:p w:rsidR="006E7AD6" w:rsidRDefault="006E7AD6" w:rsidP="00577104">
      <w:pPr>
        <w:pStyle w:val="ConsPlusNormal"/>
        <w:ind w:firstLine="680"/>
        <w:jc w:val="both"/>
        <w:rPr>
          <w:rFonts w:ascii="Times New Roman" w:eastAsiaTheme="minorHAnsi" w:hAnsi="Times New Roman" w:cs="Times New Roman"/>
          <w:sz w:val="28"/>
          <w:szCs w:val="28"/>
          <w:lang w:eastAsia="en-US"/>
        </w:rPr>
      </w:pPr>
      <w:r w:rsidRPr="006E7AD6">
        <w:rPr>
          <w:rFonts w:ascii="Times New Roman" w:eastAsiaTheme="minorHAnsi" w:hAnsi="Times New Roman" w:cs="Times New Roman"/>
          <w:sz w:val="28"/>
          <w:szCs w:val="28"/>
          <w:lang w:eastAsia="en-US"/>
        </w:rPr>
        <w:t>2.5.</w:t>
      </w:r>
      <w:r>
        <w:rPr>
          <w:rFonts w:ascii="Times New Roman" w:eastAsiaTheme="minorHAnsi" w:hAnsi="Times New Roman" w:cs="Times New Roman"/>
          <w:sz w:val="28"/>
          <w:szCs w:val="28"/>
          <w:lang w:eastAsia="en-US"/>
        </w:rPr>
        <w:t>1</w:t>
      </w:r>
      <w:r w:rsidRPr="006E7AD6">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2</w:t>
      </w:r>
      <w:r w:rsidRPr="006E7AD6">
        <w:rPr>
          <w:rFonts w:ascii="Times New Roman" w:eastAsiaTheme="minorHAnsi" w:hAnsi="Times New Roman" w:cs="Times New Roman"/>
          <w:sz w:val="28"/>
          <w:szCs w:val="28"/>
          <w:lang w:eastAsia="en-US"/>
        </w:rPr>
        <w:t xml:space="preserve">. </w:t>
      </w:r>
      <w:proofErr w:type="gramStart"/>
      <w:r w:rsidRPr="006E7AD6">
        <w:rPr>
          <w:rFonts w:ascii="Times New Roman" w:eastAsiaTheme="minorHAnsi" w:hAnsi="Times New Roman" w:cs="Times New Roman"/>
          <w:sz w:val="28"/>
          <w:szCs w:val="28"/>
          <w:lang w:eastAsia="en-US"/>
        </w:rPr>
        <w:t xml:space="preserve">Документы и сведения, указанные в подпунктах 3 и 4 пункта 2.5.1 Административного регламента, направляются заявителем в случае, если данные документы (их копии или сведения, содержащиеся в них) отсутствуют в едином </w:t>
      </w:r>
      <w:r w:rsidRPr="006E7AD6">
        <w:rPr>
          <w:rFonts w:ascii="Times New Roman" w:eastAsiaTheme="minorHAnsi" w:hAnsi="Times New Roman" w:cs="Times New Roman"/>
          <w:sz w:val="28"/>
          <w:szCs w:val="28"/>
          <w:lang w:eastAsia="en-US"/>
        </w:rPr>
        <w:lastRenderedPageBreak/>
        <w:t>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w:t>
      </w:r>
      <w:proofErr w:type="gramEnd"/>
      <w:r w:rsidRPr="006E7AD6">
        <w:rPr>
          <w:rFonts w:ascii="Times New Roman" w:eastAsiaTheme="minorHAnsi" w:hAnsi="Times New Roman" w:cs="Times New Roman"/>
          <w:sz w:val="28"/>
          <w:szCs w:val="28"/>
          <w:lang w:eastAsia="en-US"/>
        </w:rPr>
        <w:t xml:space="preserve">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sidR="00DF0DB6" w:rsidRPr="006E7AD6" w:rsidRDefault="00DF0DB6" w:rsidP="00577104">
      <w:pPr>
        <w:pStyle w:val="ConsPlusNormal"/>
        <w:ind w:firstLine="68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2.5.1.3. Д</w:t>
      </w:r>
      <w:r w:rsidRPr="00592BA8">
        <w:rPr>
          <w:rFonts w:ascii="Times New Roman" w:hAnsi="Times New Roman" w:cs="Times New Roman"/>
          <w:sz w:val="28"/>
          <w:szCs w:val="28"/>
        </w:rPr>
        <w:t>окументы, предусмотренные</w:t>
      </w:r>
      <w:r>
        <w:rPr>
          <w:rFonts w:ascii="Times New Roman" w:hAnsi="Times New Roman" w:cs="Times New Roman"/>
          <w:sz w:val="28"/>
          <w:szCs w:val="28"/>
        </w:rPr>
        <w:t xml:space="preserve"> пунктом 2.5.1, </w:t>
      </w:r>
      <w:r w:rsidRPr="00592BA8">
        <w:rPr>
          <w:rFonts w:ascii="Times New Roman" w:hAnsi="Times New Roman" w:cs="Times New Roman"/>
          <w:sz w:val="28"/>
          <w:szCs w:val="28"/>
        </w:rPr>
        <w:t>могут быть направлены в форме электронных документов.</w:t>
      </w:r>
    </w:p>
    <w:p w:rsidR="00DF6976" w:rsidRDefault="00724D02" w:rsidP="00DF6976">
      <w:pPr>
        <w:pStyle w:val="ConsPlusNormal"/>
        <w:ind w:firstLine="680"/>
        <w:jc w:val="both"/>
        <w:rPr>
          <w:rFonts w:ascii="Times New Roman" w:hAnsi="Times New Roman" w:cs="Times New Roman"/>
          <w:sz w:val="28"/>
          <w:szCs w:val="28"/>
        </w:rPr>
      </w:pPr>
      <w:bookmarkStart w:id="3" w:name="P150"/>
      <w:bookmarkEnd w:id="3"/>
      <w:r w:rsidRPr="00ED490B">
        <w:rPr>
          <w:rFonts w:ascii="Times New Roman" w:hAnsi="Times New Roman" w:cs="Times New Roman"/>
          <w:color w:val="000000" w:themeColor="text1"/>
          <w:sz w:val="28"/>
          <w:szCs w:val="28"/>
        </w:rPr>
        <w:t>2.</w:t>
      </w:r>
      <w:r w:rsidR="00DF6976" w:rsidRPr="00ED490B">
        <w:rPr>
          <w:rFonts w:ascii="Times New Roman" w:hAnsi="Times New Roman" w:cs="Times New Roman"/>
          <w:color w:val="000000" w:themeColor="text1"/>
          <w:sz w:val="28"/>
          <w:szCs w:val="28"/>
        </w:rPr>
        <w:t>5</w:t>
      </w:r>
      <w:r w:rsidRPr="00ED490B">
        <w:rPr>
          <w:rFonts w:ascii="Times New Roman" w:hAnsi="Times New Roman" w:cs="Times New Roman"/>
          <w:color w:val="000000" w:themeColor="text1"/>
          <w:sz w:val="28"/>
          <w:szCs w:val="28"/>
        </w:rPr>
        <w:t>.</w:t>
      </w:r>
      <w:r w:rsidR="006E7AD6" w:rsidRPr="00ED490B">
        <w:rPr>
          <w:rFonts w:ascii="Times New Roman" w:hAnsi="Times New Roman" w:cs="Times New Roman"/>
          <w:color w:val="000000" w:themeColor="text1"/>
          <w:sz w:val="28"/>
          <w:szCs w:val="28"/>
        </w:rPr>
        <w:t>2</w:t>
      </w:r>
      <w:r w:rsidRPr="00ED490B">
        <w:rPr>
          <w:rFonts w:ascii="Times New Roman" w:hAnsi="Times New Roman" w:cs="Times New Roman"/>
          <w:color w:val="000000" w:themeColor="text1"/>
          <w:sz w:val="28"/>
          <w:szCs w:val="28"/>
        </w:rPr>
        <w:t xml:space="preserve">. </w:t>
      </w:r>
      <w:r w:rsidR="00DF6976" w:rsidRPr="00ED490B">
        <w:rPr>
          <w:rFonts w:ascii="Times New Roman" w:hAnsi="Times New Roman" w:cs="Times New Roman"/>
          <w:color w:val="000000" w:themeColor="text1"/>
          <w:sz w:val="28"/>
          <w:szCs w:val="28"/>
        </w:rPr>
        <w:t xml:space="preserve">Перечень документов (сведений), которые заявитель вправе предоставить для получения </w:t>
      </w:r>
      <w:r w:rsidR="00DE4FBF" w:rsidRPr="00ED490B">
        <w:rPr>
          <w:rFonts w:ascii="Times New Roman" w:hAnsi="Times New Roman" w:cs="Times New Roman"/>
          <w:color w:val="000000" w:themeColor="text1"/>
          <w:sz w:val="28"/>
          <w:szCs w:val="28"/>
        </w:rPr>
        <w:t xml:space="preserve">разрешения на строительство, реконструкцию </w:t>
      </w:r>
      <w:r w:rsidR="00DE4FBF" w:rsidRPr="00592BA8">
        <w:rPr>
          <w:rFonts w:ascii="Times New Roman" w:hAnsi="Times New Roman" w:cs="Times New Roman"/>
          <w:sz w:val="28"/>
          <w:szCs w:val="28"/>
        </w:rPr>
        <w:t>объекта капитального строительства</w:t>
      </w:r>
      <w:r w:rsidR="00DF6976" w:rsidRPr="0013200F">
        <w:rPr>
          <w:rFonts w:ascii="Times New Roman" w:hAnsi="Times New Roman" w:cs="Times New Roman"/>
          <w:sz w:val="28"/>
          <w:szCs w:val="28"/>
        </w:rPr>
        <w:t xml:space="preserve"> по собственной инициативе, так</w:t>
      </w:r>
      <w:r w:rsidR="007446AF">
        <w:rPr>
          <w:rFonts w:ascii="Times New Roman" w:hAnsi="Times New Roman" w:cs="Times New Roman"/>
          <w:sz w:val="28"/>
          <w:szCs w:val="28"/>
        </w:rPr>
        <w:t xml:space="preserve"> </w:t>
      </w:r>
      <w:r w:rsidR="00DF6976" w:rsidRPr="0013200F">
        <w:rPr>
          <w:rFonts w:ascii="Times New Roman" w:hAnsi="Times New Roman" w:cs="Times New Roman"/>
          <w:sz w:val="28"/>
          <w:szCs w:val="28"/>
        </w:rPr>
        <w:t>как они подлежат предоставлению в рамках межведомственного</w:t>
      </w:r>
      <w:r w:rsidR="00DF6976">
        <w:rPr>
          <w:rFonts w:ascii="Times New Roman" w:hAnsi="Times New Roman" w:cs="Times New Roman"/>
          <w:sz w:val="28"/>
          <w:szCs w:val="28"/>
        </w:rPr>
        <w:t xml:space="preserve"> информационного взаимодействия:</w:t>
      </w:r>
    </w:p>
    <w:p w:rsidR="00DF6976" w:rsidRDefault="00724D02" w:rsidP="00DF6976">
      <w:pPr>
        <w:pStyle w:val="ConsPlusNormal"/>
        <w:ind w:firstLine="680"/>
        <w:jc w:val="both"/>
        <w:rPr>
          <w:rFonts w:ascii="Times New Roman" w:hAnsi="Times New Roman" w:cs="Times New Roman"/>
          <w:sz w:val="28"/>
          <w:szCs w:val="28"/>
        </w:rPr>
      </w:pPr>
      <w:proofErr w:type="gramStart"/>
      <w:r w:rsidRPr="00DF6976">
        <w:rPr>
          <w:rFonts w:ascii="Times New Roman" w:hAnsi="Times New Roman" w:cs="Times New Roman"/>
          <w:sz w:val="28"/>
          <w:szCs w:val="28"/>
        </w:rPr>
        <w:t xml:space="preserve">1) </w:t>
      </w:r>
      <w:r w:rsidR="00DF6976" w:rsidRPr="00DF6976">
        <w:rPr>
          <w:rFonts w:ascii="Times New Roman" w:eastAsiaTheme="minorHAnsi" w:hAnsi="Times New Roman" w:cs="Times New Roman"/>
          <w:sz w:val="28"/>
          <w:szCs w:val="28"/>
          <w:lang w:eastAsia="en-US"/>
        </w:rPr>
        <w:t xml:space="preserve">правоустанавливающие документы на земельный участок, права на который зарегистрированы в </w:t>
      </w:r>
      <w:r w:rsidR="00DF6976">
        <w:rPr>
          <w:rFonts w:ascii="Times New Roman" w:eastAsiaTheme="minorHAnsi" w:hAnsi="Times New Roman" w:cs="Times New Roman"/>
          <w:sz w:val="28"/>
          <w:szCs w:val="28"/>
          <w:lang w:eastAsia="en-US"/>
        </w:rPr>
        <w:t>ЕГРН</w:t>
      </w:r>
      <w:r w:rsidR="00DF6976" w:rsidRPr="00DF6976">
        <w:rPr>
          <w:rFonts w:ascii="Times New Roman" w:eastAsiaTheme="minorHAnsi" w:hAnsi="Times New Roman" w:cs="Times New Roman"/>
          <w:sz w:val="28"/>
          <w:szCs w:val="28"/>
          <w:lang w:eastAsia="en-US"/>
        </w:rPr>
        <w:t xml:space="preserve">,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sidR="00DF6976">
        <w:rPr>
          <w:rFonts w:ascii="Times New Roman" w:hAnsi="Times New Roman" w:cs="Times New Roman"/>
          <w:sz w:val="28"/>
          <w:szCs w:val="28"/>
        </w:rPr>
        <w:t>частями 1.1 и 1.2 статьи 57.3</w:t>
      </w:r>
      <w:proofErr w:type="gramEnd"/>
      <w:r w:rsidR="00DF6976">
        <w:rPr>
          <w:rFonts w:ascii="Times New Roman" w:hAnsi="Times New Roman" w:cs="Times New Roman"/>
          <w:sz w:val="28"/>
          <w:szCs w:val="28"/>
        </w:rPr>
        <w:t xml:space="preserve"> </w:t>
      </w:r>
      <w:r w:rsidR="00DF6976" w:rsidRPr="00592BA8">
        <w:rPr>
          <w:rFonts w:ascii="Times New Roman" w:hAnsi="Times New Roman" w:cs="Times New Roman"/>
          <w:sz w:val="28"/>
          <w:szCs w:val="28"/>
        </w:rPr>
        <w:t>Градостроительного кодекса Российской Федерации</w:t>
      </w:r>
      <w:r w:rsidR="00DF6976">
        <w:rPr>
          <w:rFonts w:ascii="Times New Roman" w:hAnsi="Times New Roman" w:cs="Times New Roman"/>
          <w:sz w:val="28"/>
          <w:szCs w:val="28"/>
        </w:rPr>
        <w:t xml:space="preserve">, если иное не установлено частью 7.3 статьи 51 </w:t>
      </w:r>
      <w:r w:rsidR="00DF6976" w:rsidRPr="00592BA8">
        <w:rPr>
          <w:rFonts w:ascii="Times New Roman" w:hAnsi="Times New Roman" w:cs="Times New Roman"/>
          <w:sz w:val="28"/>
          <w:szCs w:val="28"/>
        </w:rPr>
        <w:t>Градостроительного кодекса Российской Федерации</w:t>
      </w:r>
      <w:r w:rsidR="00DF6976">
        <w:rPr>
          <w:rFonts w:ascii="Times New Roman" w:hAnsi="Times New Roman" w:cs="Times New Roman"/>
          <w:sz w:val="28"/>
          <w:szCs w:val="28"/>
        </w:rPr>
        <w:t>;</w:t>
      </w:r>
    </w:p>
    <w:p w:rsidR="00DF6976" w:rsidRDefault="00DF6976" w:rsidP="00DF6976">
      <w:pPr>
        <w:pStyle w:val="ConsPlusNormal"/>
        <w:ind w:firstLine="68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 </w:t>
      </w:r>
      <w:r w:rsidRPr="0084144E">
        <w:rPr>
          <w:rFonts w:ascii="Times New Roman" w:hAnsi="Times New Roman" w:cs="Times New Roman"/>
          <w:sz w:val="28"/>
          <w:szCs w:val="28"/>
        </w:rPr>
        <w:t>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муниципального заказчика, заключенного при осуществлении бюджетных инвестиций</w:t>
      </w:r>
      <w:r w:rsidR="00DE4FBF">
        <w:rPr>
          <w:rFonts w:ascii="Times New Roman" w:hAnsi="Times New Roman" w:cs="Times New Roman"/>
          <w:sz w:val="28"/>
          <w:szCs w:val="28"/>
        </w:rPr>
        <w:t>,</w:t>
      </w:r>
      <w:r w:rsidRPr="0084144E">
        <w:rPr>
          <w:rFonts w:ascii="Times New Roman" w:hAnsi="Times New Roman" w:cs="Times New Roman"/>
          <w:sz w:val="28"/>
          <w:szCs w:val="28"/>
        </w:rPr>
        <w:t xml:space="preserve"> </w:t>
      </w:r>
      <w:r w:rsidR="00DE4FBF">
        <w:rPr>
          <w:rFonts w:ascii="Times New Roman" w:hAnsi="Times New Roman" w:cs="Times New Roman"/>
          <w:sz w:val="28"/>
          <w:szCs w:val="28"/>
        </w:rPr>
        <w:t>–</w:t>
      </w:r>
      <w:r w:rsidRPr="0084144E">
        <w:rPr>
          <w:rFonts w:ascii="Times New Roman" w:hAnsi="Times New Roman" w:cs="Times New Roman"/>
          <w:sz w:val="28"/>
          <w:szCs w:val="28"/>
        </w:rPr>
        <w:t xml:space="preserve"> указанно</w:t>
      </w:r>
      <w:r>
        <w:rPr>
          <w:rFonts w:ascii="Times New Roman" w:hAnsi="Times New Roman" w:cs="Times New Roman"/>
          <w:sz w:val="28"/>
          <w:szCs w:val="28"/>
        </w:rPr>
        <w:t>е</w:t>
      </w:r>
      <w:r w:rsidRPr="0084144E">
        <w:rPr>
          <w:rFonts w:ascii="Times New Roman" w:hAnsi="Times New Roman" w:cs="Times New Roman"/>
          <w:sz w:val="28"/>
          <w:szCs w:val="28"/>
        </w:rPr>
        <w:t xml:space="preserve"> соглашени</w:t>
      </w:r>
      <w:r>
        <w:rPr>
          <w:rFonts w:ascii="Times New Roman" w:hAnsi="Times New Roman" w:cs="Times New Roman"/>
          <w:sz w:val="28"/>
          <w:szCs w:val="28"/>
        </w:rPr>
        <w:t>е</w:t>
      </w:r>
      <w:r w:rsidRPr="0084144E">
        <w:rPr>
          <w:rFonts w:ascii="Times New Roman" w:hAnsi="Times New Roman" w:cs="Times New Roman"/>
          <w:sz w:val="28"/>
          <w:szCs w:val="28"/>
        </w:rPr>
        <w:t xml:space="preserve">, правоустанавливающие документы на земельный участок правообладателя, с которым заключено это соглашение, </w:t>
      </w:r>
      <w:r w:rsidRPr="0084144E">
        <w:rPr>
          <w:rFonts w:ascii="Times New Roman" w:eastAsiaTheme="minorHAnsi" w:hAnsi="Times New Roman" w:cs="Times New Roman"/>
          <w:sz w:val="28"/>
          <w:szCs w:val="28"/>
          <w:lang w:eastAsia="en-US"/>
        </w:rPr>
        <w:t>в случае, если права на такой земельный участок не зарегистрированы в</w:t>
      </w:r>
      <w:r>
        <w:rPr>
          <w:rFonts w:ascii="Times New Roman" w:eastAsiaTheme="minorHAnsi" w:hAnsi="Times New Roman" w:cs="Times New Roman"/>
          <w:sz w:val="28"/>
          <w:szCs w:val="28"/>
          <w:lang w:eastAsia="en-US"/>
        </w:rPr>
        <w:t xml:space="preserve"> ЕГРН;</w:t>
      </w:r>
    </w:p>
    <w:p w:rsidR="00DF6976" w:rsidRPr="00DF6976" w:rsidRDefault="00DF6976" w:rsidP="00DF6976">
      <w:pPr>
        <w:pStyle w:val="ConsPlusNormal"/>
        <w:ind w:firstLine="680"/>
        <w:jc w:val="both"/>
        <w:rPr>
          <w:rFonts w:ascii="Times New Roman" w:eastAsiaTheme="minorHAnsi" w:hAnsi="Times New Roman" w:cs="Times New Roman"/>
          <w:sz w:val="28"/>
          <w:szCs w:val="28"/>
          <w:lang w:eastAsia="en-US"/>
        </w:rPr>
      </w:pPr>
      <w:proofErr w:type="gramStart"/>
      <w:r w:rsidRPr="00DF6976">
        <w:rPr>
          <w:rFonts w:ascii="Times New Roman" w:hAnsi="Times New Roman" w:cs="Times New Roman"/>
          <w:sz w:val="28"/>
          <w:szCs w:val="28"/>
        </w:rPr>
        <w:t>3</w:t>
      </w:r>
      <w:r w:rsidR="00724D02" w:rsidRPr="00DF6976">
        <w:rPr>
          <w:rFonts w:ascii="Times New Roman" w:hAnsi="Times New Roman" w:cs="Times New Roman"/>
          <w:sz w:val="28"/>
          <w:szCs w:val="28"/>
        </w:rPr>
        <w:t xml:space="preserve">) </w:t>
      </w:r>
      <w:r w:rsidRPr="00DF6976">
        <w:rPr>
          <w:rFonts w:ascii="Times New Roman" w:eastAsiaTheme="minorHAnsi" w:hAnsi="Times New Roman" w:cs="Times New Roman"/>
          <w:sz w:val="28"/>
          <w:szCs w:val="28"/>
          <w:lang w:eastAsia="en-US"/>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DF6976">
        <w:rPr>
          <w:rFonts w:ascii="Times New Roman" w:eastAsiaTheme="minorHAnsi" w:hAnsi="Times New Roman" w:cs="Times New Roman"/>
          <w:sz w:val="28"/>
          <w:szCs w:val="28"/>
          <w:lang w:eastAsia="en-US"/>
        </w:rPr>
        <w:t xml:space="preserve"> </w:t>
      </w:r>
      <w:proofErr w:type="gramStart"/>
      <w:r w:rsidRPr="00DF6976">
        <w:rPr>
          <w:rFonts w:ascii="Times New Roman" w:eastAsiaTheme="minorHAnsi" w:hAnsi="Times New Roman" w:cs="Times New Roman"/>
          <w:sz w:val="28"/>
          <w:szCs w:val="28"/>
          <w:lang w:eastAsia="en-US"/>
        </w:rPr>
        <w:t>случае</w:t>
      </w:r>
      <w:proofErr w:type="gramEnd"/>
      <w:r w:rsidRPr="00DF6976">
        <w:rPr>
          <w:rFonts w:ascii="Times New Roman" w:eastAsiaTheme="minorHAnsi" w:hAnsi="Times New Roman" w:cs="Times New Roman"/>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DF6976" w:rsidRDefault="00DF6976" w:rsidP="00DF6976">
      <w:pPr>
        <w:autoSpaceDE w:val="0"/>
        <w:autoSpaceDN w:val="0"/>
        <w:adjustRightInd w:val="0"/>
        <w:ind w:firstLine="709"/>
        <w:jc w:val="both"/>
        <w:rPr>
          <w:rFonts w:eastAsiaTheme="minorHAnsi"/>
          <w:sz w:val="28"/>
          <w:szCs w:val="28"/>
          <w:lang w:eastAsia="en-US"/>
        </w:rPr>
      </w:pPr>
      <w:proofErr w:type="gramStart"/>
      <w:r>
        <w:rPr>
          <w:sz w:val="28"/>
          <w:szCs w:val="28"/>
        </w:rPr>
        <w:t>4</w:t>
      </w:r>
      <w:r w:rsidR="00724D02" w:rsidRPr="00DF6976">
        <w:rPr>
          <w:sz w:val="28"/>
          <w:szCs w:val="28"/>
        </w:rPr>
        <w:t xml:space="preserve">) </w:t>
      </w:r>
      <w:r>
        <w:rPr>
          <w:rFonts w:eastAsiaTheme="minorHAnsi"/>
          <w:sz w:val="28"/>
          <w:szCs w:val="28"/>
          <w:lang w:eastAsia="en-US"/>
        </w:rPr>
        <w:t xml:space="preserve">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w:t>
      </w:r>
      <w:r>
        <w:rPr>
          <w:rFonts w:eastAsiaTheme="minorHAnsi"/>
          <w:sz w:val="28"/>
          <w:szCs w:val="28"/>
          <w:lang w:eastAsia="en-US"/>
        </w:rPr>
        <w:lastRenderedPageBreak/>
        <w:t>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Pr>
          <w:rFonts w:eastAsiaTheme="minorHAnsi"/>
          <w:sz w:val="28"/>
          <w:szCs w:val="28"/>
          <w:lang w:eastAsia="en-US"/>
        </w:rPr>
        <w:t xml:space="preserve"> </w:t>
      </w:r>
      <w:proofErr w:type="gramStart"/>
      <w:r>
        <w:rPr>
          <w:rFonts w:eastAsiaTheme="minorHAnsi"/>
          <w:sz w:val="28"/>
          <w:szCs w:val="28"/>
          <w:lang w:eastAsia="en-US"/>
        </w:rPr>
        <w:t>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roofErr w:type="gramEnd"/>
    </w:p>
    <w:p w:rsidR="007928F9" w:rsidRDefault="00724D02" w:rsidP="007928F9">
      <w:pPr>
        <w:autoSpaceDE w:val="0"/>
        <w:autoSpaceDN w:val="0"/>
        <w:adjustRightInd w:val="0"/>
        <w:ind w:firstLine="709"/>
        <w:jc w:val="both"/>
        <w:rPr>
          <w:rFonts w:eastAsiaTheme="minorHAnsi"/>
          <w:sz w:val="28"/>
          <w:szCs w:val="28"/>
          <w:lang w:eastAsia="en-US"/>
        </w:rPr>
      </w:pPr>
      <w:proofErr w:type="gramStart"/>
      <w:r w:rsidRPr="00592BA8">
        <w:rPr>
          <w:sz w:val="28"/>
          <w:szCs w:val="28"/>
        </w:rPr>
        <w:t xml:space="preserve">5) </w:t>
      </w:r>
      <w:r w:rsidR="007928F9">
        <w:rPr>
          <w:rFonts w:eastAsiaTheme="minorHAnsi"/>
          <w:sz w:val="28"/>
          <w:szCs w:val="28"/>
          <w:lang w:eastAsia="en-US"/>
        </w:rPr>
        <w:t>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724D02" w:rsidRPr="00592BA8" w:rsidRDefault="007928F9"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6) </w:t>
      </w:r>
      <w:r w:rsidR="00724D02" w:rsidRPr="00592BA8">
        <w:rPr>
          <w:rFonts w:ascii="Times New Roman" w:hAnsi="Times New Roman" w:cs="Times New Roman"/>
          <w:sz w:val="28"/>
          <w:szCs w:val="28"/>
        </w:rP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w:t>
      </w:r>
      <w:r>
        <w:rPr>
          <w:rFonts w:ascii="Times New Roman" w:hAnsi="Times New Roman" w:cs="Times New Roman"/>
          <w:sz w:val="28"/>
          <w:szCs w:val="28"/>
        </w:rPr>
        <w:t xml:space="preserve"> статьей 40 </w:t>
      </w:r>
      <w:r w:rsidR="00724D02" w:rsidRPr="00592BA8">
        <w:rPr>
          <w:rFonts w:ascii="Times New Roman" w:hAnsi="Times New Roman" w:cs="Times New Roman"/>
          <w:sz w:val="28"/>
          <w:szCs w:val="28"/>
        </w:rPr>
        <w:t>Градостроительного кодекса Российской Федерации);</w:t>
      </w:r>
    </w:p>
    <w:p w:rsidR="007928F9" w:rsidRPr="007928F9" w:rsidRDefault="007928F9" w:rsidP="007928F9">
      <w:pPr>
        <w:pStyle w:val="ConsPlusNormal"/>
        <w:ind w:firstLine="680"/>
        <w:jc w:val="both"/>
        <w:rPr>
          <w:rFonts w:ascii="Times New Roman" w:hAnsi="Times New Roman" w:cs="Times New Roman"/>
          <w:sz w:val="28"/>
          <w:szCs w:val="28"/>
        </w:rPr>
      </w:pPr>
      <w:r w:rsidRPr="007928F9">
        <w:rPr>
          <w:rFonts w:ascii="Times New Roman" w:hAnsi="Times New Roman" w:cs="Times New Roman"/>
          <w:sz w:val="28"/>
          <w:szCs w:val="28"/>
        </w:rPr>
        <w:t>7</w:t>
      </w:r>
      <w:r w:rsidR="00724D02" w:rsidRPr="007928F9">
        <w:rPr>
          <w:rFonts w:ascii="Times New Roman" w:hAnsi="Times New Roman" w:cs="Times New Roman"/>
          <w:sz w:val="28"/>
          <w:szCs w:val="28"/>
        </w:rPr>
        <w:t xml:space="preserve">) </w:t>
      </w:r>
      <w:r w:rsidRPr="007928F9">
        <w:rPr>
          <w:rFonts w:ascii="Times New Roman" w:eastAsiaTheme="minorHAnsi" w:hAnsi="Times New Roman" w:cs="Times New Roman"/>
          <w:sz w:val="28"/>
          <w:szCs w:val="28"/>
          <w:lang w:eastAsia="en-US"/>
        </w:rPr>
        <w:t>согласование архитектурно-градостроительного облика объекта капитального строительства в случае осуществления строительства, реконструкции объекта в границах территории, предусматривающей требования к архитектурно-градостроительному облику объектов капитального строительства и отображенной на карте градостроительного зонирования</w:t>
      </w:r>
      <w:r>
        <w:rPr>
          <w:rFonts w:ascii="Times New Roman" w:eastAsiaTheme="minorHAnsi" w:hAnsi="Times New Roman" w:cs="Times New Roman"/>
          <w:sz w:val="28"/>
          <w:szCs w:val="28"/>
          <w:lang w:eastAsia="en-US"/>
        </w:rPr>
        <w:t>;</w:t>
      </w:r>
    </w:p>
    <w:p w:rsidR="00724D02" w:rsidRPr="00592BA8" w:rsidRDefault="005570B5" w:rsidP="00592BA8">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8</w:t>
      </w:r>
      <w:r w:rsidR="00724D02" w:rsidRPr="00592BA8">
        <w:rPr>
          <w:rFonts w:ascii="Times New Roman" w:hAnsi="Times New Roman" w:cs="Times New Roman"/>
          <w:sz w:val="28"/>
          <w:szCs w:val="28"/>
        </w:rPr>
        <w:t xml:space="preserve">) </w:t>
      </w:r>
      <w:bookmarkStart w:id="4" w:name="P163"/>
      <w:bookmarkEnd w:id="4"/>
      <w:r w:rsidR="00724D02" w:rsidRPr="00592BA8">
        <w:rPr>
          <w:rFonts w:ascii="Times New Roman" w:hAnsi="Times New Roman" w:cs="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00724D02" w:rsidRPr="00592BA8">
        <w:rPr>
          <w:rFonts w:ascii="Times New Roman" w:hAnsi="Times New Roman" w:cs="Times New Roman"/>
          <w:sz w:val="28"/>
          <w:szCs w:val="28"/>
        </w:rPr>
        <w:t xml:space="preserve"> или ранее установленная зона с особыми условиями использования территории подлежит изменению;</w:t>
      </w:r>
    </w:p>
    <w:p w:rsidR="00724D02" w:rsidRDefault="005570B5"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9</w:t>
      </w:r>
      <w:r w:rsidR="00724D02" w:rsidRPr="00592BA8">
        <w:rPr>
          <w:rFonts w:ascii="Times New Roman" w:hAnsi="Times New Roman" w:cs="Times New Roman"/>
          <w:sz w:val="28"/>
          <w:szCs w:val="28"/>
        </w:rPr>
        <w:t xml:space="preserve">)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w:t>
      </w:r>
      <w:r w:rsidR="00724D02" w:rsidRPr="00592BA8">
        <w:rPr>
          <w:rFonts w:ascii="Times New Roman" w:hAnsi="Times New Roman" w:cs="Times New Roman"/>
          <w:sz w:val="28"/>
          <w:szCs w:val="28"/>
        </w:rPr>
        <w:lastRenderedPageBreak/>
        <w:t>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724D02" w:rsidRPr="00592BA8" w:rsidRDefault="00724D02" w:rsidP="00592BA8">
      <w:pPr>
        <w:pStyle w:val="ConsPlusNormal"/>
        <w:ind w:firstLine="680"/>
        <w:jc w:val="both"/>
        <w:rPr>
          <w:rFonts w:ascii="Times New Roman" w:hAnsi="Times New Roman" w:cs="Times New Roman"/>
          <w:sz w:val="28"/>
          <w:szCs w:val="28"/>
        </w:rPr>
      </w:pPr>
      <w:bookmarkStart w:id="5" w:name="P168"/>
      <w:bookmarkEnd w:id="5"/>
      <w:r w:rsidRPr="00DE4FBF">
        <w:rPr>
          <w:rFonts w:ascii="Times New Roman" w:hAnsi="Times New Roman" w:cs="Times New Roman"/>
          <w:sz w:val="28"/>
          <w:szCs w:val="28"/>
        </w:rPr>
        <w:t>2.</w:t>
      </w:r>
      <w:r w:rsidR="00E15F90" w:rsidRPr="00DE4FBF">
        <w:rPr>
          <w:rFonts w:ascii="Times New Roman" w:hAnsi="Times New Roman" w:cs="Times New Roman"/>
          <w:sz w:val="28"/>
          <w:szCs w:val="28"/>
        </w:rPr>
        <w:t>5</w:t>
      </w:r>
      <w:r w:rsidRPr="00DE4FBF">
        <w:rPr>
          <w:rFonts w:ascii="Times New Roman" w:hAnsi="Times New Roman" w:cs="Times New Roman"/>
          <w:sz w:val="28"/>
          <w:szCs w:val="28"/>
        </w:rPr>
        <w:t>.3.</w:t>
      </w:r>
      <w:r w:rsidRPr="00592BA8">
        <w:rPr>
          <w:rFonts w:ascii="Times New Roman" w:hAnsi="Times New Roman" w:cs="Times New Roman"/>
          <w:sz w:val="28"/>
          <w:szCs w:val="28"/>
        </w:rPr>
        <w:t xml:space="preserve"> </w:t>
      </w:r>
      <w:proofErr w:type="gramStart"/>
      <w:r w:rsidRPr="00592BA8">
        <w:rPr>
          <w:rFonts w:ascii="Times New Roman" w:hAnsi="Times New Roman" w:cs="Times New Roman"/>
          <w:sz w:val="28"/>
          <w:szCs w:val="28"/>
        </w:rPr>
        <w:t xml:space="preserve">В целях внесения изменений в разрешение на строительство в случае, установленном в </w:t>
      </w:r>
      <w:r w:rsidR="00073A36">
        <w:rPr>
          <w:rFonts w:ascii="Times New Roman" w:hAnsi="Times New Roman" w:cs="Times New Roman"/>
          <w:sz w:val="28"/>
          <w:szCs w:val="28"/>
        </w:rPr>
        <w:t xml:space="preserve">пункте 21.10 статьи 51 </w:t>
      </w:r>
      <w:r w:rsidRPr="00592BA8">
        <w:rPr>
          <w:rFonts w:ascii="Times New Roman" w:hAnsi="Times New Roman" w:cs="Times New Roman"/>
          <w:sz w:val="28"/>
          <w:szCs w:val="28"/>
        </w:rPr>
        <w:t>Градостроительного кодекса Российской Федерации, лица, указанные в</w:t>
      </w:r>
      <w:r w:rsidR="00073A36">
        <w:rPr>
          <w:rFonts w:ascii="Times New Roman" w:hAnsi="Times New Roman" w:cs="Times New Roman"/>
          <w:sz w:val="28"/>
          <w:szCs w:val="28"/>
        </w:rPr>
        <w:t xml:space="preserve"> частях 21.5-21.7</w:t>
      </w:r>
      <w:r w:rsidR="002A1CE5">
        <w:rPr>
          <w:rFonts w:ascii="Times New Roman" w:hAnsi="Times New Roman" w:cs="Times New Roman"/>
          <w:sz w:val="28"/>
          <w:szCs w:val="28"/>
        </w:rPr>
        <w:t xml:space="preserve"> и 21.9</w:t>
      </w:r>
      <w:r w:rsidR="00073A36">
        <w:rPr>
          <w:rFonts w:ascii="Times New Roman" w:hAnsi="Times New Roman" w:cs="Times New Roman"/>
          <w:sz w:val="28"/>
          <w:szCs w:val="28"/>
        </w:rPr>
        <w:t xml:space="preserve"> статьи 51 </w:t>
      </w:r>
      <w:r w:rsidRPr="00592BA8">
        <w:rPr>
          <w:rFonts w:ascii="Times New Roman" w:hAnsi="Times New Roman" w:cs="Times New Roman"/>
          <w:sz w:val="28"/>
          <w:szCs w:val="28"/>
        </w:rPr>
        <w:t xml:space="preserve">Градостроительного кодекса Российской Федерации, </w:t>
      </w:r>
      <w:r w:rsidRPr="00A86E62">
        <w:rPr>
          <w:rFonts w:ascii="Times New Roman" w:hAnsi="Times New Roman" w:cs="Times New Roman"/>
          <w:sz w:val="28"/>
          <w:szCs w:val="28"/>
        </w:rPr>
        <w:t>обязаны направить</w:t>
      </w:r>
      <w:r w:rsidRPr="00592BA8">
        <w:rPr>
          <w:rFonts w:ascii="Times New Roman" w:hAnsi="Times New Roman" w:cs="Times New Roman"/>
          <w:sz w:val="28"/>
          <w:szCs w:val="28"/>
        </w:rPr>
        <w:t xml:space="preserve"> уведомление</w:t>
      </w:r>
      <w:r w:rsidR="00073A36">
        <w:rPr>
          <w:rFonts w:ascii="Times New Roman" w:hAnsi="Times New Roman" w:cs="Times New Roman"/>
          <w:sz w:val="28"/>
          <w:szCs w:val="28"/>
        </w:rPr>
        <w:t xml:space="preserve"> </w:t>
      </w:r>
      <w:r w:rsidRPr="00592BA8">
        <w:rPr>
          <w:rFonts w:ascii="Times New Roman" w:hAnsi="Times New Roman" w:cs="Times New Roman"/>
          <w:sz w:val="28"/>
          <w:szCs w:val="28"/>
        </w:rPr>
        <w:t>о переходе к ним прав на земельные участки, права пользования недрами, об образовании земельного участка в орган местного самоуправления, с указанием реквизитов:</w:t>
      </w:r>
      <w:proofErr w:type="gramEnd"/>
    </w:p>
    <w:p w:rsidR="00724D02" w:rsidRPr="00592BA8" w:rsidRDefault="00724D02" w:rsidP="00592BA8">
      <w:pPr>
        <w:pStyle w:val="ConsPlusNormal"/>
        <w:ind w:firstLine="680"/>
        <w:jc w:val="both"/>
        <w:rPr>
          <w:rFonts w:ascii="Times New Roman" w:hAnsi="Times New Roman" w:cs="Times New Roman"/>
          <w:sz w:val="28"/>
          <w:szCs w:val="28"/>
        </w:rPr>
      </w:pPr>
      <w:bookmarkStart w:id="6" w:name="P169"/>
      <w:bookmarkEnd w:id="6"/>
      <w:r w:rsidRPr="00592BA8">
        <w:rPr>
          <w:rFonts w:ascii="Times New Roman" w:hAnsi="Times New Roman" w:cs="Times New Roman"/>
          <w:sz w:val="28"/>
          <w:szCs w:val="28"/>
        </w:rPr>
        <w:t>1) правоустанавливающих документов на такие земельные участки в случае приобретения физическим или юридическим лицом права на земельный участок, в отношении которого прежнему правообладателю было выдано разрешение на строительство объекта капитального строительства;</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 решения об образовании земельных участков в случае образования земельного участка путем объединения земельных участков, в отношении которых или одного из которых выдано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орган местного самоуправления;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w:t>
      </w:r>
      <w:r w:rsidR="00073A36">
        <w:rPr>
          <w:rFonts w:ascii="Times New Roman" w:hAnsi="Times New Roman" w:cs="Times New Roman"/>
          <w:sz w:val="28"/>
          <w:szCs w:val="28"/>
        </w:rPr>
        <w:t>,</w:t>
      </w:r>
      <w:r w:rsidRPr="00592BA8">
        <w:rPr>
          <w:rFonts w:ascii="Times New Roman" w:hAnsi="Times New Roman" w:cs="Times New Roman"/>
          <w:sz w:val="28"/>
          <w:szCs w:val="28"/>
        </w:rPr>
        <w:t xml:space="preserve">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724D02" w:rsidRDefault="00724D02" w:rsidP="00592BA8">
      <w:pPr>
        <w:pStyle w:val="ConsPlusNormal"/>
        <w:ind w:firstLine="680"/>
        <w:jc w:val="both"/>
        <w:rPr>
          <w:rFonts w:ascii="Times New Roman" w:hAnsi="Times New Roman" w:cs="Times New Roman"/>
          <w:sz w:val="28"/>
          <w:szCs w:val="28"/>
        </w:rPr>
      </w:pPr>
      <w:bookmarkStart w:id="7" w:name="P172"/>
      <w:bookmarkEnd w:id="7"/>
      <w:r w:rsidRPr="00592BA8">
        <w:rPr>
          <w:rFonts w:ascii="Times New Roman" w:hAnsi="Times New Roman" w:cs="Times New Roman"/>
          <w:sz w:val="28"/>
          <w:szCs w:val="28"/>
        </w:rPr>
        <w:t xml:space="preserve">4) решения о предоставлении права пользования недрами и решения о переоформлении лицензии на право пользования </w:t>
      </w:r>
      <w:proofErr w:type="gramStart"/>
      <w:r w:rsidRPr="00592BA8">
        <w:rPr>
          <w:rFonts w:ascii="Times New Roman" w:hAnsi="Times New Roman" w:cs="Times New Roman"/>
          <w:sz w:val="28"/>
          <w:szCs w:val="28"/>
        </w:rPr>
        <w:t>недрами</w:t>
      </w:r>
      <w:proofErr w:type="gramEnd"/>
      <w:r w:rsidRPr="00592BA8">
        <w:rPr>
          <w:rFonts w:ascii="Times New Roman" w:hAnsi="Times New Roman" w:cs="Times New Roman"/>
          <w:sz w:val="28"/>
          <w:szCs w:val="28"/>
        </w:rPr>
        <w:t xml:space="preserve"> в случае если строительство, реконструкция объекта капитального строительства осуществляется на земельном участке, предоставленном новому пользователю недр, переоформившему лицензию на пользование недрами, в соответствии с ранее выданным разрешением на строительство.</w:t>
      </w:r>
    </w:p>
    <w:p w:rsidR="00DF0DB6" w:rsidRDefault="00DF0DB6"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2.5.3.1. Документы, указанные с </w:t>
      </w:r>
      <w:proofErr w:type="gramStart"/>
      <w:r>
        <w:rPr>
          <w:rFonts w:ascii="Times New Roman" w:hAnsi="Times New Roman" w:cs="Times New Roman"/>
          <w:sz w:val="28"/>
          <w:szCs w:val="28"/>
        </w:rPr>
        <w:t>подпункте</w:t>
      </w:r>
      <w:proofErr w:type="gramEnd"/>
      <w:r>
        <w:rPr>
          <w:rFonts w:ascii="Times New Roman" w:hAnsi="Times New Roman" w:cs="Times New Roman"/>
          <w:sz w:val="28"/>
          <w:szCs w:val="28"/>
        </w:rPr>
        <w:t xml:space="preserve"> 1 пункта 2.5.3 Административного регламента, направляются заявителем самостоятельно, е</w:t>
      </w:r>
      <w:r w:rsidRPr="00592BA8">
        <w:rPr>
          <w:rFonts w:ascii="Times New Roman" w:hAnsi="Times New Roman" w:cs="Times New Roman"/>
          <w:sz w:val="28"/>
          <w:szCs w:val="28"/>
        </w:rPr>
        <w:t>сли</w:t>
      </w:r>
      <w:r>
        <w:rPr>
          <w:rFonts w:ascii="Times New Roman" w:hAnsi="Times New Roman" w:cs="Times New Roman"/>
          <w:sz w:val="28"/>
          <w:szCs w:val="28"/>
        </w:rPr>
        <w:t xml:space="preserve"> </w:t>
      </w:r>
      <w:r w:rsidRPr="00592BA8">
        <w:rPr>
          <w:rFonts w:ascii="Times New Roman" w:hAnsi="Times New Roman" w:cs="Times New Roman"/>
          <w:sz w:val="28"/>
          <w:szCs w:val="28"/>
        </w:rPr>
        <w:t xml:space="preserve">в ЕГРН не содержатся сведения о правоустанавливающих </w:t>
      </w:r>
      <w:r>
        <w:rPr>
          <w:rFonts w:ascii="Times New Roman" w:hAnsi="Times New Roman" w:cs="Times New Roman"/>
          <w:sz w:val="28"/>
          <w:szCs w:val="28"/>
        </w:rPr>
        <w:t>документах на земельный участок.</w:t>
      </w:r>
    </w:p>
    <w:p w:rsidR="00DF0DB6" w:rsidRPr="00592BA8" w:rsidRDefault="00DF0DB6"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2.5.3.2. </w:t>
      </w:r>
      <w:r w:rsidRPr="00592BA8">
        <w:rPr>
          <w:rFonts w:ascii="Times New Roman" w:hAnsi="Times New Roman" w:cs="Times New Roman"/>
          <w:sz w:val="28"/>
          <w:szCs w:val="28"/>
        </w:rPr>
        <w:t>Уведомление, документы, предусмотренные</w:t>
      </w:r>
      <w:r>
        <w:rPr>
          <w:rFonts w:ascii="Times New Roman" w:hAnsi="Times New Roman" w:cs="Times New Roman"/>
          <w:sz w:val="28"/>
          <w:szCs w:val="28"/>
        </w:rPr>
        <w:t xml:space="preserve"> подпунктами 1-4 </w:t>
      </w:r>
      <w:r w:rsidRPr="00592BA8">
        <w:rPr>
          <w:rFonts w:ascii="Times New Roman" w:hAnsi="Times New Roman" w:cs="Times New Roman"/>
          <w:sz w:val="28"/>
          <w:szCs w:val="28"/>
        </w:rPr>
        <w:t>пункта</w:t>
      </w:r>
      <w:r>
        <w:rPr>
          <w:rFonts w:ascii="Times New Roman" w:hAnsi="Times New Roman" w:cs="Times New Roman"/>
          <w:sz w:val="28"/>
          <w:szCs w:val="28"/>
        </w:rPr>
        <w:t xml:space="preserve"> 2.5.3 Административного регламента</w:t>
      </w:r>
      <w:r w:rsidRPr="00592BA8">
        <w:rPr>
          <w:rFonts w:ascii="Times New Roman" w:hAnsi="Times New Roman" w:cs="Times New Roman"/>
          <w:sz w:val="28"/>
          <w:szCs w:val="28"/>
        </w:rPr>
        <w:t>,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w:t>
      </w:r>
      <w:r>
        <w:rPr>
          <w:rFonts w:ascii="Times New Roman" w:hAnsi="Times New Roman" w:cs="Times New Roman"/>
          <w:sz w:val="28"/>
          <w:szCs w:val="28"/>
        </w:rPr>
        <w:t xml:space="preserve"> </w:t>
      </w:r>
      <w:r w:rsidRPr="00592BA8">
        <w:rPr>
          <w:rFonts w:ascii="Times New Roman" w:hAnsi="Times New Roman" w:cs="Times New Roman"/>
          <w:sz w:val="28"/>
          <w:szCs w:val="28"/>
        </w:rPr>
        <w:t>могут быть направлены в форме электронных документов.</w:t>
      </w:r>
    </w:p>
    <w:p w:rsidR="0018542C" w:rsidRDefault="00724D02" w:rsidP="00592BA8">
      <w:pPr>
        <w:pStyle w:val="ConsPlusNormal"/>
        <w:ind w:firstLine="680"/>
        <w:jc w:val="both"/>
        <w:rPr>
          <w:rFonts w:ascii="Times New Roman" w:hAnsi="Times New Roman" w:cs="Times New Roman"/>
          <w:sz w:val="28"/>
          <w:szCs w:val="28"/>
        </w:rPr>
      </w:pPr>
      <w:bookmarkStart w:id="8" w:name="P175"/>
      <w:bookmarkEnd w:id="8"/>
      <w:r w:rsidRPr="00592BA8">
        <w:rPr>
          <w:rFonts w:ascii="Times New Roman" w:hAnsi="Times New Roman" w:cs="Times New Roman"/>
          <w:sz w:val="28"/>
          <w:szCs w:val="28"/>
        </w:rPr>
        <w:t>2.</w:t>
      </w:r>
      <w:r w:rsidR="00324142">
        <w:rPr>
          <w:rFonts w:ascii="Times New Roman" w:hAnsi="Times New Roman" w:cs="Times New Roman"/>
          <w:sz w:val="28"/>
          <w:szCs w:val="28"/>
        </w:rPr>
        <w:t>5</w:t>
      </w:r>
      <w:r w:rsidRPr="00592BA8">
        <w:rPr>
          <w:rFonts w:ascii="Times New Roman" w:hAnsi="Times New Roman" w:cs="Times New Roman"/>
          <w:sz w:val="28"/>
          <w:szCs w:val="28"/>
        </w:rPr>
        <w:t>.</w:t>
      </w:r>
      <w:r w:rsidR="00A15E41">
        <w:rPr>
          <w:rFonts w:ascii="Times New Roman" w:hAnsi="Times New Roman" w:cs="Times New Roman"/>
          <w:sz w:val="28"/>
          <w:szCs w:val="28"/>
        </w:rPr>
        <w:t>4</w:t>
      </w:r>
      <w:r w:rsidRPr="00592BA8">
        <w:rPr>
          <w:rFonts w:ascii="Times New Roman" w:hAnsi="Times New Roman" w:cs="Times New Roman"/>
          <w:sz w:val="28"/>
          <w:szCs w:val="28"/>
        </w:rPr>
        <w:t xml:space="preserve">. </w:t>
      </w:r>
      <w:r w:rsidR="00324142">
        <w:rPr>
          <w:rFonts w:ascii="Times New Roman" w:hAnsi="Times New Roman" w:cs="Times New Roman"/>
          <w:sz w:val="28"/>
          <w:szCs w:val="28"/>
        </w:rPr>
        <w:t>В случае если документы, предусмотренные пункт</w:t>
      </w:r>
      <w:r w:rsidR="002A1CE5">
        <w:rPr>
          <w:rFonts w:ascii="Times New Roman" w:hAnsi="Times New Roman" w:cs="Times New Roman"/>
          <w:sz w:val="28"/>
          <w:szCs w:val="28"/>
        </w:rPr>
        <w:t>ом</w:t>
      </w:r>
      <w:r w:rsidR="00324142">
        <w:rPr>
          <w:rFonts w:ascii="Times New Roman" w:hAnsi="Times New Roman" w:cs="Times New Roman"/>
          <w:sz w:val="28"/>
          <w:szCs w:val="28"/>
        </w:rPr>
        <w:t xml:space="preserve"> 2.5.3 Административного регламента, не представлены заявителем по собственной инициативе, </w:t>
      </w:r>
      <w:r w:rsidRPr="00592BA8">
        <w:rPr>
          <w:rFonts w:ascii="Times New Roman" w:hAnsi="Times New Roman" w:cs="Times New Roman"/>
          <w:sz w:val="28"/>
          <w:szCs w:val="28"/>
        </w:rPr>
        <w:t xml:space="preserve">отдел обязан запросить такие документы или сведения, содержащиеся в них, в соответствующих органах государственной власти или органах местного </w:t>
      </w:r>
      <w:r w:rsidRPr="00592BA8">
        <w:rPr>
          <w:rFonts w:ascii="Times New Roman" w:hAnsi="Times New Roman" w:cs="Times New Roman"/>
          <w:sz w:val="28"/>
          <w:szCs w:val="28"/>
        </w:rPr>
        <w:lastRenderedPageBreak/>
        <w:t>самоуправления.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w:t>
      </w:r>
      <w:r w:rsidR="007B5EB0">
        <w:rPr>
          <w:rFonts w:ascii="Times New Roman" w:hAnsi="Times New Roman" w:cs="Times New Roman"/>
          <w:sz w:val="28"/>
          <w:szCs w:val="28"/>
        </w:rPr>
        <w:t>5</w:t>
      </w:r>
      <w:r w:rsidRPr="00592BA8">
        <w:rPr>
          <w:rFonts w:ascii="Times New Roman" w:hAnsi="Times New Roman" w:cs="Times New Roman"/>
          <w:sz w:val="28"/>
          <w:szCs w:val="28"/>
        </w:rPr>
        <w:t>.</w:t>
      </w:r>
      <w:r w:rsidR="00A15E41">
        <w:rPr>
          <w:rFonts w:ascii="Times New Roman" w:hAnsi="Times New Roman" w:cs="Times New Roman"/>
          <w:sz w:val="28"/>
          <w:szCs w:val="28"/>
        </w:rPr>
        <w:t>5.</w:t>
      </w:r>
      <w:r w:rsidRPr="00592BA8">
        <w:rPr>
          <w:rFonts w:ascii="Times New Roman" w:hAnsi="Times New Roman" w:cs="Times New Roman"/>
          <w:sz w:val="28"/>
          <w:szCs w:val="28"/>
        </w:rPr>
        <w:t xml:space="preserve"> В иных случаях внесение изменений в разрешение на строительство</w:t>
      </w:r>
      <w:r w:rsidR="007B5EB0">
        <w:rPr>
          <w:rFonts w:ascii="Times New Roman" w:hAnsi="Times New Roman" w:cs="Times New Roman"/>
          <w:sz w:val="28"/>
          <w:szCs w:val="28"/>
        </w:rPr>
        <w:t xml:space="preserve">, </w:t>
      </w:r>
      <w:r w:rsidRPr="00592BA8">
        <w:rPr>
          <w:rFonts w:ascii="Times New Roman" w:hAnsi="Times New Roman" w:cs="Times New Roman"/>
          <w:sz w:val="28"/>
          <w:szCs w:val="28"/>
        </w:rPr>
        <w:t>в том числе в связи с необходимостью продления срока действия разрешения на строительство</w:t>
      </w:r>
      <w:r w:rsidR="007B5EB0">
        <w:rPr>
          <w:rFonts w:ascii="Times New Roman" w:hAnsi="Times New Roman" w:cs="Times New Roman"/>
          <w:sz w:val="28"/>
          <w:szCs w:val="28"/>
        </w:rPr>
        <w:t>,</w:t>
      </w:r>
      <w:r w:rsidRPr="00592BA8">
        <w:rPr>
          <w:rFonts w:ascii="Times New Roman" w:hAnsi="Times New Roman" w:cs="Times New Roman"/>
          <w:sz w:val="28"/>
          <w:szCs w:val="28"/>
        </w:rPr>
        <w:t xml:space="preserve"> осуществляется на основании</w:t>
      </w:r>
      <w:r w:rsidR="007B5EB0">
        <w:rPr>
          <w:rFonts w:ascii="Times New Roman" w:hAnsi="Times New Roman" w:cs="Times New Roman"/>
          <w:sz w:val="28"/>
          <w:szCs w:val="28"/>
        </w:rPr>
        <w:t xml:space="preserve"> заявления </w:t>
      </w:r>
      <w:r w:rsidRPr="00592BA8">
        <w:rPr>
          <w:rFonts w:ascii="Times New Roman" w:hAnsi="Times New Roman" w:cs="Times New Roman"/>
          <w:sz w:val="28"/>
          <w:szCs w:val="28"/>
        </w:rPr>
        <w:t>застройщика</w:t>
      </w:r>
      <w:r w:rsidR="007B5EB0">
        <w:rPr>
          <w:rFonts w:ascii="Times New Roman" w:hAnsi="Times New Roman" w:cs="Times New Roman"/>
          <w:sz w:val="28"/>
          <w:szCs w:val="28"/>
        </w:rPr>
        <w:t>, форма которого утверждена</w:t>
      </w:r>
      <w:r w:rsidRPr="00592BA8">
        <w:rPr>
          <w:rFonts w:ascii="Times New Roman" w:hAnsi="Times New Roman" w:cs="Times New Roman"/>
          <w:sz w:val="28"/>
          <w:szCs w:val="28"/>
        </w:rPr>
        <w:t xml:space="preserve"> приложение</w:t>
      </w:r>
      <w:r w:rsidR="007B5EB0">
        <w:rPr>
          <w:rFonts w:ascii="Times New Roman" w:hAnsi="Times New Roman" w:cs="Times New Roman"/>
          <w:sz w:val="28"/>
          <w:szCs w:val="28"/>
        </w:rPr>
        <w:t>м</w:t>
      </w:r>
      <w:r w:rsidRPr="00592BA8">
        <w:rPr>
          <w:rFonts w:ascii="Times New Roman" w:hAnsi="Times New Roman" w:cs="Times New Roman"/>
          <w:sz w:val="28"/>
          <w:szCs w:val="28"/>
        </w:rPr>
        <w:t xml:space="preserve"> </w:t>
      </w:r>
      <w:r w:rsidR="00170AA4">
        <w:rPr>
          <w:rFonts w:ascii="Times New Roman" w:hAnsi="Times New Roman" w:cs="Times New Roman"/>
          <w:sz w:val="28"/>
          <w:szCs w:val="28"/>
        </w:rPr>
        <w:t>5</w:t>
      </w:r>
      <w:r w:rsidR="007B5EB0">
        <w:rPr>
          <w:rFonts w:ascii="Times New Roman" w:hAnsi="Times New Roman" w:cs="Times New Roman"/>
          <w:sz w:val="28"/>
          <w:szCs w:val="28"/>
        </w:rPr>
        <w:t xml:space="preserve"> Административного регламента</w:t>
      </w:r>
      <w:r w:rsidRPr="00592BA8">
        <w:rPr>
          <w:rFonts w:ascii="Times New Roman" w:hAnsi="Times New Roman" w:cs="Times New Roman"/>
          <w:sz w:val="28"/>
          <w:szCs w:val="28"/>
        </w:rPr>
        <w:t>, направленного в орган местного самоуправления в соответствии с</w:t>
      </w:r>
      <w:r w:rsidR="007B5EB0">
        <w:rPr>
          <w:rFonts w:ascii="Times New Roman" w:hAnsi="Times New Roman" w:cs="Times New Roman"/>
          <w:sz w:val="28"/>
          <w:szCs w:val="28"/>
        </w:rPr>
        <w:t xml:space="preserve"> пунктом 2.5</w:t>
      </w:r>
      <w:r w:rsidRPr="00592BA8">
        <w:rPr>
          <w:rFonts w:ascii="Times New Roman" w:hAnsi="Times New Roman" w:cs="Times New Roman"/>
          <w:sz w:val="28"/>
          <w:szCs w:val="28"/>
        </w:rPr>
        <w:t xml:space="preserve"> Административного регламента.</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w:t>
      </w:r>
      <w:r w:rsidR="00910C21">
        <w:rPr>
          <w:rFonts w:ascii="Times New Roman" w:hAnsi="Times New Roman" w:cs="Times New Roman"/>
          <w:sz w:val="28"/>
          <w:szCs w:val="28"/>
        </w:rPr>
        <w:t xml:space="preserve"> </w:t>
      </w:r>
      <w:r w:rsidR="00910C21" w:rsidRPr="00ED490B">
        <w:rPr>
          <w:rFonts w:ascii="Times New Roman" w:hAnsi="Times New Roman" w:cs="Times New Roman"/>
          <w:color w:val="000000" w:themeColor="text1"/>
          <w:sz w:val="28"/>
          <w:szCs w:val="28"/>
        </w:rPr>
        <w:t xml:space="preserve">пунктом </w:t>
      </w:r>
      <w:r w:rsidR="007B5EB0" w:rsidRPr="00ED490B">
        <w:rPr>
          <w:rFonts w:ascii="Times New Roman" w:hAnsi="Times New Roman" w:cs="Times New Roman"/>
          <w:color w:val="000000" w:themeColor="text1"/>
          <w:sz w:val="28"/>
          <w:szCs w:val="28"/>
        </w:rPr>
        <w:t>2.5.1</w:t>
      </w:r>
      <w:r w:rsidRPr="00ED490B">
        <w:rPr>
          <w:rFonts w:ascii="Times New Roman" w:hAnsi="Times New Roman" w:cs="Times New Roman"/>
          <w:color w:val="000000" w:themeColor="text1"/>
          <w:sz w:val="28"/>
          <w:szCs w:val="28"/>
        </w:rPr>
        <w:t xml:space="preserve"> Административного регламента. Представление указанных документов осуществляется по правилам, установленным</w:t>
      </w:r>
      <w:r w:rsidR="00910C21" w:rsidRPr="00ED490B">
        <w:rPr>
          <w:rFonts w:ascii="Times New Roman" w:hAnsi="Times New Roman" w:cs="Times New Roman"/>
          <w:color w:val="000000" w:themeColor="text1"/>
          <w:sz w:val="28"/>
          <w:szCs w:val="28"/>
        </w:rPr>
        <w:t xml:space="preserve"> пунктами</w:t>
      </w:r>
      <w:r w:rsidR="007B5EB0">
        <w:rPr>
          <w:rFonts w:ascii="Times New Roman" w:hAnsi="Times New Roman" w:cs="Times New Roman"/>
          <w:sz w:val="28"/>
          <w:szCs w:val="28"/>
        </w:rPr>
        <w:t xml:space="preserve"> 2.5.1 и 2.5.2</w:t>
      </w:r>
      <w:r w:rsidRPr="00592BA8">
        <w:rPr>
          <w:rFonts w:ascii="Times New Roman" w:hAnsi="Times New Roman" w:cs="Times New Roman"/>
          <w:sz w:val="28"/>
          <w:szCs w:val="28"/>
        </w:rPr>
        <w:t xml:space="preserve"> Административного регламента.</w:t>
      </w:r>
    </w:p>
    <w:p w:rsidR="00724D02" w:rsidRPr="00592BA8" w:rsidRDefault="00724D02" w:rsidP="00592BA8">
      <w:pPr>
        <w:pStyle w:val="ConsPlusNormal"/>
        <w:ind w:firstLine="680"/>
        <w:jc w:val="both"/>
        <w:rPr>
          <w:rFonts w:ascii="Times New Roman" w:hAnsi="Times New Roman" w:cs="Times New Roman"/>
          <w:sz w:val="28"/>
          <w:szCs w:val="28"/>
        </w:rPr>
      </w:pPr>
      <w:bookmarkStart w:id="9" w:name="P184"/>
      <w:bookmarkEnd w:id="9"/>
      <w:r w:rsidRPr="00592BA8">
        <w:rPr>
          <w:rFonts w:ascii="Times New Roman" w:hAnsi="Times New Roman" w:cs="Times New Roman"/>
          <w:sz w:val="28"/>
          <w:szCs w:val="28"/>
        </w:rPr>
        <w:t>2.</w:t>
      </w:r>
      <w:r w:rsidR="007B5EB0">
        <w:rPr>
          <w:rFonts w:ascii="Times New Roman" w:hAnsi="Times New Roman" w:cs="Times New Roman"/>
          <w:sz w:val="28"/>
          <w:szCs w:val="28"/>
        </w:rPr>
        <w:t>5</w:t>
      </w:r>
      <w:r w:rsidRPr="00592BA8">
        <w:rPr>
          <w:rFonts w:ascii="Times New Roman" w:hAnsi="Times New Roman" w:cs="Times New Roman"/>
          <w:sz w:val="28"/>
          <w:szCs w:val="28"/>
        </w:rPr>
        <w:t xml:space="preserve">.6. </w:t>
      </w:r>
      <w:proofErr w:type="gramStart"/>
      <w:r w:rsidR="005570B5" w:rsidRPr="00592BA8">
        <w:rPr>
          <w:rFonts w:ascii="Times New Roman" w:hAnsi="Times New Roman" w:cs="Times New Roman"/>
          <w:sz w:val="28"/>
          <w:szCs w:val="28"/>
        </w:rPr>
        <w:t xml:space="preserve">В целях </w:t>
      </w:r>
      <w:r w:rsidR="005570B5">
        <w:rPr>
          <w:rFonts w:ascii="Times New Roman" w:hAnsi="Times New Roman" w:cs="Times New Roman"/>
          <w:sz w:val="28"/>
          <w:szCs w:val="28"/>
        </w:rPr>
        <w:t xml:space="preserve">получения разрешения на ввод объекта капитального  строительства в эксплуатацию </w:t>
      </w:r>
      <w:r w:rsidR="005570B5" w:rsidRPr="00592BA8">
        <w:rPr>
          <w:rFonts w:ascii="Times New Roman" w:hAnsi="Times New Roman" w:cs="Times New Roman"/>
          <w:sz w:val="28"/>
          <w:szCs w:val="28"/>
        </w:rPr>
        <w:t>к</w:t>
      </w:r>
      <w:r w:rsidR="005570B5">
        <w:rPr>
          <w:rFonts w:ascii="Times New Roman" w:hAnsi="Times New Roman" w:cs="Times New Roman"/>
          <w:sz w:val="28"/>
          <w:szCs w:val="28"/>
        </w:rPr>
        <w:t xml:space="preserve"> заявлению по форме</w:t>
      </w:r>
      <w:proofErr w:type="gramEnd"/>
      <w:r w:rsidR="005570B5">
        <w:rPr>
          <w:rFonts w:ascii="Times New Roman" w:hAnsi="Times New Roman" w:cs="Times New Roman"/>
          <w:sz w:val="28"/>
          <w:szCs w:val="28"/>
        </w:rPr>
        <w:t xml:space="preserve"> согласно </w:t>
      </w:r>
      <w:r w:rsidR="005570B5" w:rsidRPr="00592BA8">
        <w:rPr>
          <w:rFonts w:ascii="Times New Roman" w:hAnsi="Times New Roman" w:cs="Times New Roman"/>
          <w:sz w:val="28"/>
          <w:szCs w:val="28"/>
        </w:rPr>
        <w:t>приложени</w:t>
      </w:r>
      <w:r w:rsidR="005570B5">
        <w:rPr>
          <w:rFonts w:ascii="Times New Roman" w:hAnsi="Times New Roman" w:cs="Times New Roman"/>
          <w:sz w:val="28"/>
          <w:szCs w:val="28"/>
        </w:rPr>
        <w:t>ю</w:t>
      </w:r>
      <w:r w:rsidR="005570B5" w:rsidRPr="00592BA8">
        <w:rPr>
          <w:rFonts w:ascii="Times New Roman" w:hAnsi="Times New Roman" w:cs="Times New Roman"/>
          <w:sz w:val="28"/>
          <w:szCs w:val="28"/>
        </w:rPr>
        <w:t xml:space="preserve"> </w:t>
      </w:r>
      <w:r w:rsidR="00170AA4">
        <w:rPr>
          <w:rFonts w:ascii="Times New Roman" w:hAnsi="Times New Roman" w:cs="Times New Roman"/>
          <w:sz w:val="28"/>
          <w:szCs w:val="28"/>
        </w:rPr>
        <w:t>6</w:t>
      </w:r>
      <w:r w:rsidR="005570B5" w:rsidRPr="00592BA8">
        <w:rPr>
          <w:rFonts w:ascii="Times New Roman" w:hAnsi="Times New Roman" w:cs="Times New Roman"/>
          <w:sz w:val="28"/>
          <w:szCs w:val="28"/>
        </w:rPr>
        <w:t xml:space="preserve"> </w:t>
      </w:r>
      <w:r w:rsidR="00170AA4">
        <w:rPr>
          <w:rFonts w:ascii="Times New Roman" w:hAnsi="Times New Roman" w:cs="Times New Roman"/>
          <w:sz w:val="28"/>
          <w:szCs w:val="28"/>
        </w:rPr>
        <w:t xml:space="preserve">Административного регламента </w:t>
      </w:r>
      <w:r w:rsidR="005570B5" w:rsidRPr="00592BA8">
        <w:rPr>
          <w:rFonts w:ascii="Times New Roman" w:hAnsi="Times New Roman" w:cs="Times New Roman"/>
          <w:sz w:val="28"/>
          <w:szCs w:val="28"/>
        </w:rPr>
        <w:t>заявителем или его уполномоченным представителем прилагаются следующие документы</w:t>
      </w:r>
      <w:r w:rsidR="005570B5">
        <w:rPr>
          <w:rFonts w:ascii="Times New Roman" w:hAnsi="Times New Roman" w:cs="Times New Roman"/>
          <w:sz w:val="28"/>
          <w:szCs w:val="28"/>
        </w:rPr>
        <w:t xml:space="preserve"> и сведения:</w:t>
      </w:r>
    </w:p>
    <w:p w:rsidR="00724D02" w:rsidRPr="00592BA8" w:rsidRDefault="00724D02" w:rsidP="008661E6">
      <w:pPr>
        <w:autoSpaceDE w:val="0"/>
        <w:autoSpaceDN w:val="0"/>
        <w:adjustRightInd w:val="0"/>
        <w:ind w:firstLine="709"/>
        <w:jc w:val="both"/>
        <w:rPr>
          <w:sz w:val="28"/>
          <w:szCs w:val="28"/>
        </w:rPr>
      </w:pPr>
      <w:bookmarkStart w:id="10" w:name="P185"/>
      <w:bookmarkEnd w:id="10"/>
      <w:r w:rsidRPr="00592BA8">
        <w:rPr>
          <w:sz w:val="28"/>
          <w:szCs w:val="28"/>
        </w:rPr>
        <w:t xml:space="preserve">1) </w:t>
      </w:r>
      <w:r w:rsidR="002A1CE5">
        <w:rPr>
          <w:rFonts w:eastAsiaTheme="minorHAnsi"/>
          <w:sz w:val="28"/>
          <w:szCs w:val="28"/>
          <w:lang w:eastAsia="en-US"/>
        </w:rPr>
        <w:t xml:space="preserve">правоустанавливающие документы на земельный участок, права на который не зарегистрированы в </w:t>
      </w:r>
      <w:r w:rsidR="008661E6">
        <w:rPr>
          <w:rFonts w:eastAsiaTheme="minorHAnsi"/>
          <w:sz w:val="28"/>
          <w:szCs w:val="28"/>
          <w:lang w:eastAsia="en-US"/>
        </w:rPr>
        <w:t>ЕГРН</w:t>
      </w:r>
      <w:r w:rsidR="002A1CE5">
        <w:rPr>
          <w:rFonts w:eastAsiaTheme="minorHAnsi"/>
          <w:sz w:val="28"/>
          <w:szCs w:val="28"/>
          <w:lang w:eastAsia="en-US"/>
        </w:rPr>
        <w:t>, в том числе соглашение об установлении сервитута, реквизиты решения об установлении публичного сервитута</w:t>
      </w:r>
      <w:r w:rsidRPr="00592BA8">
        <w:rPr>
          <w:sz w:val="28"/>
          <w:szCs w:val="28"/>
        </w:rPr>
        <w:t>;</w:t>
      </w:r>
    </w:p>
    <w:p w:rsidR="008661E6"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2) </w:t>
      </w:r>
      <w:r w:rsidR="008661E6">
        <w:rPr>
          <w:rFonts w:ascii="Times New Roman" w:hAnsi="Times New Roman" w:cs="Times New Roman"/>
          <w:sz w:val="28"/>
          <w:szCs w:val="28"/>
        </w:rPr>
        <w:t>разрешение на строительство;</w:t>
      </w:r>
    </w:p>
    <w:p w:rsidR="00724D02" w:rsidRPr="00592BA8" w:rsidRDefault="008661E6"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3) </w:t>
      </w:r>
      <w:r w:rsidR="00724D02" w:rsidRPr="00592BA8">
        <w:rPr>
          <w:rFonts w:ascii="Times New Roman" w:hAnsi="Times New Roman" w:cs="Times New Roman"/>
          <w:sz w:val="28"/>
          <w:szCs w:val="28"/>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724D02" w:rsidRPr="00592BA8" w:rsidRDefault="008661E6" w:rsidP="00592BA8">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4</w:t>
      </w:r>
      <w:r w:rsidR="00724D02" w:rsidRPr="00592BA8">
        <w:rPr>
          <w:rFonts w:ascii="Times New Roman" w:hAnsi="Times New Roman" w:cs="Times New Roman"/>
          <w:sz w:val="28"/>
          <w:szCs w:val="28"/>
        </w:rPr>
        <w:t>)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8661E6" w:rsidRDefault="008661E6" w:rsidP="008661E6">
      <w:pPr>
        <w:autoSpaceDE w:val="0"/>
        <w:autoSpaceDN w:val="0"/>
        <w:adjustRightInd w:val="0"/>
        <w:ind w:firstLine="709"/>
        <w:jc w:val="both"/>
        <w:rPr>
          <w:rFonts w:eastAsiaTheme="minorHAnsi"/>
          <w:sz w:val="28"/>
          <w:szCs w:val="28"/>
          <w:lang w:eastAsia="en-US"/>
        </w:rPr>
      </w:pPr>
      <w:proofErr w:type="gramStart"/>
      <w:r>
        <w:rPr>
          <w:sz w:val="28"/>
          <w:szCs w:val="28"/>
        </w:rPr>
        <w:t>5</w:t>
      </w:r>
      <w:r w:rsidR="00724D02" w:rsidRPr="00592BA8">
        <w:rPr>
          <w:sz w:val="28"/>
          <w:szCs w:val="28"/>
        </w:rPr>
        <w:t xml:space="preserve">) </w:t>
      </w:r>
      <w:r>
        <w:rPr>
          <w:rFonts w:eastAsiaTheme="minorHAnsi"/>
          <w:sz w:val="28"/>
          <w:szCs w:val="28"/>
          <w:lang w:eastAsia="en-US"/>
        </w:rPr>
        <w:t>реквизиты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w:t>
      </w:r>
      <w:proofErr w:type="gramEnd"/>
      <w:r>
        <w:rPr>
          <w:rFonts w:eastAsiaTheme="minorHAnsi"/>
          <w:sz w:val="28"/>
          <w:szCs w:val="28"/>
          <w:lang w:eastAsia="en-US"/>
        </w:rPr>
        <w:t xml:space="preserve"> в соответствии с частью 1.3 статьи 52 Градостроительного кодекса Российской Федерации частью такой проектной </w:t>
      </w:r>
      <w:r>
        <w:rPr>
          <w:rFonts w:eastAsiaTheme="minorHAnsi"/>
          <w:sz w:val="28"/>
          <w:szCs w:val="28"/>
          <w:lang w:eastAsia="en-US"/>
        </w:rPr>
        <w:lastRenderedPageBreak/>
        <w:t>документации), реквизиты заключения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выдаваемого в случаях, предусмотренных частью 5 статьи 54 Градостроительного кодекса Российской Федерации;</w:t>
      </w:r>
    </w:p>
    <w:p w:rsidR="00724D02" w:rsidRPr="00592BA8" w:rsidRDefault="008661E6"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6) реквизиты </w:t>
      </w:r>
      <w:r w:rsidR="00724D02" w:rsidRPr="00592BA8">
        <w:rPr>
          <w:rFonts w:ascii="Times New Roman" w:hAnsi="Times New Roman" w:cs="Times New Roman"/>
          <w:sz w:val="28"/>
          <w:szCs w:val="28"/>
        </w:rPr>
        <w:t>акт</w:t>
      </w:r>
      <w:r>
        <w:rPr>
          <w:rFonts w:ascii="Times New Roman" w:hAnsi="Times New Roman" w:cs="Times New Roman"/>
          <w:sz w:val="28"/>
          <w:szCs w:val="28"/>
        </w:rPr>
        <w:t>а</w:t>
      </w:r>
      <w:r w:rsidR="00724D02" w:rsidRPr="00592BA8">
        <w:rPr>
          <w:rFonts w:ascii="Times New Roman" w:hAnsi="Times New Roman" w:cs="Times New Roman"/>
          <w:sz w:val="28"/>
          <w:szCs w:val="28"/>
        </w:rPr>
        <w:t xml:space="preserve"> приемки выполненных работ по сохранению объекта культурного наследия, утвержденн</w:t>
      </w:r>
      <w:r w:rsidR="00910C21">
        <w:rPr>
          <w:rFonts w:ascii="Times New Roman" w:hAnsi="Times New Roman" w:cs="Times New Roman"/>
          <w:sz w:val="28"/>
          <w:szCs w:val="28"/>
        </w:rPr>
        <w:t>ого</w:t>
      </w:r>
      <w:r w:rsidR="00724D02" w:rsidRPr="00592BA8">
        <w:rPr>
          <w:rFonts w:ascii="Times New Roman" w:hAnsi="Times New Roman" w:cs="Times New Roman"/>
          <w:sz w:val="28"/>
          <w:szCs w:val="28"/>
        </w:rPr>
        <w:t xml:space="preserve"> соответствующим органом охраны объектов культурного</w:t>
      </w:r>
      <w:r w:rsidR="00202081">
        <w:rPr>
          <w:rFonts w:ascii="Times New Roman" w:hAnsi="Times New Roman" w:cs="Times New Roman"/>
          <w:sz w:val="28"/>
          <w:szCs w:val="28"/>
        </w:rPr>
        <w:t xml:space="preserve">  </w:t>
      </w:r>
      <w:r w:rsidR="00724D02" w:rsidRPr="00592BA8">
        <w:rPr>
          <w:rFonts w:ascii="Times New Roman" w:hAnsi="Times New Roman" w:cs="Times New Roman"/>
          <w:sz w:val="28"/>
          <w:szCs w:val="28"/>
        </w:rPr>
        <w:t xml:space="preserve"> наследия, </w:t>
      </w:r>
      <w:r w:rsidR="00202081">
        <w:rPr>
          <w:rFonts w:ascii="Times New Roman" w:hAnsi="Times New Roman" w:cs="Times New Roman"/>
          <w:sz w:val="28"/>
          <w:szCs w:val="28"/>
        </w:rPr>
        <w:t xml:space="preserve">  </w:t>
      </w:r>
      <w:r w:rsidR="00724D02" w:rsidRPr="00592BA8">
        <w:rPr>
          <w:rFonts w:ascii="Times New Roman" w:hAnsi="Times New Roman" w:cs="Times New Roman"/>
          <w:sz w:val="28"/>
          <w:szCs w:val="28"/>
        </w:rPr>
        <w:t>определенным</w:t>
      </w:r>
      <w:r w:rsidR="00202081">
        <w:rPr>
          <w:rFonts w:ascii="Times New Roman" w:hAnsi="Times New Roman" w:cs="Times New Roman"/>
          <w:sz w:val="28"/>
          <w:szCs w:val="28"/>
        </w:rPr>
        <w:t xml:space="preserve">  </w:t>
      </w:r>
      <w:r w:rsidR="00724D02" w:rsidRPr="00592BA8">
        <w:rPr>
          <w:rFonts w:ascii="Times New Roman" w:hAnsi="Times New Roman" w:cs="Times New Roman"/>
          <w:sz w:val="28"/>
          <w:szCs w:val="28"/>
        </w:rPr>
        <w:t xml:space="preserve"> Федеральным</w:t>
      </w:r>
      <w:r w:rsidR="00202081">
        <w:rPr>
          <w:rFonts w:ascii="Times New Roman" w:hAnsi="Times New Roman" w:cs="Times New Roman"/>
          <w:sz w:val="28"/>
          <w:szCs w:val="28"/>
        </w:rPr>
        <w:t xml:space="preserve">  </w:t>
      </w:r>
      <w:r>
        <w:rPr>
          <w:rFonts w:ascii="Times New Roman" w:hAnsi="Times New Roman" w:cs="Times New Roman"/>
          <w:sz w:val="28"/>
          <w:szCs w:val="28"/>
        </w:rPr>
        <w:t xml:space="preserve"> законом</w:t>
      </w:r>
      <w:r w:rsidR="00724D02" w:rsidRPr="00592BA8">
        <w:rPr>
          <w:rFonts w:ascii="Times New Roman" w:hAnsi="Times New Roman" w:cs="Times New Roman"/>
          <w:sz w:val="28"/>
          <w:szCs w:val="28"/>
        </w:rPr>
        <w:t xml:space="preserve"> </w:t>
      </w:r>
      <w:r w:rsidR="00202081">
        <w:rPr>
          <w:rFonts w:ascii="Times New Roman" w:hAnsi="Times New Roman" w:cs="Times New Roman"/>
          <w:sz w:val="28"/>
          <w:szCs w:val="28"/>
        </w:rPr>
        <w:t xml:space="preserve">  </w:t>
      </w:r>
      <w:r w:rsidR="00724D02" w:rsidRPr="00592BA8">
        <w:rPr>
          <w:rFonts w:ascii="Times New Roman" w:hAnsi="Times New Roman" w:cs="Times New Roman"/>
          <w:sz w:val="28"/>
          <w:szCs w:val="28"/>
        </w:rPr>
        <w:t>от 25</w:t>
      </w:r>
      <w:r w:rsidR="00202081">
        <w:rPr>
          <w:rFonts w:ascii="Times New Roman" w:hAnsi="Times New Roman" w:cs="Times New Roman"/>
          <w:sz w:val="28"/>
          <w:szCs w:val="28"/>
        </w:rPr>
        <w:t>.06.</w:t>
      </w:r>
      <w:r w:rsidR="00724D02" w:rsidRPr="00592BA8">
        <w:rPr>
          <w:rFonts w:ascii="Times New Roman" w:hAnsi="Times New Roman" w:cs="Times New Roman"/>
          <w:sz w:val="28"/>
          <w:szCs w:val="28"/>
        </w:rPr>
        <w:t>2002</w:t>
      </w:r>
      <w:r w:rsidR="00202081">
        <w:rPr>
          <w:rFonts w:ascii="Times New Roman" w:hAnsi="Times New Roman" w:cs="Times New Roman"/>
          <w:sz w:val="28"/>
          <w:szCs w:val="28"/>
        </w:rPr>
        <w:t xml:space="preserve">  </w:t>
      </w:r>
      <w:r>
        <w:rPr>
          <w:rFonts w:ascii="Times New Roman" w:hAnsi="Times New Roman" w:cs="Times New Roman"/>
          <w:sz w:val="28"/>
          <w:szCs w:val="28"/>
        </w:rPr>
        <w:t>№</w:t>
      </w:r>
      <w:r w:rsidR="00724D02" w:rsidRPr="00592BA8">
        <w:rPr>
          <w:rFonts w:ascii="Times New Roman" w:hAnsi="Times New Roman" w:cs="Times New Roman"/>
          <w:sz w:val="28"/>
          <w:szCs w:val="28"/>
        </w:rPr>
        <w:t xml:space="preserve"> 73-ФЗ </w:t>
      </w:r>
      <w:r>
        <w:rPr>
          <w:rFonts w:ascii="Times New Roman" w:hAnsi="Times New Roman" w:cs="Times New Roman"/>
          <w:sz w:val="28"/>
          <w:szCs w:val="28"/>
        </w:rPr>
        <w:t>«</w:t>
      </w:r>
      <w:r w:rsidR="00724D02" w:rsidRPr="00592BA8">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00724D02" w:rsidRPr="00592BA8">
        <w:rPr>
          <w:rFonts w:ascii="Times New Roman" w:hAnsi="Times New Roman" w:cs="Times New Roman"/>
          <w:sz w:val="28"/>
          <w:szCs w:val="28"/>
        </w:rPr>
        <w:t>, при проведении реставрации, консервации, ремонта этого объекта и его приспособления для современного использования;</w:t>
      </w:r>
    </w:p>
    <w:p w:rsidR="00202081" w:rsidRDefault="00202081" w:rsidP="00202081">
      <w:pPr>
        <w:autoSpaceDE w:val="0"/>
        <w:autoSpaceDN w:val="0"/>
        <w:adjustRightInd w:val="0"/>
        <w:ind w:firstLine="709"/>
        <w:jc w:val="both"/>
        <w:rPr>
          <w:rFonts w:eastAsiaTheme="minorHAnsi"/>
          <w:sz w:val="28"/>
          <w:szCs w:val="28"/>
          <w:lang w:eastAsia="en-US"/>
        </w:rPr>
      </w:pPr>
      <w:bookmarkStart w:id="11" w:name="P189"/>
      <w:bookmarkEnd w:id="11"/>
      <w:proofErr w:type="gramStart"/>
      <w:r>
        <w:rPr>
          <w:sz w:val="28"/>
          <w:szCs w:val="28"/>
        </w:rPr>
        <w:t>7</w:t>
      </w:r>
      <w:r w:rsidR="00724D02" w:rsidRPr="00592BA8">
        <w:rPr>
          <w:sz w:val="28"/>
          <w:szCs w:val="28"/>
        </w:rPr>
        <w:t>) технический план объекта капитального строительства, подготовленный в соответствии</w:t>
      </w:r>
      <w:r>
        <w:rPr>
          <w:sz w:val="28"/>
          <w:szCs w:val="28"/>
        </w:rPr>
        <w:t xml:space="preserve"> </w:t>
      </w:r>
      <w:r w:rsidR="00724D02" w:rsidRPr="00592BA8">
        <w:rPr>
          <w:sz w:val="28"/>
          <w:szCs w:val="28"/>
        </w:rPr>
        <w:t>с</w:t>
      </w:r>
      <w:r>
        <w:rPr>
          <w:sz w:val="28"/>
          <w:szCs w:val="28"/>
        </w:rPr>
        <w:t xml:space="preserve"> </w:t>
      </w:r>
      <w:r w:rsidR="00724D02" w:rsidRPr="00592BA8">
        <w:rPr>
          <w:sz w:val="28"/>
          <w:szCs w:val="28"/>
        </w:rPr>
        <w:t>Федеральным</w:t>
      </w:r>
      <w:r w:rsidR="008661E6">
        <w:rPr>
          <w:sz w:val="28"/>
          <w:szCs w:val="28"/>
        </w:rPr>
        <w:t xml:space="preserve"> законом</w:t>
      </w:r>
      <w:r w:rsidR="00724D02" w:rsidRPr="00592BA8">
        <w:rPr>
          <w:sz w:val="28"/>
          <w:szCs w:val="28"/>
        </w:rPr>
        <w:t xml:space="preserve"> от 13</w:t>
      </w:r>
      <w:r>
        <w:rPr>
          <w:sz w:val="28"/>
          <w:szCs w:val="28"/>
        </w:rPr>
        <w:t>.07.</w:t>
      </w:r>
      <w:r w:rsidR="00724D02" w:rsidRPr="00592BA8">
        <w:rPr>
          <w:sz w:val="28"/>
          <w:szCs w:val="28"/>
        </w:rPr>
        <w:t xml:space="preserve">2015 </w:t>
      </w:r>
      <w:r>
        <w:rPr>
          <w:sz w:val="28"/>
          <w:szCs w:val="28"/>
        </w:rPr>
        <w:t>№</w:t>
      </w:r>
      <w:r w:rsidR="00724D02" w:rsidRPr="00592BA8">
        <w:rPr>
          <w:sz w:val="28"/>
          <w:szCs w:val="28"/>
        </w:rPr>
        <w:t xml:space="preserve"> 218-ФЗ</w:t>
      </w:r>
      <w:r>
        <w:rPr>
          <w:sz w:val="28"/>
          <w:szCs w:val="28"/>
        </w:rPr>
        <w:t xml:space="preserve"> «</w:t>
      </w:r>
      <w:r w:rsidR="00724D02" w:rsidRPr="00592BA8">
        <w:rPr>
          <w:sz w:val="28"/>
          <w:szCs w:val="28"/>
        </w:rPr>
        <w:t>О государственной регистрации недвижимости</w:t>
      </w:r>
      <w:r>
        <w:rPr>
          <w:sz w:val="28"/>
          <w:szCs w:val="28"/>
        </w:rPr>
        <w:t>»</w:t>
      </w:r>
      <w:r>
        <w:rPr>
          <w:rFonts w:eastAsiaTheme="minorHAnsi"/>
          <w:sz w:val="28"/>
          <w:szCs w:val="28"/>
          <w:lang w:eastAsia="en-US"/>
        </w:rPr>
        <w:t>,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w:t>
      </w:r>
      <w:proofErr w:type="gramEnd"/>
      <w:r>
        <w:rPr>
          <w:rFonts w:eastAsiaTheme="minorHAnsi"/>
          <w:sz w:val="28"/>
          <w:szCs w:val="28"/>
          <w:lang w:eastAsia="en-US"/>
        </w:rPr>
        <w:t xml:space="preserve"> регистрация прав не осуществляются;</w:t>
      </w:r>
    </w:p>
    <w:p w:rsidR="00202081" w:rsidRDefault="00202081" w:rsidP="00202081">
      <w:pPr>
        <w:autoSpaceDE w:val="0"/>
        <w:autoSpaceDN w:val="0"/>
        <w:adjustRightInd w:val="0"/>
        <w:ind w:firstLine="709"/>
        <w:jc w:val="both"/>
        <w:rPr>
          <w:rFonts w:eastAsiaTheme="minorHAnsi"/>
          <w:sz w:val="28"/>
          <w:szCs w:val="28"/>
          <w:lang w:eastAsia="en-US"/>
        </w:rPr>
      </w:pPr>
      <w:proofErr w:type="gramStart"/>
      <w:r>
        <w:rPr>
          <w:rFonts w:eastAsiaTheme="minorHAnsi"/>
          <w:sz w:val="28"/>
          <w:szCs w:val="28"/>
          <w:lang w:eastAsia="en-US"/>
        </w:rPr>
        <w:t>8) подтверждение соответствия условиям застройки, предусмотренным статьей 10 Федерального закона от 27.12.2019 №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w:t>
      </w:r>
      <w:proofErr w:type="gramEnd"/>
      <w:r>
        <w:rPr>
          <w:rFonts w:eastAsiaTheme="minorHAnsi"/>
          <w:sz w:val="28"/>
          <w:szCs w:val="28"/>
          <w:lang w:eastAsia="en-US"/>
        </w:rPr>
        <w:t xml:space="preserve">, аренды или </w:t>
      </w:r>
      <w:proofErr w:type="gramStart"/>
      <w:r>
        <w:rPr>
          <w:rFonts w:eastAsiaTheme="minorHAnsi"/>
          <w:sz w:val="28"/>
          <w:szCs w:val="28"/>
          <w:lang w:eastAsia="en-US"/>
        </w:rPr>
        <w:t>ином</w:t>
      </w:r>
      <w:proofErr w:type="gramEnd"/>
      <w:r>
        <w:rPr>
          <w:rFonts w:eastAsiaTheme="minorHAnsi"/>
          <w:sz w:val="28"/>
          <w:szCs w:val="28"/>
          <w:lang w:eastAsia="en-US"/>
        </w:rPr>
        <w:t xml:space="preserve"> законном основании винодельческим хозяйствам или виноградарским хозяйствам.</w:t>
      </w:r>
    </w:p>
    <w:p w:rsidR="00202081" w:rsidRDefault="00724D02" w:rsidP="00202081">
      <w:pPr>
        <w:autoSpaceDE w:val="0"/>
        <w:autoSpaceDN w:val="0"/>
        <w:adjustRightInd w:val="0"/>
        <w:ind w:firstLine="709"/>
        <w:jc w:val="both"/>
        <w:rPr>
          <w:rFonts w:eastAsiaTheme="minorHAnsi"/>
          <w:sz w:val="28"/>
          <w:szCs w:val="28"/>
          <w:lang w:eastAsia="en-US"/>
        </w:rPr>
      </w:pPr>
      <w:bookmarkStart w:id="12" w:name="P191"/>
      <w:bookmarkEnd w:id="12"/>
      <w:r w:rsidRPr="00592BA8">
        <w:rPr>
          <w:sz w:val="28"/>
          <w:szCs w:val="28"/>
        </w:rPr>
        <w:t>2.</w:t>
      </w:r>
      <w:r w:rsidR="00202081">
        <w:rPr>
          <w:sz w:val="28"/>
          <w:szCs w:val="28"/>
        </w:rPr>
        <w:t>5</w:t>
      </w:r>
      <w:r w:rsidRPr="00592BA8">
        <w:rPr>
          <w:sz w:val="28"/>
          <w:szCs w:val="28"/>
        </w:rPr>
        <w:t xml:space="preserve">.6.1. </w:t>
      </w:r>
      <w:proofErr w:type="gramStart"/>
      <w:r w:rsidR="00202081">
        <w:rPr>
          <w:sz w:val="28"/>
          <w:szCs w:val="28"/>
        </w:rPr>
        <w:t xml:space="preserve">Указанное в подпункте 5 пункта 2.5.6 Административного регламента заключение </w:t>
      </w:r>
      <w:r w:rsidR="00202081">
        <w:rPr>
          <w:rFonts w:eastAsiaTheme="minorHAnsi"/>
          <w:sz w:val="28"/>
          <w:szCs w:val="28"/>
          <w:lang w:eastAsia="en-US"/>
        </w:rPr>
        <w:t>органа государственного строительного надзора должно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00202081">
        <w:rPr>
          <w:rFonts w:eastAsiaTheme="minorHAnsi"/>
          <w:sz w:val="28"/>
          <w:szCs w:val="28"/>
          <w:lang w:eastAsia="en-US"/>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170AA4" w:rsidRDefault="00170AA4" w:rsidP="00202081">
      <w:pPr>
        <w:autoSpaceDE w:val="0"/>
        <w:autoSpaceDN w:val="0"/>
        <w:adjustRightInd w:val="0"/>
        <w:ind w:firstLine="709"/>
        <w:jc w:val="both"/>
        <w:rPr>
          <w:rFonts w:eastAsiaTheme="minorHAnsi"/>
          <w:sz w:val="28"/>
          <w:szCs w:val="28"/>
          <w:lang w:eastAsia="en-US"/>
        </w:rPr>
      </w:pPr>
      <w:r>
        <w:rPr>
          <w:sz w:val="28"/>
          <w:szCs w:val="28"/>
        </w:rPr>
        <w:t xml:space="preserve">2.5.6.2. </w:t>
      </w:r>
      <w:r>
        <w:rPr>
          <w:rFonts w:eastAsiaTheme="minorHAnsi"/>
          <w:sz w:val="28"/>
          <w:szCs w:val="28"/>
          <w:lang w:eastAsia="en-US"/>
        </w:rPr>
        <w:t xml:space="preserve">Документы, указанные в подпунктах 3 и 4 пункта 2.5.6 Административного регламента, направляются заявителем самостоятельно, если </w:t>
      </w:r>
      <w:r>
        <w:rPr>
          <w:rFonts w:eastAsiaTheme="minorHAnsi"/>
          <w:sz w:val="28"/>
          <w:szCs w:val="28"/>
          <w:lang w:eastAsia="en-US"/>
        </w:rPr>
        <w:lastRenderedPageBreak/>
        <w:t>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724D02" w:rsidRPr="00592BA8" w:rsidRDefault="005570B5" w:rsidP="00592BA8">
      <w:pPr>
        <w:pStyle w:val="ConsPlusNormal"/>
        <w:ind w:firstLine="680"/>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2.5.</w:t>
      </w:r>
      <w:r w:rsidR="00CD4C12" w:rsidRPr="00ED490B">
        <w:rPr>
          <w:rFonts w:ascii="Times New Roman" w:hAnsi="Times New Roman" w:cs="Times New Roman"/>
          <w:color w:val="000000" w:themeColor="text1"/>
          <w:sz w:val="28"/>
          <w:szCs w:val="28"/>
        </w:rPr>
        <w:t>7</w:t>
      </w:r>
      <w:r w:rsidRPr="00ED490B">
        <w:rPr>
          <w:rFonts w:ascii="Times New Roman" w:hAnsi="Times New Roman" w:cs="Times New Roman"/>
          <w:color w:val="000000" w:themeColor="text1"/>
          <w:sz w:val="28"/>
          <w:szCs w:val="28"/>
        </w:rPr>
        <w:t xml:space="preserve">. </w:t>
      </w:r>
      <w:bookmarkStart w:id="13" w:name="P192"/>
      <w:bookmarkEnd w:id="13"/>
      <w:r w:rsidRPr="00ED490B">
        <w:rPr>
          <w:rFonts w:ascii="Times New Roman" w:hAnsi="Times New Roman" w:cs="Times New Roman"/>
          <w:color w:val="000000" w:themeColor="text1"/>
          <w:sz w:val="28"/>
          <w:szCs w:val="28"/>
        </w:rPr>
        <w:t xml:space="preserve">Перечень документов (сведений), которые заявитель вправе предоставить для получения </w:t>
      </w:r>
      <w:r w:rsidR="00910C21" w:rsidRPr="00ED490B">
        <w:rPr>
          <w:rFonts w:ascii="Times New Roman" w:hAnsi="Times New Roman" w:cs="Times New Roman"/>
          <w:color w:val="000000" w:themeColor="text1"/>
          <w:sz w:val="28"/>
          <w:szCs w:val="28"/>
        </w:rPr>
        <w:t>разрешения на ввод объекта капитального  строительства в эксплуатацию</w:t>
      </w:r>
      <w:r w:rsidRPr="00ED490B">
        <w:rPr>
          <w:rFonts w:ascii="Times New Roman" w:hAnsi="Times New Roman" w:cs="Times New Roman"/>
          <w:color w:val="000000" w:themeColor="text1"/>
          <w:sz w:val="28"/>
          <w:szCs w:val="28"/>
        </w:rPr>
        <w:t xml:space="preserve"> по со</w:t>
      </w:r>
      <w:r w:rsidRPr="0013200F">
        <w:rPr>
          <w:rFonts w:ascii="Times New Roman" w:hAnsi="Times New Roman" w:cs="Times New Roman"/>
          <w:sz w:val="28"/>
          <w:szCs w:val="28"/>
        </w:rPr>
        <w:t>бственной инициативе, так как они подлежат предоставлению в рамках межведомственного</w:t>
      </w:r>
      <w:r>
        <w:rPr>
          <w:rFonts w:ascii="Times New Roman" w:hAnsi="Times New Roman" w:cs="Times New Roman"/>
          <w:sz w:val="28"/>
          <w:szCs w:val="28"/>
        </w:rPr>
        <w:t xml:space="preserve"> информационного взаимодействия:</w:t>
      </w:r>
    </w:p>
    <w:p w:rsidR="00724D02" w:rsidRPr="00592BA8" w:rsidRDefault="00724D02" w:rsidP="005570B5">
      <w:pPr>
        <w:autoSpaceDE w:val="0"/>
        <w:autoSpaceDN w:val="0"/>
        <w:adjustRightInd w:val="0"/>
        <w:ind w:firstLine="709"/>
        <w:jc w:val="both"/>
        <w:rPr>
          <w:sz w:val="28"/>
          <w:szCs w:val="28"/>
        </w:rPr>
      </w:pPr>
      <w:r w:rsidRPr="00592BA8">
        <w:rPr>
          <w:sz w:val="28"/>
          <w:szCs w:val="28"/>
        </w:rPr>
        <w:t xml:space="preserve">1) </w:t>
      </w:r>
      <w:r w:rsidR="005570B5">
        <w:rPr>
          <w:rFonts w:eastAsiaTheme="minorHAnsi"/>
          <w:sz w:val="28"/>
          <w:szCs w:val="28"/>
          <w:lang w:eastAsia="en-US"/>
        </w:rPr>
        <w:t>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r w:rsidRPr="00592BA8">
        <w:rPr>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 разрешение на строительство;</w:t>
      </w:r>
    </w:p>
    <w:p w:rsidR="00724D02" w:rsidRPr="00592BA8" w:rsidRDefault="00724D02" w:rsidP="009B6461">
      <w:pPr>
        <w:autoSpaceDE w:val="0"/>
        <w:autoSpaceDN w:val="0"/>
        <w:adjustRightInd w:val="0"/>
        <w:ind w:firstLine="709"/>
        <w:jc w:val="both"/>
        <w:rPr>
          <w:sz w:val="28"/>
          <w:szCs w:val="28"/>
        </w:rPr>
      </w:pPr>
      <w:proofErr w:type="gramStart"/>
      <w:r w:rsidRPr="00592BA8">
        <w:rPr>
          <w:sz w:val="28"/>
          <w:szCs w:val="28"/>
        </w:rPr>
        <w:t>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w:t>
      </w:r>
      <w:r w:rsidR="005570B5">
        <w:rPr>
          <w:sz w:val="28"/>
          <w:szCs w:val="28"/>
        </w:rPr>
        <w:t xml:space="preserve"> частью 1 статьи 54</w:t>
      </w:r>
      <w:r w:rsidRPr="00592BA8">
        <w:rPr>
          <w:sz w:val="28"/>
          <w:szCs w:val="28"/>
        </w:rPr>
        <w:t xml:space="preserve"> Градостроительного кодекса Российской Федерации)</w:t>
      </w:r>
      <w:r w:rsidR="005570B5">
        <w:rPr>
          <w:sz w:val="28"/>
          <w:szCs w:val="28"/>
        </w:rPr>
        <w:t xml:space="preserve"> </w:t>
      </w:r>
      <w:r w:rsidRPr="00592BA8">
        <w:rPr>
          <w:sz w:val="28"/>
          <w:szCs w:val="28"/>
        </w:rPr>
        <w:t>о соответствии построенного, реконструированного объекта капитального строительства указанным в</w:t>
      </w:r>
      <w:r w:rsidR="005570B5">
        <w:rPr>
          <w:sz w:val="28"/>
          <w:szCs w:val="28"/>
        </w:rPr>
        <w:t xml:space="preserve"> пункте 1 части 5 статьи 49</w:t>
      </w:r>
      <w:r w:rsidR="005570B5">
        <w:t xml:space="preserve"> </w:t>
      </w:r>
      <w:r w:rsidRPr="00592BA8">
        <w:rPr>
          <w:sz w:val="28"/>
          <w:szCs w:val="28"/>
        </w:rPr>
        <w:t>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Pr="00592BA8">
        <w:rPr>
          <w:sz w:val="28"/>
          <w:szCs w:val="28"/>
        </w:rPr>
        <w:t xml:space="preserve"> </w:t>
      </w:r>
      <w:proofErr w:type="gramStart"/>
      <w:r w:rsidRPr="00592BA8">
        <w:rPr>
          <w:sz w:val="28"/>
          <w:szCs w:val="28"/>
        </w:rPr>
        <w:t>соответствии с</w:t>
      </w:r>
      <w:r w:rsidR="009B6461">
        <w:rPr>
          <w:sz w:val="28"/>
          <w:szCs w:val="28"/>
        </w:rPr>
        <w:t xml:space="preserve"> частью 14 статьи 52 </w:t>
      </w:r>
      <w:r w:rsidRPr="00592BA8">
        <w:rPr>
          <w:sz w:val="28"/>
          <w:szCs w:val="28"/>
        </w:rPr>
        <w:t xml:space="preserve">Градостроительного кодекса Российской Федерации частью такой проектной документации), </w:t>
      </w:r>
      <w:r w:rsidR="009B6461">
        <w:rPr>
          <w:rFonts w:eastAsiaTheme="minorHAnsi"/>
          <w:sz w:val="28"/>
          <w:szCs w:val="28"/>
          <w:lang w:eastAsia="en-US"/>
        </w:rPr>
        <w:t xml:space="preserve">заключение органа федерального государственного экологического контроля (надзора), выдаваемое в случаях, предусмотренных частью 5 статьи 54 </w:t>
      </w:r>
      <w:r w:rsidRPr="00592BA8">
        <w:rPr>
          <w:sz w:val="28"/>
          <w:szCs w:val="28"/>
        </w:rPr>
        <w:t>Градостроительного кодекса Российской Федерации</w:t>
      </w:r>
      <w:r w:rsidR="00170AA4">
        <w:rPr>
          <w:sz w:val="28"/>
          <w:szCs w:val="28"/>
        </w:rPr>
        <w:t>;</w:t>
      </w:r>
      <w:proofErr w:type="gramEnd"/>
    </w:p>
    <w:p w:rsidR="009B6461" w:rsidRDefault="009B6461"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4) </w:t>
      </w:r>
      <w:r w:rsidRPr="00592BA8">
        <w:rPr>
          <w:rFonts w:ascii="Times New Roman" w:hAnsi="Times New Roman" w:cs="Times New Roman"/>
          <w:sz w:val="28"/>
          <w:szCs w:val="28"/>
        </w:rPr>
        <w:t>акт приемки выполненных работ по сохранению объекта культурного наследия, утвержденный соответствующим органом охраны объектов культурного</w:t>
      </w:r>
      <w:r>
        <w:rPr>
          <w:rFonts w:ascii="Times New Roman" w:hAnsi="Times New Roman" w:cs="Times New Roman"/>
          <w:sz w:val="28"/>
          <w:szCs w:val="28"/>
        </w:rPr>
        <w:t xml:space="preserve">  </w:t>
      </w:r>
      <w:r w:rsidRPr="00592BA8">
        <w:rPr>
          <w:rFonts w:ascii="Times New Roman" w:hAnsi="Times New Roman" w:cs="Times New Roman"/>
          <w:sz w:val="28"/>
          <w:szCs w:val="28"/>
        </w:rPr>
        <w:t xml:space="preserve"> наследия, </w:t>
      </w:r>
      <w:r>
        <w:rPr>
          <w:rFonts w:ascii="Times New Roman" w:hAnsi="Times New Roman" w:cs="Times New Roman"/>
          <w:sz w:val="28"/>
          <w:szCs w:val="28"/>
        </w:rPr>
        <w:t xml:space="preserve">  </w:t>
      </w:r>
      <w:r w:rsidRPr="00592BA8">
        <w:rPr>
          <w:rFonts w:ascii="Times New Roman" w:hAnsi="Times New Roman" w:cs="Times New Roman"/>
          <w:sz w:val="28"/>
          <w:szCs w:val="28"/>
        </w:rPr>
        <w:t>определенным</w:t>
      </w:r>
      <w:r>
        <w:rPr>
          <w:rFonts w:ascii="Times New Roman" w:hAnsi="Times New Roman" w:cs="Times New Roman"/>
          <w:sz w:val="28"/>
          <w:szCs w:val="28"/>
        </w:rPr>
        <w:t xml:space="preserve">  </w:t>
      </w:r>
      <w:r w:rsidRPr="00592BA8">
        <w:rPr>
          <w:rFonts w:ascii="Times New Roman" w:hAnsi="Times New Roman" w:cs="Times New Roman"/>
          <w:sz w:val="28"/>
          <w:szCs w:val="28"/>
        </w:rPr>
        <w:t xml:space="preserve"> Федеральным</w:t>
      </w:r>
      <w:r>
        <w:rPr>
          <w:rFonts w:ascii="Times New Roman" w:hAnsi="Times New Roman" w:cs="Times New Roman"/>
          <w:sz w:val="28"/>
          <w:szCs w:val="28"/>
        </w:rPr>
        <w:t xml:space="preserve">   законом   </w:t>
      </w:r>
      <w:r w:rsidRPr="00592BA8">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592BA8">
        <w:rPr>
          <w:rFonts w:ascii="Times New Roman" w:hAnsi="Times New Roman" w:cs="Times New Roman"/>
          <w:sz w:val="28"/>
          <w:szCs w:val="28"/>
        </w:rPr>
        <w:t>25</w:t>
      </w:r>
      <w:r>
        <w:rPr>
          <w:rFonts w:ascii="Times New Roman" w:hAnsi="Times New Roman" w:cs="Times New Roman"/>
          <w:sz w:val="28"/>
          <w:szCs w:val="28"/>
        </w:rPr>
        <w:t>.06.</w:t>
      </w:r>
      <w:r w:rsidRPr="00592BA8">
        <w:rPr>
          <w:rFonts w:ascii="Times New Roman" w:hAnsi="Times New Roman" w:cs="Times New Roman"/>
          <w:sz w:val="28"/>
          <w:szCs w:val="28"/>
        </w:rPr>
        <w:t>2002</w:t>
      </w:r>
      <w:r>
        <w:rPr>
          <w:rFonts w:ascii="Times New Roman" w:hAnsi="Times New Roman" w:cs="Times New Roman"/>
          <w:sz w:val="28"/>
          <w:szCs w:val="28"/>
        </w:rPr>
        <w:t xml:space="preserve">    №</w:t>
      </w:r>
      <w:r w:rsidRPr="00592BA8">
        <w:rPr>
          <w:rFonts w:ascii="Times New Roman" w:hAnsi="Times New Roman" w:cs="Times New Roman"/>
          <w:sz w:val="28"/>
          <w:szCs w:val="28"/>
        </w:rPr>
        <w:t xml:space="preserve"> 73-ФЗ </w:t>
      </w:r>
      <w:r>
        <w:rPr>
          <w:rFonts w:ascii="Times New Roman" w:hAnsi="Times New Roman" w:cs="Times New Roman"/>
          <w:sz w:val="28"/>
          <w:szCs w:val="28"/>
        </w:rPr>
        <w:t xml:space="preserve">  «</w:t>
      </w:r>
      <w:r w:rsidRPr="00592BA8">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592BA8">
        <w:rPr>
          <w:rFonts w:ascii="Times New Roman" w:hAnsi="Times New Roman" w:cs="Times New Roman"/>
          <w:sz w:val="28"/>
          <w:szCs w:val="28"/>
        </w:rPr>
        <w:t>, при проведении реставрации, консервации, ремонта этого объекта и его приспособления для современного использования</w:t>
      </w:r>
      <w:r>
        <w:rPr>
          <w:rFonts w:ascii="Times New Roman" w:hAnsi="Times New Roman" w:cs="Times New Roman"/>
          <w:sz w:val="28"/>
          <w:szCs w:val="28"/>
        </w:rPr>
        <w:t>.</w:t>
      </w:r>
    </w:p>
    <w:p w:rsidR="00B71ED3" w:rsidRDefault="00A70B4E" w:rsidP="00B71ED3">
      <w:pPr>
        <w:autoSpaceDE w:val="0"/>
        <w:autoSpaceDN w:val="0"/>
        <w:adjustRightInd w:val="0"/>
        <w:ind w:firstLine="709"/>
        <w:jc w:val="both"/>
        <w:rPr>
          <w:sz w:val="28"/>
          <w:szCs w:val="28"/>
        </w:rPr>
      </w:pPr>
      <w:r w:rsidRPr="00B71ED3">
        <w:rPr>
          <w:rFonts w:eastAsiaTheme="minorHAnsi"/>
          <w:sz w:val="28"/>
          <w:szCs w:val="28"/>
          <w:lang w:eastAsia="en-US"/>
        </w:rPr>
        <w:t xml:space="preserve">2.5.8. </w:t>
      </w:r>
      <w:r w:rsidR="00B71ED3" w:rsidRPr="00B71ED3">
        <w:rPr>
          <w:sz w:val="28"/>
          <w:szCs w:val="28"/>
        </w:rPr>
        <w:t xml:space="preserve">Заявителю выдается расписка в получении от заявителя документов с указанием их перечня и даты их получения органом, осуществляющим </w:t>
      </w:r>
      <w:r w:rsidR="00B71ED3">
        <w:rPr>
          <w:sz w:val="28"/>
          <w:szCs w:val="28"/>
        </w:rPr>
        <w:t>прием документов</w:t>
      </w:r>
      <w:r w:rsidR="00B71ED3" w:rsidRPr="00B71ED3">
        <w:rPr>
          <w:sz w:val="28"/>
          <w:szCs w:val="28"/>
        </w:rPr>
        <w:t>, а также с указанием перечня документов, которые будут получены по межведомственным запросам.</w:t>
      </w:r>
    </w:p>
    <w:p w:rsidR="00B71ED3" w:rsidRPr="0013200F" w:rsidRDefault="00B71ED3" w:rsidP="001A0D9A">
      <w:pPr>
        <w:autoSpaceDE w:val="0"/>
        <w:autoSpaceDN w:val="0"/>
        <w:adjustRightInd w:val="0"/>
        <w:ind w:firstLine="709"/>
        <w:jc w:val="both"/>
        <w:rPr>
          <w:sz w:val="28"/>
          <w:szCs w:val="28"/>
        </w:rPr>
      </w:pPr>
      <w:r w:rsidRPr="0013200F">
        <w:rPr>
          <w:sz w:val="28"/>
          <w:szCs w:val="28"/>
        </w:rPr>
        <w:t>2.5.</w:t>
      </w:r>
      <w:r>
        <w:rPr>
          <w:sz w:val="28"/>
          <w:szCs w:val="28"/>
        </w:rPr>
        <w:t>9</w:t>
      </w:r>
      <w:r w:rsidRPr="0013200F">
        <w:rPr>
          <w:sz w:val="28"/>
          <w:szCs w:val="28"/>
        </w:rPr>
        <w:t xml:space="preserve">. </w:t>
      </w:r>
      <w:r>
        <w:rPr>
          <w:rFonts w:eastAsiaTheme="minorHAnsi"/>
          <w:sz w:val="28"/>
          <w:szCs w:val="28"/>
          <w:lang w:eastAsia="en-US"/>
        </w:rPr>
        <w:t>Гражданин при подаче заявления лично</w:t>
      </w:r>
      <w:r w:rsidR="001A0D9A">
        <w:rPr>
          <w:rFonts w:eastAsiaTheme="minorHAnsi"/>
          <w:sz w:val="28"/>
          <w:szCs w:val="28"/>
          <w:lang w:eastAsia="en-US"/>
        </w:rPr>
        <w:t xml:space="preserve"> в Единое окно или</w:t>
      </w:r>
      <w:r>
        <w:rPr>
          <w:rFonts w:eastAsiaTheme="minorHAnsi"/>
          <w:sz w:val="28"/>
          <w:szCs w:val="28"/>
          <w:lang w:eastAsia="en-US"/>
        </w:rPr>
        <w:t xml:space="preserve"> через </w:t>
      </w:r>
      <w:r w:rsidR="001A0D9A">
        <w:rPr>
          <w:rFonts w:eastAsiaTheme="minorHAnsi"/>
          <w:sz w:val="28"/>
          <w:szCs w:val="28"/>
          <w:lang w:eastAsia="en-US"/>
        </w:rPr>
        <w:t>МФЦ</w:t>
      </w:r>
      <w:r>
        <w:rPr>
          <w:rFonts w:eastAsiaTheme="minorHAnsi"/>
          <w:sz w:val="28"/>
          <w:szCs w:val="28"/>
          <w:lang w:eastAsia="en-US"/>
        </w:rPr>
        <w:t xml:space="preserve"> должен предъявить паспорт гражданина Российской Федерации, а в случаях, предусмотренных законодательством Российской Федерации, иной документ, удостоверяющий его личность.</w:t>
      </w:r>
      <w:r w:rsidR="001A0D9A">
        <w:rPr>
          <w:rFonts w:eastAsiaTheme="minorHAnsi"/>
          <w:sz w:val="28"/>
          <w:szCs w:val="28"/>
          <w:lang w:eastAsia="en-US"/>
        </w:rPr>
        <w:t xml:space="preserve"> </w:t>
      </w:r>
      <w:r w:rsidRPr="0013200F">
        <w:rPr>
          <w:sz w:val="28"/>
          <w:szCs w:val="28"/>
        </w:rPr>
        <w:t>Представитель заявителя должен предъявить документ, удостоверяющий полномочия представителя.</w:t>
      </w:r>
    </w:p>
    <w:p w:rsidR="00B71ED3" w:rsidRPr="0013200F" w:rsidRDefault="00B71ED3" w:rsidP="00C318B9">
      <w:pPr>
        <w:tabs>
          <w:tab w:val="left" w:pos="709"/>
        </w:tabs>
        <w:ind w:firstLine="709"/>
        <w:jc w:val="both"/>
        <w:rPr>
          <w:color w:val="000000"/>
          <w:sz w:val="28"/>
          <w:szCs w:val="28"/>
        </w:rPr>
      </w:pPr>
      <w:r w:rsidRPr="0013200F">
        <w:rPr>
          <w:sz w:val="28"/>
          <w:szCs w:val="28"/>
        </w:rPr>
        <w:t>2.5.</w:t>
      </w:r>
      <w:r>
        <w:rPr>
          <w:sz w:val="28"/>
          <w:szCs w:val="28"/>
        </w:rPr>
        <w:t>10</w:t>
      </w:r>
      <w:r w:rsidRPr="0013200F">
        <w:rPr>
          <w:sz w:val="28"/>
          <w:szCs w:val="28"/>
        </w:rPr>
        <w:t xml:space="preserve">. </w:t>
      </w:r>
      <w:r w:rsidRPr="0013200F">
        <w:rPr>
          <w:color w:val="000000"/>
          <w:sz w:val="28"/>
          <w:szCs w:val="28"/>
        </w:rPr>
        <w:t>При предоставлении муниципальной услуги запрещается требовать от заявителя:</w:t>
      </w:r>
    </w:p>
    <w:p w:rsidR="00B71ED3" w:rsidRPr="0013200F" w:rsidRDefault="00B71ED3" w:rsidP="00C318B9">
      <w:pPr>
        <w:ind w:firstLine="709"/>
        <w:jc w:val="both"/>
        <w:rPr>
          <w:sz w:val="28"/>
          <w:szCs w:val="28"/>
        </w:rPr>
      </w:pPr>
      <w:r w:rsidRPr="0013200F">
        <w:rPr>
          <w:color w:val="000000"/>
          <w:sz w:val="28"/>
          <w:szCs w:val="28"/>
        </w:rPr>
        <w:t xml:space="preserve">1) </w:t>
      </w:r>
      <w:r w:rsidRPr="0013200F">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13200F">
        <w:rPr>
          <w:sz w:val="28"/>
          <w:szCs w:val="28"/>
        </w:rPr>
        <w:lastRenderedPageBreak/>
        <w:t>правовыми актами, регулирующими отношения, возникающие в связи с предоставлением муниципальной услуги;</w:t>
      </w:r>
    </w:p>
    <w:p w:rsidR="00B71ED3" w:rsidRPr="0013200F" w:rsidRDefault="00B71ED3" w:rsidP="00C318B9">
      <w:pPr>
        <w:pStyle w:val="ConsPlusNormal"/>
        <w:tabs>
          <w:tab w:val="left" w:pos="709"/>
        </w:tabs>
        <w:ind w:firstLine="709"/>
        <w:jc w:val="both"/>
        <w:rPr>
          <w:rFonts w:ascii="Times New Roman" w:hAnsi="Times New Roman" w:cs="Times New Roman"/>
          <w:sz w:val="28"/>
          <w:szCs w:val="28"/>
        </w:rPr>
      </w:pPr>
      <w:proofErr w:type="gramStart"/>
      <w:r w:rsidRPr="0013200F">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отдела,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перечень, определенный </w:t>
      </w:r>
      <w:hyperlink r:id="rId8">
        <w:r w:rsidRPr="0013200F">
          <w:rPr>
            <w:rFonts w:ascii="Times New Roman" w:hAnsi="Times New Roman" w:cs="Times New Roman"/>
            <w:sz w:val="28"/>
            <w:szCs w:val="28"/>
          </w:rPr>
          <w:t>частью 6 статьи 7</w:t>
        </w:r>
      </w:hyperlink>
      <w:r w:rsidRPr="0013200F">
        <w:rPr>
          <w:rFonts w:ascii="Times New Roman" w:hAnsi="Times New Roman" w:cs="Times New Roman"/>
          <w:sz w:val="28"/>
          <w:szCs w:val="28"/>
        </w:rPr>
        <w:t xml:space="preserve"> Федерального закона от 27.07.2010 № 210</w:t>
      </w:r>
      <w:r>
        <w:rPr>
          <w:rFonts w:ascii="Times New Roman" w:hAnsi="Times New Roman" w:cs="Times New Roman"/>
          <w:sz w:val="28"/>
          <w:szCs w:val="28"/>
        </w:rPr>
        <w:t>-</w:t>
      </w:r>
      <w:r w:rsidRPr="0013200F">
        <w:rPr>
          <w:rFonts w:ascii="Times New Roman" w:hAnsi="Times New Roman" w:cs="Times New Roman"/>
          <w:sz w:val="28"/>
          <w:szCs w:val="28"/>
        </w:rPr>
        <w:t>ФЗ</w:t>
      </w:r>
      <w:r>
        <w:rPr>
          <w:rFonts w:ascii="Times New Roman" w:hAnsi="Times New Roman" w:cs="Times New Roman"/>
          <w:sz w:val="28"/>
          <w:szCs w:val="28"/>
        </w:rPr>
        <w:t xml:space="preserve"> </w:t>
      </w:r>
      <w:r w:rsidRPr="0013200F">
        <w:rPr>
          <w:rFonts w:ascii="Times New Roman" w:hAnsi="Times New Roman" w:cs="Times New Roman"/>
          <w:sz w:val="28"/>
          <w:szCs w:val="28"/>
        </w:rPr>
        <w:t xml:space="preserve"> «Об организации предоставления</w:t>
      </w:r>
      <w:proofErr w:type="gramEnd"/>
      <w:r w:rsidRPr="0013200F">
        <w:rPr>
          <w:rFonts w:ascii="Times New Roman" w:hAnsi="Times New Roman" w:cs="Times New Roman"/>
          <w:sz w:val="28"/>
          <w:szCs w:val="28"/>
        </w:rPr>
        <w:t xml:space="preserve"> государственных и муниципальных услуг». Заявитель вправе представить указанные документы и информацию по собственной инициативе;</w:t>
      </w:r>
    </w:p>
    <w:p w:rsidR="00B71ED3" w:rsidRPr="0013200F" w:rsidRDefault="00B71ED3" w:rsidP="00C318B9">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B71ED3" w:rsidRPr="0013200F" w:rsidRDefault="00B71ED3" w:rsidP="00C318B9">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71ED3" w:rsidRPr="0013200F" w:rsidRDefault="00B71ED3" w:rsidP="00C318B9">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71ED3" w:rsidRPr="0013200F" w:rsidRDefault="00B71ED3" w:rsidP="00C318B9">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71ED3" w:rsidRPr="0013200F" w:rsidRDefault="00B71ED3" w:rsidP="00C318B9">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71ED3" w:rsidRPr="0013200F" w:rsidRDefault="00B71ED3" w:rsidP="00C318B9">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отдела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отдела уведомляется заявитель, а также приносятся извинения за доставленные неудобства;</w:t>
      </w:r>
    </w:p>
    <w:p w:rsidR="00B71ED3" w:rsidRPr="0013200F" w:rsidRDefault="00B71ED3" w:rsidP="00C318B9">
      <w:pPr>
        <w:pStyle w:val="ConsPlusNormal"/>
        <w:tabs>
          <w:tab w:val="left" w:pos="709"/>
        </w:tabs>
        <w:ind w:firstLine="709"/>
        <w:jc w:val="both"/>
        <w:rPr>
          <w:rFonts w:ascii="Times New Roman" w:hAnsi="Times New Roman" w:cs="Times New Roman"/>
          <w:sz w:val="28"/>
          <w:szCs w:val="28"/>
        </w:rPr>
      </w:pPr>
      <w:proofErr w:type="gramStart"/>
      <w:r w:rsidRPr="0013200F">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r w:rsidRPr="0013200F">
          <w:rPr>
            <w:rFonts w:ascii="Times New Roman" w:hAnsi="Times New Roman" w:cs="Times New Roman"/>
            <w:sz w:val="28"/>
            <w:szCs w:val="28"/>
          </w:rPr>
          <w:t>пунктом 7.2 части 1 статьи 16</w:t>
        </w:r>
      </w:hyperlink>
      <w:r w:rsidRPr="0013200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w:t>
      </w:r>
      <w:r w:rsidRPr="0013200F">
        <w:rPr>
          <w:rFonts w:ascii="Times New Roman" w:hAnsi="Times New Roman" w:cs="Times New Roman"/>
          <w:sz w:val="28"/>
          <w:szCs w:val="28"/>
        </w:rPr>
        <w:lastRenderedPageBreak/>
        <w:t>установленных федеральными законами.</w:t>
      </w:r>
      <w:proofErr w:type="gramEnd"/>
    </w:p>
    <w:p w:rsidR="00B71ED3" w:rsidRPr="0013200F" w:rsidRDefault="00B71ED3" w:rsidP="00C318B9">
      <w:pPr>
        <w:tabs>
          <w:tab w:val="left" w:pos="709"/>
          <w:tab w:val="left" w:pos="851"/>
        </w:tabs>
        <w:autoSpaceDE w:val="0"/>
        <w:ind w:firstLine="709"/>
        <w:jc w:val="both"/>
        <w:rPr>
          <w:sz w:val="28"/>
          <w:szCs w:val="28"/>
        </w:rPr>
      </w:pPr>
      <w:r w:rsidRPr="0013200F">
        <w:rPr>
          <w:sz w:val="28"/>
          <w:szCs w:val="28"/>
        </w:rPr>
        <w:t>2.6.</w:t>
      </w:r>
      <w:r w:rsidRPr="0013200F">
        <w:rPr>
          <w:sz w:val="28"/>
          <w:szCs w:val="28"/>
        </w:rPr>
        <w:tab/>
        <w:t xml:space="preserve"> Исчерпывающий перечень оснований для отказа в приеме документов, необходимых для предоставления муниципальной услуги:</w:t>
      </w:r>
    </w:p>
    <w:p w:rsidR="00B71ED3" w:rsidRPr="0013200F" w:rsidRDefault="00B71ED3" w:rsidP="00C318B9">
      <w:pPr>
        <w:autoSpaceDE w:val="0"/>
        <w:autoSpaceDN w:val="0"/>
        <w:adjustRightInd w:val="0"/>
        <w:ind w:firstLine="709"/>
        <w:jc w:val="both"/>
        <w:rPr>
          <w:sz w:val="28"/>
          <w:szCs w:val="28"/>
        </w:rPr>
      </w:pPr>
      <w:r w:rsidRPr="0013200F">
        <w:rPr>
          <w:sz w:val="28"/>
          <w:szCs w:val="28"/>
        </w:rPr>
        <w:t>1) представление неполного комплекта документов;</w:t>
      </w:r>
    </w:p>
    <w:p w:rsidR="00B71ED3" w:rsidRPr="0013200F" w:rsidRDefault="00B71ED3" w:rsidP="00C318B9">
      <w:pPr>
        <w:autoSpaceDE w:val="0"/>
        <w:autoSpaceDN w:val="0"/>
        <w:adjustRightInd w:val="0"/>
        <w:ind w:firstLine="709"/>
        <w:jc w:val="both"/>
        <w:rPr>
          <w:sz w:val="28"/>
          <w:szCs w:val="28"/>
        </w:rPr>
      </w:pPr>
      <w:r w:rsidRPr="0013200F">
        <w:rPr>
          <w:sz w:val="28"/>
          <w:szCs w:val="28"/>
        </w:rPr>
        <w:t>2) представленные документы утратили силу на момент обращения за услугой;</w:t>
      </w:r>
    </w:p>
    <w:p w:rsidR="00B71ED3" w:rsidRPr="0013200F" w:rsidRDefault="00B71ED3" w:rsidP="00C318B9">
      <w:pPr>
        <w:autoSpaceDE w:val="0"/>
        <w:autoSpaceDN w:val="0"/>
        <w:adjustRightInd w:val="0"/>
        <w:ind w:firstLine="709"/>
        <w:jc w:val="both"/>
        <w:rPr>
          <w:sz w:val="28"/>
          <w:szCs w:val="28"/>
        </w:rPr>
      </w:pPr>
      <w:r w:rsidRPr="0013200F">
        <w:rPr>
          <w:sz w:val="28"/>
          <w:szCs w:val="28"/>
        </w:rPr>
        <w:t>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B71ED3" w:rsidRPr="0013200F" w:rsidRDefault="00B71ED3" w:rsidP="00C318B9">
      <w:pPr>
        <w:autoSpaceDE w:val="0"/>
        <w:autoSpaceDN w:val="0"/>
        <w:adjustRightInd w:val="0"/>
        <w:ind w:firstLine="709"/>
        <w:jc w:val="both"/>
        <w:rPr>
          <w:sz w:val="28"/>
          <w:szCs w:val="28"/>
        </w:rPr>
      </w:pPr>
      <w:r w:rsidRPr="0013200F">
        <w:rPr>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71ED3" w:rsidRPr="0013200F" w:rsidRDefault="00B71ED3" w:rsidP="00C318B9">
      <w:pPr>
        <w:autoSpaceDE w:val="0"/>
        <w:autoSpaceDN w:val="0"/>
        <w:adjustRightInd w:val="0"/>
        <w:ind w:firstLine="709"/>
        <w:jc w:val="both"/>
        <w:rPr>
          <w:sz w:val="28"/>
          <w:szCs w:val="28"/>
        </w:rPr>
      </w:pPr>
      <w:r w:rsidRPr="0013200F">
        <w:rPr>
          <w:sz w:val="28"/>
          <w:szCs w:val="28"/>
        </w:rPr>
        <w:t xml:space="preserve">5) несоблюдение установленных </w:t>
      </w:r>
      <w:hyperlink r:id="rId10" w:history="1">
        <w:r w:rsidRPr="0013200F">
          <w:rPr>
            <w:sz w:val="28"/>
            <w:szCs w:val="28"/>
          </w:rPr>
          <w:t>статьей 11</w:t>
        </w:r>
      </w:hyperlink>
      <w:r w:rsidRPr="0013200F">
        <w:rPr>
          <w:sz w:val="28"/>
          <w:szCs w:val="28"/>
        </w:rPr>
        <w:t xml:space="preserve"> Федерального закона </w:t>
      </w:r>
      <w:r w:rsidR="00C318B9">
        <w:rPr>
          <w:sz w:val="28"/>
          <w:szCs w:val="28"/>
        </w:rPr>
        <w:t xml:space="preserve">                     </w:t>
      </w:r>
      <w:r w:rsidRPr="0013200F">
        <w:rPr>
          <w:sz w:val="28"/>
          <w:szCs w:val="28"/>
        </w:rPr>
        <w:t>от 06.04.2011</w:t>
      </w:r>
      <w:r w:rsidR="00C318B9">
        <w:rPr>
          <w:sz w:val="28"/>
          <w:szCs w:val="28"/>
        </w:rPr>
        <w:t xml:space="preserve"> </w:t>
      </w:r>
      <w:r w:rsidRPr="0013200F">
        <w:rPr>
          <w:sz w:val="28"/>
          <w:szCs w:val="28"/>
        </w:rPr>
        <w:t>№</w:t>
      </w:r>
      <w:r w:rsidR="00C318B9">
        <w:rPr>
          <w:sz w:val="28"/>
          <w:szCs w:val="28"/>
        </w:rPr>
        <w:t xml:space="preserve"> </w:t>
      </w:r>
      <w:r w:rsidRPr="0013200F">
        <w:rPr>
          <w:sz w:val="28"/>
          <w:szCs w:val="28"/>
        </w:rPr>
        <w:t>63</w:t>
      </w:r>
      <w:r w:rsidR="00DA6BC6">
        <w:rPr>
          <w:sz w:val="28"/>
          <w:szCs w:val="28"/>
        </w:rPr>
        <w:t>-</w:t>
      </w:r>
      <w:r w:rsidRPr="0013200F">
        <w:rPr>
          <w:sz w:val="28"/>
          <w:szCs w:val="28"/>
        </w:rPr>
        <w:t>ФЗ «Об электронной подписи» условий признания действительности усиленной квалифицированной электронной подписи;</w:t>
      </w:r>
    </w:p>
    <w:p w:rsidR="00B71ED3" w:rsidRPr="0013200F" w:rsidRDefault="00B71ED3" w:rsidP="00C318B9">
      <w:pPr>
        <w:autoSpaceDE w:val="0"/>
        <w:autoSpaceDN w:val="0"/>
        <w:adjustRightInd w:val="0"/>
        <w:ind w:firstLine="709"/>
        <w:jc w:val="both"/>
        <w:rPr>
          <w:sz w:val="28"/>
          <w:szCs w:val="28"/>
        </w:rPr>
      </w:pPr>
      <w:r w:rsidRPr="0013200F">
        <w:rPr>
          <w:sz w:val="28"/>
          <w:szCs w:val="28"/>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71ED3" w:rsidRPr="0013200F" w:rsidRDefault="00B71ED3" w:rsidP="00C318B9">
      <w:pPr>
        <w:autoSpaceDE w:val="0"/>
        <w:autoSpaceDN w:val="0"/>
        <w:adjustRightInd w:val="0"/>
        <w:ind w:firstLine="709"/>
        <w:jc w:val="both"/>
        <w:rPr>
          <w:sz w:val="28"/>
          <w:szCs w:val="28"/>
        </w:rPr>
      </w:pPr>
      <w:r w:rsidRPr="0013200F">
        <w:rPr>
          <w:sz w:val="28"/>
          <w:szCs w:val="28"/>
        </w:rPr>
        <w:t>7) неполное заполнение полей в форме заявления, в том числе в интерактивной форме заявления на ЕПГУ;</w:t>
      </w:r>
    </w:p>
    <w:p w:rsidR="00B71ED3" w:rsidRPr="0013200F" w:rsidRDefault="00B71ED3" w:rsidP="00C318B9">
      <w:pPr>
        <w:autoSpaceDE w:val="0"/>
        <w:autoSpaceDN w:val="0"/>
        <w:adjustRightInd w:val="0"/>
        <w:ind w:firstLine="709"/>
        <w:jc w:val="both"/>
        <w:rPr>
          <w:sz w:val="28"/>
          <w:szCs w:val="28"/>
        </w:rPr>
      </w:pPr>
      <w:r w:rsidRPr="0013200F">
        <w:rPr>
          <w:sz w:val="28"/>
          <w:szCs w:val="28"/>
        </w:rPr>
        <w:t>8) обращение за предоставлением иной муниципальной услуги;</w:t>
      </w:r>
    </w:p>
    <w:p w:rsidR="00B71ED3" w:rsidRPr="0013200F" w:rsidRDefault="00B71ED3" w:rsidP="00C318B9">
      <w:pPr>
        <w:autoSpaceDE w:val="0"/>
        <w:autoSpaceDN w:val="0"/>
        <w:adjustRightInd w:val="0"/>
        <w:ind w:firstLine="709"/>
        <w:jc w:val="both"/>
        <w:rPr>
          <w:sz w:val="28"/>
          <w:szCs w:val="28"/>
        </w:rPr>
      </w:pPr>
      <w:r w:rsidRPr="0013200F">
        <w:rPr>
          <w:sz w:val="28"/>
          <w:szCs w:val="28"/>
        </w:rPr>
        <w:t>9) заявление подано лицом, не имеющим полномочий представлять интересы заявителя.</w:t>
      </w:r>
    </w:p>
    <w:p w:rsidR="00B71ED3" w:rsidRPr="0013200F" w:rsidRDefault="00B71ED3" w:rsidP="00C318B9">
      <w:pPr>
        <w:autoSpaceDE w:val="0"/>
        <w:autoSpaceDN w:val="0"/>
        <w:adjustRightInd w:val="0"/>
        <w:ind w:firstLine="709"/>
        <w:jc w:val="both"/>
        <w:rPr>
          <w:sz w:val="28"/>
          <w:szCs w:val="28"/>
        </w:rPr>
      </w:pPr>
      <w:r w:rsidRPr="0013200F">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71ED3" w:rsidRPr="0013200F" w:rsidRDefault="00B71ED3" w:rsidP="00C318B9">
      <w:pPr>
        <w:pStyle w:val="21"/>
        <w:tabs>
          <w:tab w:val="left" w:pos="709"/>
        </w:tabs>
        <w:spacing w:after="0" w:line="240" w:lineRule="auto"/>
        <w:ind w:left="0" w:firstLine="709"/>
        <w:jc w:val="both"/>
        <w:outlineLvl w:val="2"/>
        <w:rPr>
          <w:color w:val="000000"/>
          <w:sz w:val="28"/>
          <w:szCs w:val="28"/>
        </w:rPr>
      </w:pPr>
      <w:r w:rsidRPr="0013200F">
        <w:rPr>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C318B9" w:rsidRDefault="00B71ED3" w:rsidP="00C318B9">
      <w:pPr>
        <w:autoSpaceDE w:val="0"/>
        <w:autoSpaceDN w:val="0"/>
        <w:adjustRightInd w:val="0"/>
        <w:ind w:firstLine="709"/>
        <w:jc w:val="both"/>
        <w:rPr>
          <w:rFonts w:eastAsiaTheme="minorHAnsi"/>
          <w:sz w:val="28"/>
          <w:szCs w:val="28"/>
          <w:lang w:eastAsia="en-US"/>
        </w:rPr>
      </w:pPr>
      <w:r w:rsidRPr="0013200F">
        <w:rPr>
          <w:sz w:val="28"/>
          <w:szCs w:val="28"/>
        </w:rPr>
        <w:t xml:space="preserve">2.7.1. </w:t>
      </w:r>
      <w:r w:rsidR="00C318B9">
        <w:rPr>
          <w:rFonts w:eastAsiaTheme="minorHAnsi"/>
          <w:sz w:val="28"/>
          <w:szCs w:val="28"/>
          <w:lang w:eastAsia="en-US"/>
        </w:rPr>
        <w:t>Основания для отказа в выдаче разрешения на строительство:</w:t>
      </w:r>
    </w:p>
    <w:p w:rsidR="00724D02" w:rsidRPr="00592BA8" w:rsidRDefault="00C318B9" w:rsidP="00C318B9">
      <w:pPr>
        <w:tabs>
          <w:tab w:val="left" w:pos="1276"/>
        </w:tabs>
        <w:autoSpaceDE w:val="0"/>
        <w:autoSpaceDN w:val="0"/>
        <w:adjustRightInd w:val="0"/>
        <w:ind w:firstLine="709"/>
        <w:jc w:val="both"/>
        <w:outlineLvl w:val="2"/>
        <w:rPr>
          <w:sz w:val="28"/>
          <w:szCs w:val="28"/>
        </w:rPr>
      </w:pPr>
      <w:r>
        <w:rPr>
          <w:sz w:val="28"/>
          <w:szCs w:val="28"/>
        </w:rPr>
        <w:t>1) о</w:t>
      </w:r>
      <w:r w:rsidR="00724D02" w:rsidRPr="00592BA8">
        <w:rPr>
          <w:sz w:val="28"/>
          <w:szCs w:val="28"/>
        </w:rPr>
        <w:t>тсутствие документов, указанных в</w:t>
      </w:r>
      <w:r>
        <w:rPr>
          <w:sz w:val="28"/>
          <w:szCs w:val="28"/>
        </w:rPr>
        <w:t xml:space="preserve"> пункт</w:t>
      </w:r>
      <w:r w:rsidR="00863E01">
        <w:rPr>
          <w:sz w:val="28"/>
          <w:szCs w:val="28"/>
        </w:rPr>
        <w:t>ах</w:t>
      </w:r>
      <w:r>
        <w:rPr>
          <w:sz w:val="28"/>
          <w:szCs w:val="28"/>
        </w:rPr>
        <w:t xml:space="preserve"> 2.5</w:t>
      </w:r>
      <w:r w:rsidR="00BC780A">
        <w:rPr>
          <w:sz w:val="28"/>
          <w:szCs w:val="28"/>
        </w:rPr>
        <w:t>.</w:t>
      </w:r>
      <w:r w:rsidR="00863E01">
        <w:rPr>
          <w:sz w:val="28"/>
          <w:szCs w:val="28"/>
        </w:rPr>
        <w:t>1</w:t>
      </w:r>
      <w:r w:rsidR="00BC780A">
        <w:rPr>
          <w:sz w:val="28"/>
          <w:szCs w:val="28"/>
        </w:rPr>
        <w:t>-2.5.</w:t>
      </w:r>
      <w:r w:rsidR="00863E01">
        <w:rPr>
          <w:sz w:val="28"/>
          <w:szCs w:val="28"/>
        </w:rPr>
        <w:t>7</w:t>
      </w:r>
      <w:r w:rsidR="00724D02" w:rsidRPr="00592BA8">
        <w:rPr>
          <w:sz w:val="28"/>
          <w:szCs w:val="28"/>
        </w:rPr>
        <w:t xml:space="preserve"> настоящего Административного регламента;</w:t>
      </w:r>
    </w:p>
    <w:p w:rsidR="00990976"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990976">
        <w:rPr>
          <w:rFonts w:ascii="Times New Roman" w:hAnsi="Times New Roman" w:cs="Times New Roman"/>
          <w:sz w:val="28"/>
          <w:szCs w:val="28"/>
        </w:rPr>
        <w:t>;</w:t>
      </w:r>
      <w:proofErr w:type="gramEnd"/>
    </w:p>
    <w:p w:rsidR="00724D02" w:rsidRPr="00592BA8" w:rsidRDefault="00990976" w:rsidP="00592BA8">
      <w:pPr>
        <w:pStyle w:val="ConsPlusNormal"/>
        <w:ind w:firstLine="680"/>
        <w:jc w:val="both"/>
        <w:rPr>
          <w:rFonts w:ascii="Times New Roman" w:hAnsi="Times New Roman" w:cs="Times New Roman"/>
          <w:sz w:val="28"/>
          <w:szCs w:val="28"/>
        </w:rPr>
      </w:pPr>
      <w:proofErr w:type="gramStart"/>
      <w:r>
        <w:rPr>
          <w:rFonts w:ascii="Times New Roman" w:hAnsi="Times New Roman" w:cs="Times New Roman"/>
          <w:sz w:val="28"/>
          <w:szCs w:val="28"/>
        </w:rPr>
        <w:t xml:space="preserve">3) несоответствие представленных документов </w:t>
      </w:r>
      <w:r w:rsidR="00724D02" w:rsidRPr="00592BA8">
        <w:rPr>
          <w:rFonts w:ascii="Times New Roman" w:hAnsi="Times New Roman" w:cs="Times New Roman"/>
          <w:sz w:val="28"/>
          <w:szCs w:val="28"/>
        </w:rPr>
        <w:t>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требованиям, установленным в разрешении на отклонение от предельных параметров разрешенного строительства, реконструкции;</w:t>
      </w:r>
      <w:proofErr w:type="gramEnd"/>
    </w:p>
    <w:p w:rsidR="00724D02" w:rsidRDefault="00990976" w:rsidP="00990976">
      <w:pPr>
        <w:autoSpaceDE w:val="0"/>
        <w:autoSpaceDN w:val="0"/>
        <w:adjustRightInd w:val="0"/>
        <w:ind w:firstLine="709"/>
        <w:jc w:val="both"/>
        <w:rPr>
          <w:sz w:val="28"/>
          <w:szCs w:val="28"/>
        </w:rPr>
      </w:pPr>
      <w:r>
        <w:rPr>
          <w:sz w:val="28"/>
          <w:szCs w:val="28"/>
        </w:rPr>
        <w:lastRenderedPageBreak/>
        <w:t>4</w:t>
      </w:r>
      <w:r w:rsidR="00724D02" w:rsidRPr="00592BA8">
        <w:rPr>
          <w:sz w:val="28"/>
          <w:szCs w:val="28"/>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w:t>
      </w:r>
      <w:r>
        <w:rPr>
          <w:rFonts w:eastAsiaTheme="minorHAnsi"/>
          <w:sz w:val="28"/>
          <w:szCs w:val="28"/>
          <w:lang w:eastAsia="en-US"/>
        </w:rPr>
        <w:t>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00724D02" w:rsidRPr="00592BA8">
        <w:rPr>
          <w:sz w:val="28"/>
          <w:szCs w:val="28"/>
        </w:rPr>
        <w:t>)</w:t>
      </w:r>
      <w:r w:rsidR="007F26A4">
        <w:rPr>
          <w:sz w:val="28"/>
          <w:szCs w:val="28"/>
        </w:rPr>
        <w:t>;</w:t>
      </w:r>
    </w:p>
    <w:p w:rsidR="007F26A4" w:rsidRPr="00592BA8" w:rsidRDefault="007F26A4" w:rsidP="00990976">
      <w:pPr>
        <w:autoSpaceDE w:val="0"/>
        <w:autoSpaceDN w:val="0"/>
        <w:adjustRightInd w:val="0"/>
        <w:ind w:firstLine="709"/>
        <w:jc w:val="both"/>
        <w:rPr>
          <w:sz w:val="28"/>
          <w:szCs w:val="28"/>
        </w:rPr>
      </w:pPr>
      <w:r>
        <w:rPr>
          <w:sz w:val="28"/>
          <w:szCs w:val="28"/>
        </w:rPr>
        <w:t xml:space="preserve">5) в случае принятия решения о выдаче разрешения на строительство в границах территории, подлежащей комплексному развитию, несоответствие проектной документации очередности планируемого развития территории, предусмотренной проектом планировки </w:t>
      </w:r>
      <w:r w:rsidR="000A7E00">
        <w:rPr>
          <w:sz w:val="28"/>
          <w:szCs w:val="28"/>
        </w:rPr>
        <w:t xml:space="preserve"> такой </w:t>
      </w:r>
      <w:r>
        <w:rPr>
          <w:sz w:val="28"/>
          <w:szCs w:val="28"/>
        </w:rPr>
        <w:t>территории.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Неполучение или несвоевременное получение документов, запрошенных в соответствии с</w:t>
      </w:r>
      <w:r w:rsidR="000A7E00">
        <w:rPr>
          <w:rFonts w:ascii="Times New Roman" w:hAnsi="Times New Roman" w:cs="Times New Roman"/>
          <w:sz w:val="28"/>
          <w:szCs w:val="28"/>
        </w:rPr>
        <w:t xml:space="preserve"> пунктом 2.5.2</w:t>
      </w:r>
      <w:r w:rsidRPr="00592BA8">
        <w:rPr>
          <w:rFonts w:ascii="Times New Roman" w:hAnsi="Times New Roman" w:cs="Times New Roman"/>
          <w:sz w:val="28"/>
          <w:szCs w:val="28"/>
        </w:rPr>
        <w:t xml:space="preserve"> настоящего Административного регламента, не может являться основанием для отказа в выдаче разрешения на строительство.</w:t>
      </w:r>
    </w:p>
    <w:p w:rsidR="00FA4013" w:rsidRDefault="00FA4013"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Уведомление об отказе в выдаче разрешения</w:t>
      </w:r>
      <w:r w:rsidRPr="00FA4013">
        <w:rPr>
          <w:rFonts w:ascii="Times New Roman" w:hAnsi="Times New Roman" w:cs="Times New Roman"/>
          <w:sz w:val="28"/>
          <w:szCs w:val="28"/>
        </w:rPr>
        <w:t xml:space="preserve"> </w:t>
      </w:r>
      <w:r>
        <w:rPr>
          <w:rFonts w:ascii="Times New Roman" w:hAnsi="Times New Roman" w:cs="Times New Roman"/>
          <w:sz w:val="28"/>
          <w:szCs w:val="28"/>
        </w:rPr>
        <w:t>на строительство</w:t>
      </w:r>
      <w:r w:rsidR="00362131">
        <w:rPr>
          <w:rFonts w:ascii="Times New Roman" w:hAnsi="Times New Roman" w:cs="Times New Roman"/>
          <w:sz w:val="28"/>
          <w:szCs w:val="28"/>
        </w:rPr>
        <w:t xml:space="preserve"> </w:t>
      </w:r>
      <w:r w:rsidRPr="0013200F">
        <w:rPr>
          <w:rFonts w:ascii="Times New Roman" w:hAnsi="Times New Roman" w:cs="Times New Roman"/>
          <w:sz w:val="28"/>
          <w:szCs w:val="28"/>
        </w:rPr>
        <w:t>должно содержать основания отказа с обязательной ссылкой на нарушения, предусмотренные настоящим пунктом</w:t>
      </w:r>
      <w:r>
        <w:rPr>
          <w:rFonts w:ascii="Times New Roman" w:hAnsi="Times New Roman" w:cs="Times New Roman"/>
          <w:sz w:val="28"/>
          <w:szCs w:val="28"/>
        </w:rPr>
        <w:t>.</w:t>
      </w:r>
    </w:p>
    <w:p w:rsidR="00FA4013" w:rsidRPr="00592BA8" w:rsidRDefault="00FA4013"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w:t>
      </w:r>
      <w:r w:rsidR="009E5656">
        <w:rPr>
          <w:rFonts w:ascii="Times New Roman" w:hAnsi="Times New Roman" w:cs="Times New Roman"/>
          <w:sz w:val="28"/>
          <w:szCs w:val="28"/>
        </w:rPr>
        <w:t xml:space="preserve">в выдаче разрешения на строительство направляется </w:t>
      </w:r>
      <w:r>
        <w:rPr>
          <w:rFonts w:ascii="Times New Roman" w:hAnsi="Times New Roman" w:cs="Times New Roman"/>
          <w:sz w:val="28"/>
          <w:szCs w:val="28"/>
        </w:rPr>
        <w:t>заявителю не позднее, чем через три рабочих дня со дня принятия такого решения и может быть обжаловано в судебном порядке.</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w:t>
      </w:r>
      <w:r w:rsidR="000A7E00">
        <w:rPr>
          <w:rFonts w:ascii="Times New Roman" w:hAnsi="Times New Roman" w:cs="Times New Roman"/>
          <w:sz w:val="28"/>
          <w:szCs w:val="28"/>
        </w:rPr>
        <w:t>7</w:t>
      </w:r>
      <w:r w:rsidRPr="00592BA8">
        <w:rPr>
          <w:rFonts w:ascii="Times New Roman" w:hAnsi="Times New Roman" w:cs="Times New Roman"/>
          <w:sz w:val="28"/>
          <w:szCs w:val="28"/>
        </w:rPr>
        <w:t>.2. Основаниями для отказа во внесении изменений в разрешение на строительство являются:</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w:t>
      </w:r>
      <w:r w:rsidR="000A7E00">
        <w:rPr>
          <w:rFonts w:ascii="Times New Roman" w:hAnsi="Times New Roman" w:cs="Times New Roman"/>
          <w:sz w:val="28"/>
          <w:szCs w:val="28"/>
        </w:rPr>
        <w:t xml:space="preserve"> пунктом </w:t>
      </w:r>
      <w:r w:rsidR="0014290F">
        <w:rPr>
          <w:rFonts w:ascii="Times New Roman" w:hAnsi="Times New Roman" w:cs="Times New Roman"/>
          <w:sz w:val="28"/>
          <w:szCs w:val="28"/>
        </w:rPr>
        <w:t>2.5.3</w:t>
      </w:r>
      <w:r w:rsidR="0014290F">
        <w:t xml:space="preserve"> </w:t>
      </w:r>
      <w:r w:rsidRPr="00592BA8">
        <w:rPr>
          <w:rFonts w:ascii="Times New Roman" w:hAnsi="Times New Roman" w:cs="Times New Roman"/>
          <w:sz w:val="28"/>
          <w:szCs w:val="28"/>
        </w:rPr>
        <w:t>Административного регламента, либо отсутствие документов, предусмотренных</w:t>
      </w:r>
      <w:r w:rsidR="0014290F">
        <w:rPr>
          <w:rFonts w:ascii="Times New Roman" w:hAnsi="Times New Roman" w:cs="Times New Roman"/>
          <w:sz w:val="28"/>
          <w:szCs w:val="28"/>
        </w:rPr>
        <w:t xml:space="preserve"> пунктом 2.5.1 </w:t>
      </w:r>
      <w:r w:rsidRPr="00592BA8">
        <w:rPr>
          <w:rFonts w:ascii="Times New Roman" w:hAnsi="Times New Roman" w:cs="Times New Roman"/>
          <w:sz w:val="28"/>
          <w:szCs w:val="28"/>
        </w:rPr>
        <w:t>Административного регламента,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w:t>
      </w:r>
      <w:proofErr w:type="gramEnd"/>
      <w:r w:rsidRPr="00592BA8">
        <w:rPr>
          <w:rFonts w:ascii="Times New Roman" w:hAnsi="Times New Roman" w:cs="Times New Roman"/>
          <w:sz w:val="28"/>
          <w:szCs w:val="28"/>
        </w:rPr>
        <w:t xml:space="preserve"> разрешения;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724D02" w:rsidRPr="00592BA8" w:rsidRDefault="00724D02" w:rsidP="00AB660E">
      <w:pPr>
        <w:autoSpaceDE w:val="0"/>
        <w:autoSpaceDN w:val="0"/>
        <w:adjustRightInd w:val="0"/>
        <w:ind w:firstLine="709"/>
        <w:jc w:val="both"/>
        <w:rPr>
          <w:sz w:val="28"/>
          <w:szCs w:val="28"/>
        </w:rPr>
      </w:pPr>
      <w:proofErr w:type="gramStart"/>
      <w:r w:rsidRPr="00592BA8">
        <w:rPr>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w:t>
      </w:r>
      <w:r w:rsidR="0014290F">
        <w:rPr>
          <w:sz w:val="28"/>
          <w:szCs w:val="28"/>
        </w:rPr>
        <w:t xml:space="preserve"> </w:t>
      </w:r>
      <w:r w:rsidR="00AB660E">
        <w:rPr>
          <w:sz w:val="28"/>
          <w:szCs w:val="28"/>
        </w:rPr>
        <w:t xml:space="preserve">внесения изменений в разрешение на строительство в связи с </w:t>
      </w:r>
      <w:r w:rsidR="0014290F">
        <w:rPr>
          <w:rFonts w:eastAsiaTheme="minorHAnsi"/>
          <w:sz w:val="28"/>
          <w:szCs w:val="28"/>
          <w:lang w:eastAsia="en-US"/>
        </w:rPr>
        <w:t>образовани</w:t>
      </w:r>
      <w:r w:rsidR="00AB660E">
        <w:rPr>
          <w:rFonts w:eastAsiaTheme="minorHAnsi"/>
          <w:sz w:val="28"/>
          <w:szCs w:val="28"/>
          <w:lang w:eastAsia="en-US"/>
        </w:rPr>
        <w:t>ем</w:t>
      </w:r>
      <w:r w:rsidR="0014290F">
        <w:rPr>
          <w:rFonts w:eastAsiaTheme="minorHAnsi"/>
          <w:sz w:val="28"/>
          <w:szCs w:val="28"/>
          <w:lang w:eastAsia="en-US"/>
        </w:rPr>
        <w:t xml:space="preserve"> земельных участков путем раздела, перераспределения земельных участков или выдела из земельных участков, в отношении которых </w:t>
      </w:r>
      <w:r w:rsidR="00AB660E">
        <w:rPr>
          <w:rFonts w:eastAsiaTheme="minorHAnsi"/>
          <w:sz w:val="28"/>
          <w:szCs w:val="28"/>
          <w:lang w:eastAsia="en-US"/>
        </w:rPr>
        <w:t>ранее</w:t>
      </w:r>
      <w:r w:rsidR="0014290F">
        <w:rPr>
          <w:rFonts w:eastAsiaTheme="minorHAnsi"/>
          <w:sz w:val="28"/>
          <w:szCs w:val="28"/>
          <w:lang w:eastAsia="en-US"/>
        </w:rPr>
        <w:t xml:space="preserve"> выдано разрешение на строительство</w:t>
      </w:r>
      <w:r w:rsidR="00AB660E">
        <w:rPr>
          <w:rFonts w:eastAsiaTheme="minorHAnsi"/>
          <w:sz w:val="28"/>
          <w:szCs w:val="28"/>
          <w:lang w:eastAsia="en-US"/>
        </w:rPr>
        <w:t>.</w:t>
      </w:r>
      <w:proofErr w:type="gramEnd"/>
      <w:r w:rsidR="00AB660E">
        <w:rPr>
          <w:rFonts w:ascii="Calibri" w:hAnsi="Calibri" w:cs="Calibri"/>
          <w:sz w:val="22"/>
        </w:rPr>
        <w:t xml:space="preserve"> </w:t>
      </w:r>
      <w:r w:rsidRPr="00592BA8">
        <w:rPr>
          <w:sz w:val="28"/>
          <w:szCs w:val="28"/>
        </w:rPr>
        <w:t>При этом градостроительный план земельного участка должен быть выдан не ранее чем за три года до дня направления уведомления, указанного в</w:t>
      </w:r>
      <w:r w:rsidR="00AB660E">
        <w:rPr>
          <w:sz w:val="28"/>
          <w:szCs w:val="28"/>
        </w:rPr>
        <w:t xml:space="preserve"> пункте 2.5.3 Административного регламента</w:t>
      </w:r>
      <w:r w:rsidRPr="00592BA8">
        <w:rPr>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592BA8">
        <w:rPr>
          <w:rFonts w:ascii="Times New Roman" w:hAnsi="Times New Roman" w:cs="Times New Roman"/>
          <w:sz w:val="28"/>
          <w:szCs w:val="28"/>
        </w:rPr>
        <w:lastRenderedPageBreak/>
        <w:t>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592BA8">
        <w:rPr>
          <w:rFonts w:ascii="Times New Roman" w:hAnsi="Times New Roman" w:cs="Times New Roman"/>
          <w:sz w:val="28"/>
          <w:szCs w:val="28"/>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001A656F">
        <w:rPr>
          <w:rFonts w:ascii="Times New Roman" w:hAnsi="Times New Roman" w:cs="Times New Roman"/>
          <w:sz w:val="28"/>
          <w:szCs w:val="28"/>
        </w:rPr>
        <w:t xml:space="preserve"> частью 21.7 статьи 51</w:t>
      </w:r>
      <w:r w:rsidR="001A656F">
        <w:t xml:space="preserve"> </w:t>
      </w:r>
      <w:r w:rsidRPr="00592BA8">
        <w:rPr>
          <w:rFonts w:ascii="Times New Roman" w:hAnsi="Times New Roman" w:cs="Times New Roman"/>
          <w:sz w:val="28"/>
          <w:szCs w:val="28"/>
        </w:rPr>
        <w:t>Градостроительного кодекса Российской Федерации, или в случае поступления заявления застройщика о внесении изменений в разрешение на строительство</w:t>
      </w:r>
      <w:proofErr w:type="gramEnd"/>
      <w:r w:rsidRPr="00592BA8">
        <w:rPr>
          <w:rFonts w:ascii="Times New Roman" w:hAnsi="Times New Roman" w:cs="Times New Roman"/>
          <w:sz w:val="28"/>
          <w:szCs w:val="28"/>
        </w:rPr>
        <w:t xml:space="preserve">, </w:t>
      </w:r>
      <w:proofErr w:type="gramStart"/>
      <w:r w:rsidRPr="00592BA8">
        <w:rPr>
          <w:rFonts w:ascii="Times New Roman" w:hAnsi="Times New Roman" w:cs="Times New Roman"/>
          <w:sz w:val="28"/>
          <w:szCs w:val="28"/>
        </w:rPr>
        <w:t>кроме заявления о внесении изменений в разрешение на строительство исключительно в связи</w:t>
      </w:r>
      <w:proofErr w:type="gramEnd"/>
      <w:r w:rsidRPr="00592BA8">
        <w:rPr>
          <w:rFonts w:ascii="Times New Roman" w:hAnsi="Times New Roman" w:cs="Times New Roman"/>
          <w:sz w:val="28"/>
          <w:szCs w:val="28"/>
        </w:rPr>
        <w:t xml:space="preserve"> с продлением срока действия такого разрешения;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 xml:space="preserve">7) наличие у </w:t>
      </w:r>
      <w:r w:rsidR="001A656F">
        <w:rPr>
          <w:rFonts w:ascii="Times New Roman" w:hAnsi="Times New Roman" w:cs="Times New Roman"/>
          <w:sz w:val="28"/>
          <w:szCs w:val="28"/>
        </w:rPr>
        <w:t xml:space="preserve">уполномоченного </w:t>
      </w:r>
      <w:r w:rsidRPr="00592BA8">
        <w:rPr>
          <w:rFonts w:ascii="Times New Roman" w:hAnsi="Times New Roman" w:cs="Times New Roman"/>
          <w:sz w:val="28"/>
          <w:szCs w:val="28"/>
        </w:rPr>
        <w:t>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w:t>
      </w:r>
      <w:proofErr w:type="gramEnd"/>
      <w:r w:rsidRPr="00592BA8">
        <w:rPr>
          <w:rFonts w:ascii="Times New Roman" w:hAnsi="Times New Roman" w:cs="Times New Roman"/>
          <w:sz w:val="28"/>
          <w:szCs w:val="28"/>
        </w:rPr>
        <w:t xml:space="preserve"> направление такого извещения является обязательным в соответствии с требованиями</w:t>
      </w:r>
      <w:r w:rsidR="001A656F">
        <w:rPr>
          <w:rFonts w:ascii="Times New Roman" w:hAnsi="Times New Roman" w:cs="Times New Roman"/>
          <w:sz w:val="28"/>
          <w:szCs w:val="28"/>
        </w:rPr>
        <w:t xml:space="preserve"> части 5 статьи 52 </w:t>
      </w:r>
      <w:r w:rsidRPr="00592BA8">
        <w:rPr>
          <w:rFonts w:ascii="Times New Roman" w:hAnsi="Times New Roman" w:cs="Times New Roman"/>
          <w:sz w:val="28"/>
          <w:szCs w:val="28"/>
        </w:rPr>
        <w:t>Градостроительного кодекса Российской Федерации, в случае, если внесение изменений в разрешение на строительство связано с продлением срока действия разрешения на строительство;</w:t>
      </w:r>
    </w:p>
    <w:p w:rsidR="00724D02"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673F70" w:rsidRDefault="00673F70" w:rsidP="00673F7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Уведомление об отказе во внесении изменений в разрешение</w:t>
      </w:r>
      <w:r w:rsidRPr="00FA4013">
        <w:rPr>
          <w:rFonts w:ascii="Times New Roman" w:hAnsi="Times New Roman" w:cs="Times New Roman"/>
          <w:sz w:val="28"/>
          <w:szCs w:val="28"/>
        </w:rPr>
        <w:t xml:space="preserve"> </w:t>
      </w:r>
      <w:r>
        <w:rPr>
          <w:rFonts w:ascii="Times New Roman" w:hAnsi="Times New Roman" w:cs="Times New Roman"/>
          <w:sz w:val="28"/>
          <w:szCs w:val="28"/>
        </w:rPr>
        <w:t xml:space="preserve">на строительство </w:t>
      </w:r>
      <w:r w:rsidRPr="0013200F">
        <w:rPr>
          <w:rFonts w:ascii="Times New Roman" w:hAnsi="Times New Roman" w:cs="Times New Roman"/>
          <w:sz w:val="28"/>
          <w:szCs w:val="28"/>
        </w:rPr>
        <w:t>должно содержать основания отказа с обязательной ссылкой на нарушения, предусмотренные настоящим пунктом</w:t>
      </w:r>
      <w:r>
        <w:rPr>
          <w:rFonts w:ascii="Times New Roman" w:hAnsi="Times New Roman" w:cs="Times New Roman"/>
          <w:sz w:val="28"/>
          <w:szCs w:val="28"/>
        </w:rPr>
        <w:t>.</w:t>
      </w:r>
    </w:p>
    <w:p w:rsidR="00673F70" w:rsidRPr="00592BA8" w:rsidRDefault="00673F70" w:rsidP="00673F7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lastRenderedPageBreak/>
        <w:t xml:space="preserve">Уведомление об отказе </w:t>
      </w:r>
      <w:r w:rsidR="000408AD">
        <w:rPr>
          <w:rFonts w:ascii="Times New Roman" w:hAnsi="Times New Roman" w:cs="Times New Roman"/>
          <w:sz w:val="28"/>
          <w:szCs w:val="28"/>
        </w:rPr>
        <w:t>во внесении изменений в разрешение</w:t>
      </w:r>
      <w:r w:rsidR="000408AD" w:rsidRPr="00FA4013">
        <w:rPr>
          <w:rFonts w:ascii="Times New Roman" w:hAnsi="Times New Roman" w:cs="Times New Roman"/>
          <w:sz w:val="28"/>
          <w:szCs w:val="28"/>
        </w:rPr>
        <w:t xml:space="preserve"> </w:t>
      </w:r>
      <w:r w:rsidR="000408AD">
        <w:rPr>
          <w:rFonts w:ascii="Times New Roman" w:hAnsi="Times New Roman" w:cs="Times New Roman"/>
          <w:sz w:val="28"/>
          <w:szCs w:val="28"/>
        </w:rPr>
        <w:t xml:space="preserve">на строительство </w:t>
      </w:r>
      <w:r>
        <w:rPr>
          <w:rFonts w:ascii="Times New Roman" w:hAnsi="Times New Roman" w:cs="Times New Roman"/>
          <w:sz w:val="28"/>
          <w:szCs w:val="28"/>
        </w:rPr>
        <w:t>заявителю не позднее, чем через три рабочих дня со дня принятия такого решения и может быть обжаловано в судебном порядке.</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w:t>
      </w:r>
      <w:r w:rsidR="001A656F">
        <w:rPr>
          <w:rFonts w:ascii="Times New Roman" w:hAnsi="Times New Roman" w:cs="Times New Roman"/>
          <w:sz w:val="28"/>
          <w:szCs w:val="28"/>
        </w:rPr>
        <w:t>7</w:t>
      </w:r>
      <w:r w:rsidRPr="00592BA8">
        <w:rPr>
          <w:rFonts w:ascii="Times New Roman" w:hAnsi="Times New Roman" w:cs="Times New Roman"/>
          <w:sz w:val="28"/>
          <w:szCs w:val="28"/>
        </w:rPr>
        <w:t>.3. Основаниями для отказа в выдаче разрешения на ввод объекта в эксплуатацию являются: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1) отсутствие документов, указанных в</w:t>
      </w:r>
      <w:r w:rsidR="00DA6BC6">
        <w:rPr>
          <w:rFonts w:ascii="Times New Roman" w:hAnsi="Times New Roman" w:cs="Times New Roman"/>
          <w:sz w:val="28"/>
          <w:szCs w:val="28"/>
        </w:rPr>
        <w:t xml:space="preserve"> </w:t>
      </w:r>
      <w:r w:rsidR="00DA6BC6" w:rsidRPr="00ED490B">
        <w:rPr>
          <w:rFonts w:ascii="Times New Roman" w:hAnsi="Times New Roman" w:cs="Times New Roman"/>
          <w:color w:val="000000" w:themeColor="text1"/>
          <w:sz w:val="28"/>
          <w:szCs w:val="28"/>
        </w:rPr>
        <w:t>пункте</w:t>
      </w:r>
      <w:r w:rsidR="009A13FA" w:rsidRPr="00ED490B">
        <w:rPr>
          <w:rFonts w:ascii="Times New Roman" w:hAnsi="Times New Roman" w:cs="Times New Roman"/>
          <w:color w:val="000000" w:themeColor="text1"/>
          <w:sz w:val="28"/>
          <w:szCs w:val="28"/>
        </w:rPr>
        <w:t xml:space="preserve"> </w:t>
      </w:r>
      <w:r w:rsidR="009A13FA">
        <w:rPr>
          <w:rFonts w:ascii="Times New Roman" w:hAnsi="Times New Roman" w:cs="Times New Roman"/>
          <w:sz w:val="28"/>
          <w:szCs w:val="28"/>
        </w:rPr>
        <w:t>2.5.6</w:t>
      </w:r>
      <w:r w:rsidR="009A13FA">
        <w:t xml:space="preserve"> </w:t>
      </w:r>
      <w:r w:rsidRPr="00592BA8">
        <w:rPr>
          <w:rFonts w:ascii="Times New Roman" w:hAnsi="Times New Roman" w:cs="Times New Roman"/>
          <w:sz w:val="28"/>
          <w:szCs w:val="28"/>
        </w:rPr>
        <w:t>Административного регламента;</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592BA8">
        <w:rPr>
          <w:rFonts w:ascii="Times New Roman" w:hAnsi="Times New Roman" w:cs="Times New Roman"/>
          <w:sz w:val="28"/>
          <w:szCs w:val="28"/>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724D02" w:rsidRPr="00592BA8" w:rsidRDefault="00724D02" w:rsidP="009A13FA">
      <w:pPr>
        <w:autoSpaceDE w:val="0"/>
        <w:autoSpaceDN w:val="0"/>
        <w:adjustRightInd w:val="0"/>
        <w:ind w:firstLine="709"/>
        <w:jc w:val="both"/>
        <w:rPr>
          <w:sz w:val="28"/>
          <w:szCs w:val="28"/>
        </w:rPr>
      </w:pPr>
      <w:proofErr w:type="gramStart"/>
      <w:r w:rsidRPr="00592BA8">
        <w:rPr>
          <w:sz w:val="28"/>
          <w:szCs w:val="28"/>
        </w:rPr>
        <w:t>3) несоответствие объекта капитального строительства требованиям, установленным в разрешении на строительство</w:t>
      </w:r>
      <w:r w:rsidR="009A13FA">
        <w:rPr>
          <w:sz w:val="28"/>
          <w:szCs w:val="28"/>
        </w:rPr>
        <w:t xml:space="preserve">, </w:t>
      </w:r>
      <w:r w:rsidR="009A13FA">
        <w:rPr>
          <w:rFonts w:eastAsiaTheme="minorHAnsi"/>
          <w:sz w:val="28"/>
          <w:szCs w:val="28"/>
          <w:lang w:eastAsia="en-US"/>
        </w:rPr>
        <w:t>за исключением случаев изменения площади объекта капитального строительства, протяженности линейного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w:t>
      </w:r>
      <w:r w:rsidRPr="00592BA8">
        <w:rPr>
          <w:sz w:val="28"/>
          <w:szCs w:val="28"/>
        </w:rPr>
        <w:t>;</w:t>
      </w:r>
      <w:proofErr w:type="gramEnd"/>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4) </w:t>
      </w:r>
      <w:r w:rsidRPr="009A13FA">
        <w:rPr>
          <w:rFonts w:ascii="Times New Roman" w:hAnsi="Times New Roman" w:cs="Times New Roman"/>
          <w:sz w:val="28"/>
          <w:szCs w:val="28"/>
        </w:rPr>
        <w:t>несоответствие параметров построенного, реконструированного объекта капитального строительства проектной документации</w:t>
      </w:r>
      <w:r w:rsidR="009A13FA" w:rsidRPr="009A13FA">
        <w:rPr>
          <w:rFonts w:ascii="Times New Roman" w:hAnsi="Times New Roman" w:cs="Times New Roman"/>
          <w:sz w:val="28"/>
          <w:szCs w:val="28"/>
        </w:rPr>
        <w:t xml:space="preserve">, </w:t>
      </w:r>
      <w:r w:rsidR="009A13FA" w:rsidRPr="009A13FA">
        <w:rPr>
          <w:rFonts w:ascii="Times New Roman" w:eastAsiaTheme="minorHAnsi" w:hAnsi="Times New Roman" w:cs="Times New Roman"/>
          <w:sz w:val="28"/>
          <w:szCs w:val="28"/>
          <w:lang w:eastAsia="en-US"/>
        </w:rPr>
        <w:t>за исключением случаев изменения площади объекта капитального строительства, протяженности линейного объекта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w:t>
      </w:r>
      <w:r w:rsidR="009A13FA" w:rsidRPr="009A13FA">
        <w:rPr>
          <w:rFonts w:ascii="Times New Roman" w:hAnsi="Times New Roman" w:cs="Times New Roman"/>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w:t>
      </w:r>
      <w:r w:rsidR="009A13FA">
        <w:rPr>
          <w:rFonts w:ascii="Times New Roman" w:hAnsi="Times New Roman" w:cs="Times New Roman"/>
          <w:sz w:val="28"/>
          <w:szCs w:val="28"/>
        </w:rPr>
        <w:t xml:space="preserve"> пунктом 9 части 7 статьи 51</w:t>
      </w:r>
      <w:r w:rsidR="009A13FA">
        <w:t xml:space="preserve"> </w:t>
      </w:r>
      <w:r w:rsidRPr="00592BA8">
        <w:rPr>
          <w:rFonts w:ascii="Times New Roman" w:hAnsi="Times New Roman" w:cs="Times New Roman"/>
          <w:sz w:val="28"/>
          <w:szCs w:val="28"/>
        </w:rPr>
        <w:t>Градостроительного</w:t>
      </w:r>
      <w:proofErr w:type="gramEnd"/>
      <w:r w:rsidRPr="00592BA8">
        <w:rPr>
          <w:rFonts w:ascii="Times New Roman" w:hAnsi="Times New Roman" w:cs="Times New Roman"/>
          <w:sz w:val="28"/>
          <w:szCs w:val="28"/>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Неполучение (несвоевременное получение) документов, запрошенных в соответствии с</w:t>
      </w:r>
      <w:r w:rsidR="005B1C8B">
        <w:rPr>
          <w:rFonts w:ascii="Times New Roman" w:hAnsi="Times New Roman" w:cs="Times New Roman"/>
          <w:sz w:val="28"/>
          <w:szCs w:val="28"/>
        </w:rPr>
        <w:t xml:space="preserve"> пунктами 2.5.6 и 2.5.7</w:t>
      </w:r>
      <w:r w:rsidRPr="00592BA8">
        <w:rPr>
          <w:rFonts w:ascii="Times New Roman" w:hAnsi="Times New Roman" w:cs="Times New Roman"/>
          <w:sz w:val="28"/>
          <w:szCs w:val="28"/>
        </w:rPr>
        <w:t xml:space="preserve"> Административного регламента, не может являться основанием для отказа в выдаче разрешения на ввод объекта в </w:t>
      </w:r>
      <w:r w:rsidRPr="00592BA8">
        <w:rPr>
          <w:rFonts w:ascii="Times New Roman" w:hAnsi="Times New Roman" w:cs="Times New Roman"/>
          <w:sz w:val="28"/>
          <w:szCs w:val="28"/>
        </w:rPr>
        <w:lastRenderedPageBreak/>
        <w:t>эксплуатацию.</w:t>
      </w:r>
    </w:p>
    <w:p w:rsidR="00362131" w:rsidRDefault="00362131" w:rsidP="0036213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во вводе объекта </w:t>
      </w:r>
      <w:r w:rsidR="000408AD">
        <w:rPr>
          <w:rFonts w:ascii="Times New Roman" w:hAnsi="Times New Roman" w:cs="Times New Roman"/>
          <w:sz w:val="28"/>
          <w:szCs w:val="28"/>
        </w:rPr>
        <w:t xml:space="preserve">капитального строительства </w:t>
      </w:r>
      <w:r>
        <w:rPr>
          <w:rFonts w:ascii="Times New Roman" w:hAnsi="Times New Roman" w:cs="Times New Roman"/>
          <w:sz w:val="28"/>
          <w:szCs w:val="28"/>
        </w:rPr>
        <w:t xml:space="preserve">в эксплуатацию </w:t>
      </w:r>
      <w:r w:rsidRPr="0013200F">
        <w:rPr>
          <w:rFonts w:ascii="Times New Roman" w:hAnsi="Times New Roman" w:cs="Times New Roman"/>
          <w:sz w:val="28"/>
          <w:szCs w:val="28"/>
        </w:rPr>
        <w:t>должно содержать основания отказа с обязательной ссылкой на нарушения, предусмотренные настоящим пунктом</w:t>
      </w:r>
      <w:r>
        <w:rPr>
          <w:rFonts w:ascii="Times New Roman" w:hAnsi="Times New Roman" w:cs="Times New Roman"/>
          <w:sz w:val="28"/>
          <w:szCs w:val="28"/>
        </w:rPr>
        <w:t>.</w:t>
      </w:r>
    </w:p>
    <w:p w:rsidR="00362131" w:rsidRPr="00592BA8" w:rsidRDefault="00362131" w:rsidP="00362131">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Уведомление об отказе </w:t>
      </w:r>
      <w:r w:rsidR="000408AD">
        <w:rPr>
          <w:rFonts w:ascii="Times New Roman" w:hAnsi="Times New Roman" w:cs="Times New Roman"/>
          <w:sz w:val="28"/>
          <w:szCs w:val="28"/>
        </w:rPr>
        <w:t xml:space="preserve">во вводе объекта капитального строительства в эксплуатацию </w:t>
      </w:r>
      <w:r>
        <w:rPr>
          <w:rFonts w:ascii="Times New Roman" w:hAnsi="Times New Roman" w:cs="Times New Roman"/>
          <w:sz w:val="28"/>
          <w:szCs w:val="28"/>
        </w:rPr>
        <w:t>направляется заявителю не позднее, чем через три рабочих дня со дня принятия такого решения и может быть обжаловано в судебном порядке.</w:t>
      </w:r>
    </w:p>
    <w:p w:rsidR="00DA6BC6" w:rsidRPr="00ED490B" w:rsidRDefault="00561CEC" w:rsidP="00592BA8">
      <w:pPr>
        <w:pStyle w:val="ConsPlusNormal"/>
        <w:ind w:firstLine="680"/>
        <w:jc w:val="both"/>
        <w:rPr>
          <w:color w:val="000000" w:themeColor="text1"/>
          <w:sz w:val="28"/>
          <w:szCs w:val="28"/>
        </w:rPr>
      </w:pPr>
      <w:r w:rsidRPr="00ED490B">
        <w:rPr>
          <w:rFonts w:ascii="Times New Roman" w:hAnsi="Times New Roman" w:cs="Times New Roman"/>
          <w:color w:val="000000" w:themeColor="text1"/>
          <w:sz w:val="28"/>
          <w:szCs w:val="28"/>
        </w:rPr>
        <w:t xml:space="preserve">2.8. </w:t>
      </w:r>
      <w:r w:rsidR="00DA6BC6" w:rsidRPr="00ED490B">
        <w:rPr>
          <w:rFonts w:ascii="Times New Roman" w:hAnsi="Times New Roman" w:cs="Times New Roman"/>
          <w:color w:val="000000" w:themeColor="text1"/>
          <w:sz w:val="28"/>
          <w:szCs w:val="28"/>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субъектов Российской Федерации, муниципальными правовыми актами.</w:t>
      </w:r>
    </w:p>
    <w:p w:rsidR="00561CEC" w:rsidRPr="00ED490B" w:rsidRDefault="00561CEC" w:rsidP="00592BA8">
      <w:pPr>
        <w:pStyle w:val="ConsPlusNormal"/>
        <w:ind w:firstLine="680"/>
        <w:jc w:val="both"/>
        <w:rPr>
          <w:rFonts w:eastAsia="Calibri"/>
          <w:color w:val="000000" w:themeColor="text1"/>
          <w:sz w:val="28"/>
          <w:szCs w:val="28"/>
        </w:rPr>
      </w:pPr>
      <w:r w:rsidRPr="00ED490B">
        <w:rPr>
          <w:rFonts w:ascii="Times New Roman" w:hAnsi="Times New Roman" w:cs="Times New Roman"/>
          <w:color w:val="000000" w:themeColor="text1"/>
          <w:sz w:val="28"/>
          <w:szCs w:val="28"/>
        </w:rPr>
        <w:t>Взимание платы за предоставление муниципальной услуги законодательством Российской Федерации не предусмотрено</w:t>
      </w:r>
      <w:r w:rsidRPr="00ED490B">
        <w:rPr>
          <w:rFonts w:ascii="Times New Roman" w:eastAsia="Calibri" w:hAnsi="Times New Roman" w:cs="Times New Roman"/>
          <w:color w:val="000000" w:themeColor="text1"/>
          <w:sz w:val="28"/>
          <w:szCs w:val="28"/>
        </w:rPr>
        <w:t>.</w:t>
      </w:r>
    </w:p>
    <w:p w:rsidR="00DA6BC6" w:rsidRPr="00ED490B" w:rsidRDefault="00561CEC" w:rsidP="00561CEC">
      <w:pPr>
        <w:pStyle w:val="ConsPlusNormal"/>
        <w:ind w:firstLine="680"/>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 xml:space="preserve">2.9. </w:t>
      </w:r>
      <w:r w:rsidR="00DA6BC6" w:rsidRPr="00ED490B">
        <w:rPr>
          <w:rFonts w:ascii="Times New Roman" w:hAnsi="Times New Roman" w:cs="Times New Roman"/>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услуги.</w:t>
      </w:r>
    </w:p>
    <w:p w:rsidR="00724D02" w:rsidRPr="00ED490B" w:rsidRDefault="00DA6BC6" w:rsidP="00561CEC">
      <w:pPr>
        <w:pStyle w:val="ConsPlusNormal"/>
        <w:ind w:firstLine="680"/>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С</w:t>
      </w:r>
      <w:r w:rsidR="00561CEC" w:rsidRPr="00ED490B">
        <w:rPr>
          <w:rFonts w:ascii="Times New Roman" w:hAnsi="Times New Roman" w:cs="Times New Roman"/>
          <w:color w:val="000000" w:themeColor="text1"/>
          <w:sz w:val="28"/>
          <w:szCs w:val="28"/>
        </w:rPr>
        <w:t xml:space="preserve">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sidR="000408AD" w:rsidRPr="00ED490B">
        <w:rPr>
          <w:rFonts w:ascii="Times New Roman" w:hAnsi="Times New Roman" w:cs="Times New Roman"/>
          <w:color w:val="000000" w:themeColor="text1"/>
          <w:sz w:val="28"/>
          <w:szCs w:val="28"/>
        </w:rPr>
        <w:t>Единое окно, либо МФЦ</w:t>
      </w:r>
      <w:r w:rsidR="00561CEC" w:rsidRPr="00ED490B">
        <w:rPr>
          <w:rFonts w:ascii="Times New Roman" w:hAnsi="Times New Roman" w:cs="Times New Roman"/>
          <w:color w:val="000000" w:themeColor="text1"/>
          <w:sz w:val="28"/>
          <w:szCs w:val="28"/>
        </w:rPr>
        <w:t xml:space="preserve"> </w:t>
      </w:r>
      <w:r w:rsidR="00724D02" w:rsidRPr="00ED490B">
        <w:rPr>
          <w:rFonts w:ascii="Times New Roman" w:hAnsi="Times New Roman" w:cs="Times New Roman"/>
          <w:color w:val="000000" w:themeColor="text1"/>
          <w:sz w:val="28"/>
          <w:szCs w:val="28"/>
        </w:rPr>
        <w:t>не должен превышать 15 минут.</w:t>
      </w:r>
    </w:p>
    <w:p w:rsidR="00DA6BC6" w:rsidRPr="00ED490B" w:rsidRDefault="00724D02" w:rsidP="00D10042">
      <w:pPr>
        <w:pStyle w:val="ConsPlusNormal"/>
        <w:tabs>
          <w:tab w:val="left" w:pos="709"/>
        </w:tabs>
        <w:ind w:firstLine="709"/>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2.1</w:t>
      </w:r>
      <w:r w:rsidR="00561CEC" w:rsidRPr="00ED490B">
        <w:rPr>
          <w:rFonts w:ascii="Times New Roman" w:hAnsi="Times New Roman" w:cs="Times New Roman"/>
          <w:color w:val="000000" w:themeColor="text1"/>
          <w:sz w:val="28"/>
          <w:szCs w:val="28"/>
        </w:rPr>
        <w:t>0</w:t>
      </w:r>
      <w:r w:rsidRPr="00ED490B">
        <w:rPr>
          <w:rFonts w:ascii="Times New Roman" w:hAnsi="Times New Roman" w:cs="Times New Roman"/>
          <w:color w:val="000000" w:themeColor="text1"/>
          <w:sz w:val="28"/>
          <w:szCs w:val="28"/>
        </w:rPr>
        <w:t xml:space="preserve">. </w:t>
      </w:r>
      <w:r w:rsidR="00DA6BC6" w:rsidRPr="00ED490B">
        <w:rPr>
          <w:rFonts w:ascii="Times New Roman" w:hAnsi="Times New Roman" w:cs="Times New Roman"/>
          <w:color w:val="000000" w:themeColor="text1"/>
          <w:sz w:val="28"/>
          <w:szCs w:val="28"/>
        </w:rPr>
        <w:t>Срок регистрации заявления о предоставлении муниципальной услуги.</w:t>
      </w:r>
    </w:p>
    <w:p w:rsidR="00724D02" w:rsidRPr="00ED490B" w:rsidRDefault="00E92FD5" w:rsidP="00D10042">
      <w:pPr>
        <w:pStyle w:val="ConsPlusNormal"/>
        <w:tabs>
          <w:tab w:val="left" w:pos="709"/>
        </w:tabs>
        <w:ind w:firstLine="709"/>
        <w:jc w:val="both"/>
        <w:rPr>
          <w:rFonts w:ascii="Times New Roman" w:hAnsi="Times New Roman" w:cs="Times New Roman"/>
          <w:color w:val="000000" w:themeColor="text1"/>
          <w:sz w:val="28"/>
          <w:szCs w:val="28"/>
        </w:rPr>
      </w:pPr>
      <w:r w:rsidRPr="00ED490B">
        <w:rPr>
          <w:rFonts w:ascii="Times New Roman" w:eastAsiaTheme="minorHAnsi" w:hAnsi="Times New Roman" w:cs="Times New Roman"/>
          <w:color w:val="000000" w:themeColor="text1"/>
          <w:sz w:val="28"/>
          <w:szCs w:val="28"/>
          <w:lang w:eastAsia="en-US"/>
        </w:rPr>
        <w:t>При обращении заявителя (представителя) за предоставлением муниципальной услуги</w:t>
      </w:r>
      <w:r w:rsidR="000408AD" w:rsidRPr="00ED490B">
        <w:rPr>
          <w:rFonts w:ascii="Times New Roman" w:eastAsiaTheme="minorHAnsi" w:hAnsi="Times New Roman" w:cs="Times New Roman"/>
          <w:color w:val="000000" w:themeColor="text1"/>
          <w:sz w:val="28"/>
          <w:szCs w:val="28"/>
          <w:lang w:eastAsia="en-US"/>
        </w:rPr>
        <w:t xml:space="preserve"> </w:t>
      </w:r>
      <w:r w:rsidR="00D10042" w:rsidRPr="00ED490B">
        <w:rPr>
          <w:rFonts w:ascii="Times New Roman" w:hAnsi="Times New Roman" w:cs="Times New Roman"/>
          <w:color w:val="000000" w:themeColor="text1"/>
          <w:sz w:val="28"/>
          <w:szCs w:val="28"/>
        </w:rPr>
        <w:t>непосредственно</w:t>
      </w:r>
      <w:r w:rsidR="000408AD" w:rsidRPr="00ED490B">
        <w:rPr>
          <w:rFonts w:ascii="Times New Roman" w:hAnsi="Times New Roman" w:cs="Times New Roman"/>
          <w:color w:val="000000" w:themeColor="text1"/>
          <w:sz w:val="28"/>
          <w:szCs w:val="28"/>
        </w:rPr>
        <w:t xml:space="preserve"> в Единое окно</w:t>
      </w:r>
      <w:r w:rsidR="00D10042" w:rsidRPr="00ED490B">
        <w:rPr>
          <w:rFonts w:ascii="Times New Roman" w:hAnsi="Times New Roman" w:cs="Times New Roman"/>
          <w:color w:val="000000" w:themeColor="text1"/>
          <w:sz w:val="28"/>
          <w:szCs w:val="28"/>
        </w:rPr>
        <w:t>,</w:t>
      </w:r>
      <w:r w:rsidRPr="00ED490B">
        <w:rPr>
          <w:rFonts w:ascii="Times New Roman" w:eastAsiaTheme="minorHAnsi" w:hAnsi="Times New Roman" w:cs="Times New Roman"/>
          <w:color w:val="000000" w:themeColor="text1"/>
          <w:sz w:val="28"/>
          <w:szCs w:val="28"/>
          <w:lang w:eastAsia="en-US"/>
        </w:rPr>
        <w:t xml:space="preserve"> через МФЦ, через ЕПГУ</w:t>
      </w:r>
      <w:r w:rsidR="00D10042" w:rsidRPr="00ED490B">
        <w:rPr>
          <w:rFonts w:ascii="Times New Roman" w:eastAsiaTheme="minorHAnsi" w:hAnsi="Times New Roman" w:cs="Times New Roman"/>
          <w:color w:val="000000" w:themeColor="text1"/>
          <w:sz w:val="28"/>
          <w:szCs w:val="28"/>
          <w:lang w:eastAsia="en-US"/>
        </w:rPr>
        <w:t xml:space="preserve">, а также </w:t>
      </w:r>
      <w:r w:rsidR="00D10042" w:rsidRPr="00ED490B">
        <w:rPr>
          <w:rFonts w:ascii="Times New Roman" w:hAnsi="Times New Roman" w:cs="Times New Roman"/>
          <w:color w:val="000000" w:themeColor="text1"/>
          <w:sz w:val="28"/>
          <w:szCs w:val="28"/>
        </w:rPr>
        <w:t>при обращении заявителя, наименование которого содержат слова «специализированный застройщик», посредством использования ЕИСЖС</w:t>
      </w:r>
      <w:r w:rsidRPr="00ED490B">
        <w:rPr>
          <w:rFonts w:ascii="Times New Roman" w:eastAsiaTheme="minorHAnsi" w:hAnsi="Times New Roman" w:cs="Times New Roman"/>
          <w:color w:val="000000" w:themeColor="text1"/>
          <w:sz w:val="28"/>
          <w:szCs w:val="28"/>
          <w:lang w:eastAsia="en-US"/>
        </w:rPr>
        <w:t xml:space="preserve"> указанное заявление регистрируется в течение дня с момента его поступления в отдел.</w:t>
      </w:r>
    </w:p>
    <w:p w:rsidR="00DA6BC6" w:rsidRPr="00ED490B" w:rsidRDefault="00724D02" w:rsidP="009E4B5D">
      <w:pPr>
        <w:pStyle w:val="ConsPlusNormal"/>
        <w:tabs>
          <w:tab w:val="left" w:pos="709"/>
        </w:tabs>
        <w:ind w:firstLine="709"/>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2.1</w:t>
      </w:r>
      <w:r w:rsidR="00D1438D" w:rsidRPr="00ED490B">
        <w:rPr>
          <w:rFonts w:ascii="Times New Roman" w:hAnsi="Times New Roman" w:cs="Times New Roman"/>
          <w:color w:val="000000" w:themeColor="text1"/>
          <w:sz w:val="28"/>
          <w:szCs w:val="28"/>
        </w:rPr>
        <w:t>1</w:t>
      </w:r>
      <w:r w:rsidRPr="00ED490B">
        <w:rPr>
          <w:rFonts w:ascii="Times New Roman" w:hAnsi="Times New Roman" w:cs="Times New Roman"/>
          <w:color w:val="000000" w:themeColor="text1"/>
          <w:sz w:val="28"/>
          <w:szCs w:val="28"/>
        </w:rPr>
        <w:t xml:space="preserve">. </w:t>
      </w:r>
      <w:proofErr w:type="gramStart"/>
      <w:r w:rsidR="00DA6BC6" w:rsidRPr="00ED490B">
        <w:rPr>
          <w:rFonts w:ascii="Times New Roman" w:hAnsi="Times New Roman" w:cs="Times New Roman"/>
          <w:color w:val="000000" w:themeColor="text1"/>
          <w:sz w:val="28"/>
          <w:szCs w:val="28"/>
        </w:rPr>
        <w:t>Требования к помещениям, в которых предоставляется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E4B5D" w:rsidRPr="0013200F" w:rsidRDefault="009E4B5D" w:rsidP="009E4B5D">
      <w:pPr>
        <w:pStyle w:val="ConsPlusNormal"/>
        <w:tabs>
          <w:tab w:val="left" w:pos="709"/>
        </w:tabs>
        <w:ind w:firstLine="709"/>
        <w:jc w:val="both"/>
        <w:rPr>
          <w:sz w:val="28"/>
          <w:szCs w:val="28"/>
        </w:rPr>
      </w:pPr>
      <w:r w:rsidRPr="009E4B5D">
        <w:rPr>
          <w:rFonts w:ascii="Times New Roman" w:hAnsi="Times New Roman" w:cs="Times New Roman"/>
          <w:sz w:val="28"/>
          <w:szCs w:val="28"/>
        </w:rPr>
        <w:t>Помещение, в котором осуществляется прием заявителей, должно обеспечивать:</w:t>
      </w:r>
    </w:p>
    <w:p w:rsidR="009E4B5D" w:rsidRPr="0013200F" w:rsidRDefault="009E4B5D" w:rsidP="009E4B5D">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1) комфортное расположение заявителя и должностного лица</w:t>
      </w:r>
      <w:r w:rsidR="00390E5D">
        <w:rPr>
          <w:rFonts w:ascii="Times New Roman" w:hAnsi="Times New Roman" w:cs="Times New Roman"/>
          <w:sz w:val="28"/>
          <w:szCs w:val="28"/>
        </w:rPr>
        <w:t>, принимающего заявление</w:t>
      </w:r>
      <w:r w:rsidRPr="0013200F">
        <w:rPr>
          <w:rFonts w:ascii="Times New Roman" w:hAnsi="Times New Roman" w:cs="Times New Roman"/>
          <w:sz w:val="28"/>
          <w:szCs w:val="28"/>
        </w:rPr>
        <w:t>;</w:t>
      </w:r>
    </w:p>
    <w:p w:rsidR="009E4B5D" w:rsidRPr="0013200F" w:rsidRDefault="009E4B5D" w:rsidP="009E4B5D">
      <w:pPr>
        <w:autoSpaceDE w:val="0"/>
        <w:autoSpaceDN w:val="0"/>
        <w:adjustRightInd w:val="0"/>
        <w:ind w:firstLine="709"/>
        <w:jc w:val="both"/>
        <w:outlineLvl w:val="2"/>
        <w:rPr>
          <w:sz w:val="28"/>
          <w:szCs w:val="28"/>
        </w:rPr>
      </w:pPr>
      <w:r w:rsidRPr="0013200F">
        <w:rPr>
          <w:sz w:val="28"/>
          <w:szCs w:val="28"/>
        </w:rPr>
        <w:t>2) возможность и удобство оформления заявителем письменного заявления;</w:t>
      </w:r>
    </w:p>
    <w:p w:rsidR="009E4B5D" w:rsidRPr="0013200F" w:rsidRDefault="009E4B5D" w:rsidP="009E4B5D">
      <w:pPr>
        <w:autoSpaceDE w:val="0"/>
        <w:autoSpaceDN w:val="0"/>
        <w:adjustRightInd w:val="0"/>
        <w:ind w:firstLine="709"/>
        <w:jc w:val="both"/>
        <w:outlineLvl w:val="2"/>
        <w:rPr>
          <w:sz w:val="28"/>
          <w:szCs w:val="28"/>
        </w:rPr>
      </w:pPr>
      <w:r w:rsidRPr="0013200F">
        <w:rPr>
          <w:sz w:val="28"/>
          <w:szCs w:val="28"/>
        </w:rPr>
        <w:t>3) доступ к нормативным правовым актам, регулирующим предоставление муниципальной услуги;</w:t>
      </w:r>
    </w:p>
    <w:p w:rsidR="00724D02" w:rsidRPr="009E4B5D" w:rsidRDefault="009E4B5D" w:rsidP="009E4B5D">
      <w:pPr>
        <w:pStyle w:val="ConsPlusNormal"/>
        <w:ind w:firstLine="709"/>
        <w:jc w:val="both"/>
        <w:rPr>
          <w:rFonts w:ascii="Times New Roman" w:hAnsi="Times New Roman" w:cs="Times New Roman"/>
          <w:sz w:val="28"/>
          <w:szCs w:val="28"/>
        </w:rPr>
      </w:pPr>
      <w:r w:rsidRPr="009E4B5D">
        <w:rPr>
          <w:rFonts w:ascii="Times New Roman" w:hAnsi="Times New Roman" w:cs="Times New Roman"/>
          <w:sz w:val="28"/>
          <w:szCs w:val="28"/>
        </w:rPr>
        <w:t xml:space="preserve">4) наличие информационных стендов с образцами заполнения заявлений и </w:t>
      </w:r>
      <w:r w:rsidRPr="009E4B5D">
        <w:rPr>
          <w:rFonts w:ascii="Times New Roman" w:hAnsi="Times New Roman" w:cs="Times New Roman"/>
          <w:sz w:val="28"/>
          <w:szCs w:val="28"/>
        </w:rPr>
        <w:lastRenderedPageBreak/>
        <w:t>перечнем документов, необходимых для предоставления муниципальной услуги.</w:t>
      </w:r>
    </w:p>
    <w:p w:rsidR="009E4B5D" w:rsidRDefault="00724D02" w:rsidP="00390E5D">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2.1</w:t>
      </w:r>
      <w:r w:rsidR="009E4B5D">
        <w:rPr>
          <w:rFonts w:ascii="Times New Roman" w:hAnsi="Times New Roman" w:cs="Times New Roman"/>
          <w:sz w:val="28"/>
          <w:szCs w:val="28"/>
        </w:rPr>
        <w:t>1</w:t>
      </w:r>
      <w:r w:rsidRPr="00592BA8">
        <w:rPr>
          <w:rFonts w:ascii="Times New Roman" w:hAnsi="Times New Roman" w:cs="Times New Roman"/>
          <w:sz w:val="28"/>
          <w:szCs w:val="28"/>
        </w:rPr>
        <w:t>.</w:t>
      </w:r>
      <w:r w:rsidR="009E4B5D">
        <w:rPr>
          <w:rFonts w:ascii="Times New Roman" w:hAnsi="Times New Roman" w:cs="Times New Roman"/>
          <w:sz w:val="28"/>
          <w:szCs w:val="28"/>
        </w:rPr>
        <w:t>1</w:t>
      </w:r>
      <w:r w:rsidRPr="00592BA8">
        <w:rPr>
          <w:rFonts w:ascii="Times New Roman" w:hAnsi="Times New Roman" w:cs="Times New Roman"/>
          <w:sz w:val="28"/>
          <w:szCs w:val="28"/>
        </w:rPr>
        <w:t xml:space="preserve">. </w:t>
      </w:r>
      <w:r w:rsidR="009E4B5D" w:rsidRPr="0013200F">
        <w:rPr>
          <w:rFonts w:ascii="Times New Roman" w:hAnsi="Times New Roman" w:cs="Times New Roman"/>
          <w:sz w:val="28"/>
          <w:szCs w:val="28"/>
        </w:rPr>
        <w:t>Органом местного самоуправления</w:t>
      </w:r>
      <w:r w:rsidR="00751E8F">
        <w:rPr>
          <w:rFonts w:ascii="Times New Roman" w:hAnsi="Times New Roman" w:cs="Times New Roman"/>
          <w:sz w:val="28"/>
          <w:szCs w:val="28"/>
        </w:rPr>
        <w:t xml:space="preserve"> и МФЦ</w:t>
      </w:r>
      <w:r w:rsidR="009E4B5D" w:rsidRPr="0013200F">
        <w:rPr>
          <w:rFonts w:ascii="Times New Roman" w:hAnsi="Times New Roman" w:cs="Times New Roman"/>
          <w:sz w:val="28"/>
          <w:szCs w:val="28"/>
        </w:rPr>
        <w:t xml:space="preserve"> обеспечивается создание </w:t>
      </w:r>
      <w:r w:rsidR="00390E5D" w:rsidRPr="00592BA8">
        <w:rPr>
          <w:rFonts w:ascii="Times New Roman" w:hAnsi="Times New Roman" w:cs="Times New Roman"/>
          <w:sz w:val="28"/>
          <w:szCs w:val="28"/>
        </w:rPr>
        <w:t>лиц</w:t>
      </w:r>
      <w:r w:rsidR="00390E5D">
        <w:rPr>
          <w:rFonts w:ascii="Times New Roman" w:hAnsi="Times New Roman" w:cs="Times New Roman"/>
          <w:sz w:val="28"/>
          <w:szCs w:val="28"/>
        </w:rPr>
        <w:t>ам</w:t>
      </w:r>
      <w:r w:rsidR="00390E5D" w:rsidRPr="00592BA8">
        <w:rPr>
          <w:rFonts w:ascii="Times New Roman" w:hAnsi="Times New Roman" w:cs="Times New Roman"/>
          <w:sz w:val="28"/>
          <w:szCs w:val="28"/>
        </w:rPr>
        <w:t xml:space="preserve"> с ограниченн</w:t>
      </w:r>
      <w:r w:rsidR="00390E5D">
        <w:rPr>
          <w:rFonts w:ascii="Times New Roman" w:hAnsi="Times New Roman" w:cs="Times New Roman"/>
          <w:sz w:val="28"/>
          <w:szCs w:val="28"/>
        </w:rPr>
        <w:t>ыми</w:t>
      </w:r>
      <w:r w:rsidR="00390E5D" w:rsidRPr="00592BA8">
        <w:rPr>
          <w:rFonts w:ascii="Times New Roman" w:hAnsi="Times New Roman" w:cs="Times New Roman"/>
          <w:sz w:val="28"/>
          <w:szCs w:val="28"/>
        </w:rPr>
        <w:t xml:space="preserve"> возможност</w:t>
      </w:r>
      <w:r w:rsidR="00390E5D">
        <w:rPr>
          <w:rFonts w:ascii="Times New Roman" w:hAnsi="Times New Roman" w:cs="Times New Roman"/>
          <w:sz w:val="28"/>
          <w:szCs w:val="28"/>
        </w:rPr>
        <w:t>ями</w:t>
      </w:r>
      <w:r w:rsidR="009E4B5D" w:rsidRPr="0013200F">
        <w:rPr>
          <w:rFonts w:ascii="Times New Roman" w:hAnsi="Times New Roman" w:cs="Times New Roman"/>
          <w:sz w:val="28"/>
          <w:szCs w:val="28"/>
        </w:rPr>
        <w:t xml:space="preserve"> следующих условий доступности муниципальной услуги и объекта, в котором она предоставляется:</w:t>
      </w:r>
    </w:p>
    <w:p w:rsidR="009E4B5D" w:rsidRPr="0013200F" w:rsidRDefault="009E4B5D" w:rsidP="009E4B5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3200F">
        <w:rPr>
          <w:rFonts w:ascii="Times New Roman" w:hAnsi="Times New Roman" w:cs="Times New Roman"/>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9E4B5D" w:rsidRPr="0013200F" w:rsidRDefault="009E4B5D" w:rsidP="009E4B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13200F">
        <w:rPr>
          <w:rFonts w:ascii="Times New Roman" w:hAnsi="Times New Roman" w:cs="Times New Roman"/>
          <w:sz w:val="28"/>
          <w:szCs w:val="28"/>
        </w:rPr>
        <w:t xml:space="preserve"> возможность посадки в транспортное средство и высадки из него перед входом в объект, в том числе с использованием кресла</w:t>
      </w:r>
      <w:r w:rsidR="00FA5E9C">
        <w:rPr>
          <w:rFonts w:ascii="Times New Roman" w:hAnsi="Times New Roman" w:cs="Times New Roman"/>
          <w:sz w:val="28"/>
          <w:szCs w:val="28"/>
        </w:rPr>
        <w:t>-</w:t>
      </w:r>
      <w:r w:rsidRPr="0013200F">
        <w:rPr>
          <w:rFonts w:ascii="Times New Roman" w:hAnsi="Times New Roman" w:cs="Times New Roman"/>
          <w:sz w:val="28"/>
          <w:szCs w:val="28"/>
        </w:rPr>
        <w:t>коляски, при необходимости</w:t>
      </w:r>
      <w:r>
        <w:rPr>
          <w:rFonts w:ascii="Times New Roman" w:hAnsi="Times New Roman" w:cs="Times New Roman"/>
          <w:sz w:val="28"/>
          <w:szCs w:val="28"/>
        </w:rPr>
        <w:t xml:space="preserve"> - </w:t>
      </w:r>
      <w:r w:rsidRPr="0013200F">
        <w:rPr>
          <w:rFonts w:ascii="Times New Roman" w:hAnsi="Times New Roman" w:cs="Times New Roman"/>
          <w:sz w:val="28"/>
          <w:szCs w:val="28"/>
        </w:rPr>
        <w:t>с помощью работников объекта;</w:t>
      </w:r>
    </w:p>
    <w:p w:rsidR="009E4B5D" w:rsidRPr="0013200F" w:rsidRDefault="009E4B5D" w:rsidP="009E4B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3200F">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w:t>
      </w:r>
      <w:proofErr w:type="spellStart"/>
      <w:r w:rsidRPr="0013200F">
        <w:rPr>
          <w:rFonts w:ascii="Times New Roman" w:hAnsi="Times New Roman" w:cs="Times New Roman"/>
          <w:sz w:val="28"/>
          <w:szCs w:val="28"/>
        </w:rPr>
        <w:t>ассистивных</w:t>
      </w:r>
      <w:proofErr w:type="spellEnd"/>
      <w:r w:rsidRPr="0013200F">
        <w:rPr>
          <w:rFonts w:ascii="Times New Roman" w:hAnsi="Times New Roman" w:cs="Times New Roman"/>
          <w:sz w:val="28"/>
          <w:szCs w:val="28"/>
        </w:rPr>
        <w:t xml:space="preserve"> и вспомогательных технологий, а также сменного кресла</w:t>
      </w:r>
      <w:r w:rsidR="00FA5E9C">
        <w:rPr>
          <w:rFonts w:ascii="Times New Roman" w:hAnsi="Times New Roman" w:cs="Times New Roman"/>
          <w:sz w:val="28"/>
          <w:szCs w:val="28"/>
        </w:rPr>
        <w:t>-</w:t>
      </w:r>
      <w:r w:rsidRPr="0013200F">
        <w:rPr>
          <w:rFonts w:ascii="Times New Roman" w:hAnsi="Times New Roman" w:cs="Times New Roman"/>
          <w:sz w:val="28"/>
          <w:szCs w:val="28"/>
        </w:rPr>
        <w:t xml:space="preserve">коляски;   </w:t>
      </w:r>
    </w:p>
    <w:p w:rsidR="009E4B5D" w:rsidRPr="0013200F" w:rsidRDefault="009E4B5D" w:rsidP="009E4B5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3200F">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9E4B5D" w:rsidRDefault="009E4B5D" w:rsidP="009E4B5D">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13200F">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9E4B5D" w:rsidRDefault="009E4B5D" w:rsidP="009E4B5D">
      <w:pPr>
        <w:pStyle w:val="ConsPlusNormal"/>
        <w:tabs>
          <w:tab w:val="left" w:pos="851"/>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6) </w:t>
      </w:r>
      <w:r w:rsidRPr="0013200F">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w:t>
      </w:r>
      <w:r w:rsidR="00FA5E9C">
        <w:rPr>
          <w:rFonts w:ascii="Times New Roman" w:hAnsi="Times New Roman" w:cs="Times New Roman"/>
          <w:sz w:val="28"/>
          <w:szCs w:val="28"/>
        </w:rPr>
        <w:t>-</w:t>
      </w:r>
      <w:r w:rsidRPr="0013200F">
        <w:rPr>
          <w:rFonts w:ascii="Times New Roman" w:hAnsi="Times New Roman" w:cs="Times New Roman"/>
          <w:sz w:val="28"/>
          <w:szCs w:val="28"/>
        </w:rPr>
        <w:t>точечным шрифтом Брайля и на контрастном фоне;</w:t>
      </w:r>
      <w:proofErr w:type="gramEnd"/>
    </w:p>
    <w:p w:rsidR="009E4B5D" w:rsidRDefault="009E4B5D" w:rsidP="009E4B5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13200F">
        <w:rPr>
          <w:rFonts w:ascii="Times New Roman" w:hAnsi="Times New Roman" w:cs="Times New Roman"/>
          <w:sz w:val="28"/>
          <w:szCs w:val="28"/>
        </w:rPr>
        <w:t xml:space="preserve">предоставление инвалидам по слуху при необходимости услуги с использованием русского жестового языка с обеспечением допуска на объект </w:t>
      </w:r>
      <w:proofErr w:type="spellStart"/>
      <w:r w:rsidRPr="0013200F">
        <w:rPr>
          <w:rFonts w:ascii="Times New Roman" w:hAnsi="Times New Roman" w:cs="Times New Roman"/>
          <w:sz w:val="28"/>
          <w:szCs w:val="28"/>
        </w:rPr>
        <w:t>сурдопереводчика</w:t>
      </w:r>
      <w:proofErr w:type="spellEnd"/>
      <w:r w:rsidRPr="0013200F">
        <w:rPr>
          <w:rFonts w:ascii="Times New Roman" w:hAnsi="Times New Roman" w:cs="Times New Roman"/>
          <w:sz w:val="28"/>
          <w:szCs w:val="28"/>
        </w:rPr>
        <w:t xml:space="preserve">, </w:t>
      </w:r>
      <w:proofErr w:type="spellStart"/>
      <w:r w:rsidRPr="0013200F">
        <w:rPr>
          <w:rFonts w:ascii="Times New Roman" w:hAnsi="Times New Roman" w:cs="Times New Roman"/>
          <w:sz w:val="28"/>
          <w:szCs w:val="28"/>
        </w:rPr>
        <w:t>тифлосурдопереводчика</w:t>
      </w:r>
      <w:proofErr w:type="spellEnd"/>
      <w:r w:rsidRPr="0013200F">
        <w:rPr>
          <w:rFonts w:ascii="Times New Roman" w:hAnsi="Times New Roman" w:cs="Times New Roman"/>
          <w:sz w:val="28"/>
          <w:szCs w:val="28"/>
        </w:rPr>
        <w:t>;</w:t>
      </w:r>
    </w:p>
    <w:p w:rsidR="00724D02" w:rsidRDefault="009E4B5D" w:rsidP="009E4B5D">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13200F">
        <w:rPr>
          <w:rFonts w:ascii="Times New Roman" w:hAnsi="Times New Roman" w:cs="Times New Roman"/>
          <w:sz w:val="28"/>
          <w:szCs w:val="28"/>
        </w:rPr>
        <w:t>обеспечение допуска на объект собаки</w:t>
      </w:r>
      <w:r>
        <w:rPr>
          <w:rFonts w:ascii="Times New Roman" w:hAnsi="Times New Roman" w:cs="Times New Roman"/>
          <w:sz w:val="28"/>
          <w:szCs w:val="28"/>
        </w:rPr>
        <w:t>-</w:t>
      </w:r>
      <w:r w:rsidRPr="0013200F">
        <w:rPr>
          <w:rFonts w:ascii="Times New Roman" w:hAnsi="Times New Roman" w:cs="Times New Roman"/>
          <w:sz w:val="28"/>
          <w:szCs w:val="28"/>
        </w:rPr>
        <w:t xml:space="preserve">проводника при наличии документа, подтверждающего ее специальное обучение, выданного по </w:t>
      </w:r>
      <w:hyperlink r:id="rId11">
        <w:r w:rsidRPr="0013200F">
          <w:rPr>
            <w:rFonts w:ascii="Times New Roman" w:hAnsi="Times New Roman" w:cs="Times New Roman"/>
            <w:sz w:val="28"/>
            <w:szCs w:val="28"/>
          </w:rPr>
          <w:t>форме</w:t>
        </w:r>
      </w:hyperlink>
      <w:r w:rsidRPr="0013200F">
        <w:rPr>
          <w:rFonts w:ascii="Times New Roman" w:hAnsi="Times New Roman" w:cs="Times New Roman"/>
          <w:sz w:val="28"/>
          <w:szCs w:val="28"/>
        </w:rPr>
        <w:t xml:space="preserve"> и в </w:t>
      </w:r>
      <w:hyperlink r:id="rId12">
        <w:r w:rsidRPr="0013200F">
          <w:rPr>
            <w:rFonts w:ascii="Times New Roman" w:hAnsi="Times New Roman" w:cs="Times New Roman"/>
            <w:sz w:val="28"/>
            <w:szCs w:val="28"/>
          </w:rPr>
          <w:t>порядке</w:t>
        </w:r>
      </w:hyperlink>
      <w:r w:rsidRPr="0013200F">
        <w:rPr>
          <w:rFonts w:ascii="Times New Roman" w:hAnsi="Times New Roman" w:cs="Times New Roman"/>
          <w:sz w:val="28"/>
          <w:szCs w:val="28"/>
        </w:rPr>
        <w:t>, утвержденном приказом Министерства труда и социальной защиты Российской Федерации от 22.06.2015 № 368н «Об утверждении формы документа, подтверждающего специальное обучение собаки–проводника, и порядка его выдачи»</w:t>
      </w:r>
      <w:r>
        <w:rPr>
          <w:rFonts w:ascii="Times New Roman" w:hAnsi="Times New Roman" w:cs="Times New Roman"/>
          <w:sz w:val="28"/>
          <w:szCs w:val="28"/>
        </w:rPr>
        <w:t>;</w:t>
      </w:r>
    </w:p>
    <w:p w:rsidR="00724D02" w:rsidRPr="00592BA8" w:rsidRDefault="009E4B5D" w:rsidP="009E4B5D">
      <w:pPr>
        <w:pStyle w:val="ConsPlusNormal"/>
        <w:tabs>
          <w:tab w:val="left" w:pos="851"/>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о</w:t>
      </w:r>
      <w:r w:rsidRPr="0013200F">
        <w:rPr>
          <w:rFonts w:ascii="Times New Roman" w:hAnsi="Times New Roman" w:cs="Times New Roman"/>
          <w:sz w:val="28"/>
          <w:szCs w:val="28"/>
        </w:rPr>
        <w:t>беспечение на каждой стоянке (остановке) транспортных средств около объекта, в котором предоставляется муниципальная услуга,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FA5E9C">
        <w:rPr>
          <w:rFonts w:ascii="Times New Roman" w:hAnsi="Times New Roman" w:cs="Times New Roman"/>
          <w:sz w:val="28"/>
          <w:szCs w:val="28"/>
        </w:rPr>
        <w:t>-</w:t>
      </w:r>
      <w:r w:rsidRPr="0013200F">
        <w:rPr>
          <w:rFonts w:ascii="Times New Roman" w:hAnsi="Times New Roman" w:cs="Times New Roman"/>
          <w:sz w:val="28"/>
          <w:szCs w:val="28"/>
        </w:rPr>
        <w:t>инвалидов</w:t>
      </w:r>
      <w:r w:rsidR="00724D02" w:rsidRPr="00592BA8">
        <w:rPr>
          <w:rFonts w:ascii="Times New Roman" w:hAnsi="Times New Roman" w:cs="Times New Roman"/>
          <w:sz w:val="28"/>
          <w:szCs w:val="28"/>
        </w:rPr>
        <w:t>.</w:t>
      </w:r>
      <w:proofErr w:type="gramEnd"/>
    </w:p>
    <w:p w:rsidR="00484F34" w:rsidRPr="0013200F" w:rsidRDefault="00484F34" w:rsidP="00390E5D">
      <w:pPr>
        <w:pStyle w:val="ConsPlusNormal"/>
        <w:tabs>
          <w:tab w:val="left" w:pos="709"/>
          <w:tab w:val="left" w:pos="851"/>
        </w:tabs>
        <w:ind w:firstLine="709"/>
        <w:jc w:val="both"/>
        <w:rPr>
          <w:rFonts w:ascii="Times New Roman" w:hAnsi="Times New Roman" w:cs="Times New Roman"/>
          <w:sz w:val="28"/>
          <w:szCs w:val="28"/>
        </w:rPr>
      </w:pPr>
      <w:r w:rsidRPr="0013200F">
        <w:rPr>
          <w:rFonts w:ascii="Times New Roman" w:hAnsi="Times New Roman" w:cs="Times New Roman"/>
          <w:sz w:val="28"/>
          <w:szCs w:val="28"/>
        </w:rPr>
        <w:lastRenderedPageBreak/>
        <w:t>2.11.</w:t>
      </w:r>
      <w:r w:rsidR="00FA5E9C">
        <w:rPr>
          <w:rFonts w:ascii="Times New Roman" w:hAnsi="Times New Roman" w:cs="Times New Roman"/>
          <w:sz w:val="28"/>
          <w:szCs w:val="28"/>
        </w:rPr>
        <w:t>2</w:t>
      </w:r>
      <w:r w:rsidRPr="0013200F">
        <w:rPr>
          <w:rFonts w:ascii="Times New Roman" w:hAnsi="Times New Roman" w:cs="Times New Roman"/>
          <w:sz w:val="28"/>
          <w:szCs w:val="28"/>
        </w:rPr>
        <w:t xml:space="preserve">. </w:t>
      </w:r>
      <w:r w:rsidR="00390E5D">
        <w:rPr>
          <w:rFonts w:ascii="Times New Roman" w:hAnsi="Times New Roman" w:cs="Times New Roman"/>
          <w:sz w:val="28"/>
          <w:szCs w:val="28"/>
        </w:rPr>
        <w:t>М</w:t>
      </w:r>
      <w:r w:rsidRPr="0013200F">
        <w:rPr>
          <w:rFonts w:ascii="Times New Roman" w:hAnsi="Times New Roman" w:cs="Times New Roman"/>
          <w:sz w:val="28"/>
          <w:szCs w:val="28"/>
        </w:rPr>
        <w:t>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484F34" w:rsidRPr="0013200F" w:rsidRDefault="00484F34" w:rsidP="00484F34">
      <w:pPr>
        <w:autoSpaceDE w:val="0"/>
        <w:autoSpaceDN w:val="0"/>
        <w:adjustRightInd w:val="0"/>
        <w:ind w:firstLine="709"/>
        <w:jc w:val="both"/>
        <w:outlineLvl w:val="2"/>
        <w:rPr>
          <w:sz w:val="28"/>
          <w:szCs w:val="28"/>
        </w:rPr>
      </w:pPr>
      <w:r w:rsidRPr="0013200F">
        <w:rPr>
          <w:sz w:val="28"/>
          <w:szCs w:val="28"/>
        </w:rPr>
        <w:t>Информационные стенды должны располагаться в доступном месте отдела, Единого окна</w:t>
      </w:r>
      <w:r w:rsidR="00751E8F">
        <w:rPr>
          <w:sz w:val="28"/>
          <w:szCs w:val="28"/>
        </w:rPr>
        <w:t>, МФЦ</w:t>
      </w:r>
      <w:r w:rsidRPr="0013200F">
        <w:rPr>
          <w:sz w:val="28"/>
          <w:szCs w:val="28"/>
        </w:rPr>
        <w:t xml:space="preserve"> и содержать следующую информацию:</w:t>
      </w:r>
    </w:p>
    <w:p w:rsidR="00484F34" w:rsidRPr="0013200F" w:rsidRDefault="00484F34" w:rsidP="00484F34">
      <w:pPr>
        <w:autoSpaceDE w:val="0"/>
        <w:autoSpaceDN w:val="0"/>
        <w:adjustRightInd w:val="0"/>
        <w:ind w:firstLine="709"/>
        <w:jc w:val="both"/>
        <w:rPr>
          <w:sz w:val="28"/>
          <w:szCs w:val="28"/>
        </w:rPr>
      </w:pPr>
      <w:r w:rsidRPr="0013200F">
        <w:rPr>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484F34" w:rsidRPr="0013200F" w:rsidRDefault="00484F34" w:rsidP="00484F34">
      <w:pPr>
        <w:autoSpaceDE w:val="0"/>
        <w:autoSpaceDN w:val="0"/>
        <w:adjustRightInd w:val="0"/>
        <w:ind w:firstLine="709"/>
        <w:jc w:val="both"/>
        <w:rPr>
          <w:sz w:val="28"/>
          <w:szCs w:val="28"/>
        </w:rPr>
      </w:pPr>
      <w:r w:rsidRPr="0013200F">
        <w:rPr>
          <w:sz w:val="28"/>
          <w:szCs w:val="28"/>
        </w:rPr>
        <w:t>2) график (режим) работы отдела, Единого окна,</w:t>
      </w:r>
      <w:r w:rsidR="00751E8F">
        <w:rPr>
          <w:sz w:val="28"/>
          <w:szCs w:val="28"/>
        </w:rPr>
        <w:t xml:space="preserve"> МФЦ</w:t>
      </w:r>
      <w:r w:rsidRPr="0013200F">
        <w:rPr>
          <w:sz w:val="28"/>
          <w:szCs w:val="28"/>
        </w:rPr>
        <w:t>;</w:t>
      </w:r>
    </w:p>
    <w:p w:rsidR="00484F34" w:rsidRPr="0013200F" w:rsidRDefault="00484F34" w:rsidP="00484F34">
      <w:pPr>
        <w:autoSpaceDE w:val="0"/>
        <w:autoSpaceDN w:val="0"/>
        <w:adjustRightInd w:val="0"/>
        <w:ind w:firstLine="709"/>
        <w:jc w:val="both"/>
        <w:rPr>
          <w:sz w:val="28"/>
          <w:szCs w:val="28"/>
        </w:rPr>
      </w:pPr>
      <w:r w:rsidRPr="0013200F">
        <w:rPr>
          <w:sz w:val="28"/>
          <w:szCs w:val="28"/>
        </w:rPr>
        <w:t>3)  административный регламент предоставления муниципальной услуги;</w:t>
      </w:r>
    </w:p>
    <w:p w:rsidR="00484F34" w:rsidRPr="0013200F" w:rsidRDefault="00484F34" w:rsidP="00484F34">
      <w:pPr>
        <w:autoSpaceDE w:val="0"/>
        <w:autoSpaceDN w:val="0"/>
        <w:adjustRightInd w:val="0"/>
        <w:ind w:firstLine="709"/>
        <w:jc w:val="both"/>
        <w:rPr>
          <w:sz w:val="28"/>
          <w:szCs w:val="28"/>
        </w:rPr>
      </w:pPr>
      <w:r w:rsidRPr="0013200F">
        <w:rPr>
          <w:sz w:val="28"/>
          <w:szCs w:val="28"/>
        </w:rPr>
        <w:t xml:space="preserve">4) место нахождения отдела, Единого окна, </w:t>
      </w:r>
      <w:r w:rsidR="00751E8F">
        <w:rPr>
          <w:sz w:val="28"/>
          <w:szCs w:val="28"/>
        </w:rPr>
        <w:t xml:space="preserve">МФЦ, </w:t>
      </w:r>
      <w:r w:rsidRPr="0013200F">
        <w:rPr>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484F34" w:rsidRDefault="00484F34" w:rsidP="00484F34">
      <w:pPr>
        <w:autoSpaceDE w:val="0"/>
        <w:autoSpaceDN w:val="0"/>
        <w:adjustRightInd w:val="0"/>
        <w:ind w:firstLine="709"/>
        <w:jc w:val="both"/>
        <w:rPr>
          <w:sz w:val="28"/>
          <w:szCs w:val="28"/>
        </w:rPr>
      </w:pPr>
      <w:r w:rsidRPr="0013200F">
        <w:rPr>
          <w:sz w:val="28"/>
          <w:szCs w:val="28"/>
        </w:rPr>
        <w:t>5)  телефон</w:t>
      </w:r>
      <w:r w:rsidR="00E21762">
        <w:rPr>
          <w:sz w:val="28"/>
          <w:szCs w:val="28"/>
        </w:rPr>
        <w:t>ы</w:t>
      </w:r>
      <w:r w:rsidRPr="0013200F">
        <w:rPr>
          <w:sz w:val="28"/>
          <w:szCs w:val="28"/>
        </w:rPr>
        <w:t xml:space="preserve"> для справок;</w:t>
      </w:r>
    </w:p>
    <w:p w:rsidR="00484F34" w:rsidRPr="0013200F" w:rsidRDefault="00484F34" w:rsidP="00484F34">
      <w:pPr>
        <w:autoSpaceDE w:val="0"/>
        <w:autoSpaceDN w:val="0"/>
        <w:adjustRightInd w:val="0"/>
        <w:ind w:firstLine="709"/>
        <w:jc w:val="both"/>
        <w:rPr>
          <w:sz w:val="28"/>
          <w:szCs w:val="28"/>
        </w:rPr>
      </w:pPr>
      <w:r w:rsidRPr="0013200F">
        <w:rPr>
          <w:sz w:val="28"/>
          <w:szCs w:val="28"/>
        </w:rPr>
        <w:t xml:space="preserve">6) адрес электронной почты Администрации города Бийска, отдела, Единого окна, </w:t>
      </w:r>
      <w:r w:rsidR="00751E8F">
        <w:rPr>
          <w:sz w:val="28"/>
          <w:szCs w:val="28"/>
        </w:rPr>
        <w:t xml:space="preserve">МФЦ, </w:t>
      </w:r>
      <w:r w:rsidRPr="0013200F">
        <w:rPr>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484F34" w:rsidRPr="0013200F" w:rsidRDefault="00484F34" w:rsidP="00484F34">
      <w:pPr>
        <w:autoSpaceDE w:val="0"/>
        <w:autoSpaceDN w:val="0"/>
        <w:adjustRightInd w:val="0"/>
        <w:ind w:firstLine="709"/>
        <w:jc w:val="both"/>
        <w:rPr>
          <w:sz w:val="28"/>
          <w:szCs w:val="28"/>
        </w:rPr>
      </w:pPr>
      <w:r w:rsidRPr="0013200F">
        <w:rPr>
          <w:sz w:val="28"/>
          <w:szCs w:val="28"/>
        </w:rPr>
        <w:t xml:space="preserve">7) адрес официального </w:t>
      </w:r>
      <w:proofErr w:type="gramStart"/>
      <w:r w:rsidRPr="0013200F">
        <w:rPr>
          <w:sz w:val="28"/>
          <w:szCs w:val="28"/>
        </w:rPr>
        <w:t>сайта городского округа города Бийска Алтайского края</w:t>
      </w:r>
      <w:proofErr w:type="gramEnd"/>
      <w:r w:rsidRPr="0013200F">
        <w:rPr>
          <w:sz w:val="28"/>
          <w:szCs w:val="28"/>
        </w:rPr>
        <w:t xml:space="preserve"> в сети «Интернет», </w:t>
      </w:r>
      <w:r w:rsidR="00751E8F">
        <w:rPr>
          <w:sz w:val="28"/>
          <w:szCs w:val="28"/>
        </w:rPr>
        <w:t xml:space="preserve">МФЦ, </w:t>
      </w:r>
      <w:r w:rsidRPr="0013200F">
        <w:rPr>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724D02" w:rsidRPr="00484F34" w:rsidRDefault="00484F34" w:rsidP="00484F34">
      <w:pPr>
        <w:autoSpaceDE w:val="0"/>
        <w:autoSpaceDN w:val="0"/>
        <w:adjustRightInd w:val="0"/>
        <w:ind w:firstLine="709"/>
        <w:jc w:val="both"/>
        <w:rPr>
          <w:sz w:val="28"/>
          <w:szCs w:val="28"/>
        </w:rPr>
      </w:pPr>
      <w:r w:rsidRPr="00484F34">
        <w:rPr>
          <w:sz w:val="28"/>
          <w:szCs w:val="28"/>
        </w:rPr>
        <w:t>8) порядок получения консультаций.</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2.1</w:t>
      </w:r>
      <w:r w:rsidR="00484F34">
        <w:rPr>
          <w:rFonts w:ascii="Times New Roman" w:hAnsi="Times New Roman" w:cs="Times New Roman"/>
          <w:sz w:val="28"/>
          <w:szCs w:val="28"/>
        </w:rPr>
        <w:t>1</w:t>
      </w:r>
      <w:r w:rsidRPr="00592BA8">
        <w:rPr>
          <w:rFonts w:ascii="Times New Roman" w:hAnsi="Times New Roman" w:cs="Times New Roman"/>
          <w:sz w:val="28"/>
          <w:szCs w:val="28"/>
        </w:rPr>
        <w:t>.</w:t>
      </w:r>
      <w:r w:rsidR="00E21762">
        <w:rPr>
          <w:rFonts w:ascii="Times New Roman" w:hAnsi="Times New Roman" w:cs="Times New Roman"/>
          <w:sz w:val="28"/>
          <w:szCs w:val="28"/>
        </w:rPr>
        <w:t>3</w:t>
      </w:r>
      <w:r w:rsidRPr="00592BA8">
        <w:rPr>
          <w:rFonts w:ascii="Times New Roman" w:hAnsi="Times New Roman" w:cs="Times New Roman"/>
          <w:sz w:val="28"/>
          <w:szCs w:val="28"/>
        </w:rPr>
        <w:t>.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8D0E84" w:rsidRDefault="00724D02" w:rsidP="00875AC4">
      <w:pPr>
        <w:widowControl w:val="0"/>
        <w:ind w:firstLine="709"/>
        <w:jc w:val="both"/>
        <w:rPr>
          <w:sz w:val="28"/>
          <w:szCs w:val="28"/>
        </w:rPr>
      </w:pPr>
      <w:r w:rsidRPr="00592BA8">
        <w:rPr>
          <w:sz w:val="28"/>
          <w:szCs w:val="28"/>
        </w:rPr>
        <w:t>2.1</w:t>
      </w:r>
      <w:r w:rsidR="00484F34">
        <w:rPr>
          <w:sz w:val="28"/>
          <w:szCs w:val="28"/>
        </w:rPr>
        <w:t>2</w:t>
      </w:r>
      <w:r w:rsidRPr="00592BA8">
        <w:rPr>
          <w:sz w:val="28"/>
          <w:szCs w:val="28"/>
        </w:rPr>
        <w:t>.</w:t>
      </w:r>
      <w:r w:rsidR="008D0E84">
        <w:rPr>
          <w:sz w:val="28"/>
          <w:szCs w:val="28"/>
        </w:rPr>
        <w:t xml:space="preserve"> </w:t>
      </w:r>
      <w:r w:rsidR="008D0E84" w:rsidRPr="0013200F">
        <w:rPr>
          <w:sz w:val="28"/>
          <w:szCs w:val="28"/>
        </w:rPr>
        <w:t>Показатели доступности и качества муниципальной услуги.</w:t>
      </w:r>
    </w:p>
    <w:p w:rsidR="00875AC4" w:rsidRPr="0013200F" w:rsidRDefault="008D0E84" w:rsidP="00875AC4">
      <w:pPr>
        <w:widowControl w:val="0"/>
        <w:ind w:firstLine="709"/>
        <w:jc w:val="both"/>
        <w:rPr>
          <w:rFonts w:eastAsia="Calibri"/>
          <w:color w:val="000000"/>
          <w:sz w:val="28"/>
          <w:szCs w:val="28"/>
        </w:rPr>
      </w:pPr>
      <w:r>
        <w:rPr>
          <w:sz w:val="28"/>
          <w:szCs w:val="28"/>
        </w:rPr>
        <w:t xml:space="preserve">2.12.1. </w:t>
      </w:r>
      <w:r w:rsidR="00875AC4" w:rsidRPr="0013200F">
        <w:rPr>
          <w:rFonts w:eastAsia="Calibri"/>
          <w:color w:val="000000"/>
          <w:sz w:val="28"/>
          <w:szCs w:val="28"/>
        </w:rPr>
        <w:t xml:space="preserve">Основными показателями доступности предоставления </w:t>
      </w:r>
      <w:r w:rsidR="00875AC4" w:rsidRPr="0013200F">
        <w:rPr>
          <w:color w:val="000000"/>
          <w:sz w:val="28"/>
          <w:szCs w:val="28"/>
        </w:rPr>
        <w:t xml:space="preserve">муниципальной </w:t>
      </w:r>
      <w:r w:rsidR="00875AC4" w:rsidRPr="0013200F">
        <w:rPr>
          <w:rFonts w:eastAsia="Calibri"/>
          <w:color w:val="000000"/>
          <w:sz w:val="28"/>
          <w:szCs w:val="28"/>
        </w:rPr>
        <w:t>услуги являются:</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возможность получения заявителем полной и достоверной информации о порядке, сроках и ходе предоставления муниципальной услуги, в том числе в электронной форме;</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доступность электронных форм документов, необходимых для предоставления муниципальной услуги;</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возможность подачи запроса на получение муниципальной услуги и документов в электронной форме;</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 xml:space="preserve">возможность получения заявителем уведомлений о предоставлении </w:t>
      </w:r>
      <w:r w:rsidR="00875AC4" w:rsidRPr="0013200F">
        <w:rPr>
          <w:color w:val="000000"/>
          <w:sz w:val="28"/>
          <w:szCs w:val="28"/>
        </w:rPr>
        <w:t>муниципальной</w:t>
      </w:r>
      <w:r w:rsidR="00875AC4" w:rsidRPr="0013200F">
        <w:rPr>
          <w:rFonts w:eastAsia="Calibri"/>
          <w:color w:val="000000"/>
          <w:sz w:val="28"/>
          <w:szCs w:val="28"/>
        </w:rPr>
        <w:t xml:space="preserve"> услуги с помощью </w:t>
      </w:r>
      <w:r w:rsidR="00875AC4" w:rsidRPr="0013200F">
        <w:rPr>
          <w:color w:val="000000"/>
          <w:sz w:val="28"/>
          <w:szCs w:val="28"/>
        </w:rPr>
        <w:t>ЕПГУ</w:t>
      </w:r>
      <w:r w:rsidR="00875AC4" w:rsidRPr="0013200F">
        <w:rPr>
          <w:rFonts w:eastAsia="Calibri"/>
          <w:color w:val="000000"/>
          <w:sz w:val="28"/>
          <w:szCs w:val="28"/>
        </w:rPr>
        <w:t>;</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 xml:space="preserve">возможность получения информации о ходе предоставления </w:t>
      </w:r>
      <w:r w:rsidR="00875AC4" w:rsidRPr="0013200F">
        <w:rPr>
          <w:color w:val="000000"/>
          <w:sz w:val="28"/>
          <w:szCs w:val="28"/>
        </w:rPr>
        <w:t xml:space="preserve">муниципальной </w:t>
      </w:r>
      <w:r w:rsidR="00875AC4" w:rsidRPr="0013200F">
        <w:rPr>
          <w:rFonts w:eastAsia="Calibri"/>
          <w:color w:val="000000"/>
          <w:sz w:val="28"/>
          <w:szCs w:val="28"/>
        </w:rPr>
        <w:t>услуги, в том числе с использованием информационно</w:t>
      </w:r>
      <w:r>
        <w:rPr>
          <w:sz w:val="28"/>
          <w:szCs w:val="28"/>
        </w:rPr>
        <w:t>-</w:t>
      </w:r>
      <w:r w:rsidR="00875AC4" w:rsidRPr="0013200F">
        <w:rPr>
          <w:rFonts w:eastAsia="Calibri"/>
          <w:color w:val="000000"/>
          <w:sz w:val="28"/>
          <w:szCs w:val="28"/>
        </w:rPr>
        <w:t>коммуникационных технологий;</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lastRenderedPageBreak/>
        <w:t xml:space="preserve">- </w:t>
      </w:r>
      <w:r w:rsidR="00875AC4" w:rsidRPr="0013200F">
        <w:rPr>
          <w:rFonts w:eastAsia="Calibri"/>
          <w:color w:val="000000"/>
          <w:sz w:val="28"/>
          <w:szCs w:val="28"/>
        </w:rPr>
        <w:t>информирование заявителей о действиях, которые от них ожидаются в рамках получения муниципальной услуги;</w:t>
      </w:r>
    </w:p>
    <w:p w:rsidR="00875AC4" w:rsidRPr="0013200F" w:rsidRDefault="008D0E84"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13200F">
        <w:rPr>
          <w:rFonts w:eastAsia="Calibri"/>
          <w:color w:val="000000"/>
          <w:sz w:val="28"/>
          <w:szCs w:val="28"/>
        </w:rPr>
        <w:t xml:space="preserve">размещение в местах предоставления муниципальной услуги информации о том, что муниципальная услуга оказывается бесплатно. </w:t>
      </w:r>
    </w:p>
    <w:p w:rsidR="00875AC4" w:rsidRPr="0013200F" w:rsidRDefault="00875AC4" w:rsidP="00875AC4">
      <w:pPr>
        <w:widowControl w:val="0"/>
        <w:ind w:firstLine="709"/>
        <w:jc w:val="both"/>
        <w:rPr>
          <w:rFonts w:eastAsia="Calibri"/>
          <w:color w:val="000000"/>
          <w:sz w:val="28"/>
          <w:szCs w:val="28"/>
        </w:rPr>
      </w:pPr>
      <w:r w:rsidRPr="0013200F">
        <w:rPr>
          <w:rFonts w:eastAsia="Calibri"/>
          <w:color w:val="000000"/>
          <w:sz w:val="28"/>
          <w:szCs w:val="28"/>
        </w:rPr>
        <w:t>2.12.</w:t>
      </w:r>
      <w:r w:rsidR="00AB1EE8">
        <w:rPr>
          <w:rFonts w:eastAsia="Calibri"/>
          <w:color w:val="000000"/>
          <w:sz w:val="28"/>
          <w:szCs w:val="28"/>
        </w:rPr>
        <w:t>2</w:t>
      </w:r>
      <w:r w:rsidRPr="0013200F">
        <w:rPr>
          <w:rFonts w:eastAsia="Calibri"/>
          <w:color w:val="000000"/>
          <w:sz w:val="28"/>
          <w:szCs w:val="28"/>
        </w:rPr>
        <w:t xml:space="preserve">. Основными показателями качества предоставления </w:t>
      </w:r>
      <w:r w:rsidRPr="0013200F">
        <w:rPr>
          <w:color w:val="000000"/>
          <w:sz w:val="28"/>
          <w:szCs w:val="28"/>
        </w:rPr>
        <w:t>муниципальной</w:t>
      </w:r>
      <w:r w:rsidRPr="0013200F">
        <w:rPr>
          <w:rFonts w:eastAsia="Calibri"/>
          <w:color w:val="000000"/>
          <w:sz w:val="28"/>
          <w:szCs w:val="28"/>
        </w:rPr>
        <w:t xml:space="preserve"> услуги являются:</w:t>
      </w:r>
    </w:p>
    <w:p w:rsidR="00875AC4" w:rsidRPr="008D0E84" w:rsidRDefault="00AB1EE8"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 xml:space="preserve">своевременность предоставления </w:t>
      </w:r>
      <w:r w:rsidR="00875AC4" w:rsidRPr="008D0E84">
        <w:rPr>
          <w:color w:val="000000"/>
          <w:sz w:val="28"/>
          <w:szCs w:val="28"/>
        </w:rPr>
        <w:t xml:space="preserve">муниципальной </w:t>
      </w:r>
      <w:r w:rsidR="00875AC4" w:rsidRPr="008D0E84">
        <w:rPr>
          <w:rFonts w:eastAsia="Calibri"/>
          <w:color w:val="000000"/>
          <w:sz w:val="28"/>
          <w:szCs w:val="28"/>
        </w:rPr>
        <w:t>услуги в соответствии со стандартом ее предоставления, установленным Административным регламентом (отсутствие нарушений сроков предоставления муниципальной услуги);</w:t>
      </w:r>
    </w:p>
    <w:p w:rsidR="00875AC4" w:rsidRPr="008D0E84" w:rsidRDefault="00AB1EE8"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 xml:space="preserve">минимально возможное количество взаимодействий гражданина с должностными лицами, участвующими в предоставлении </w:t>
      </w:r>
      <w:r w:rsidR="00875AC4" w:rsidRPr="008D0E84">
        <w:rPr>
          <w:color w:val="000000"/>
          <w:sz w:val="28"/>
          <w:szCs w:val="28"/>
        </w:rPr>
        <w:t xml:space="preserve">муниципальной </w:t>
      </w:r>
      <w:r w:rsidR="00875AC4" w:rsidRPr="008D0E84">
        <w:rPr>
          <w:rFonts w:eastAsia="Calibri"/>
          <w:color w:val="000000"/>
          <w:sz w:val="28"/>
          <w:szCs w:val="28"/>
        </w:rPr>
        <w:t>услуги;</w:t>
      </w:r>
    </w:p>
    <w:p w:rsidR="00875AC4" w:rsidRPr="008D0E84" w:rsidRDefault="00D0315F"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875AC4" w:rsidRPr="008D0E84" w:rsidRDefault="00D0315F"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 xml:space="preserve">отсутствие нарушений установленных сроков в процессе предоставления </w:t>
      </w:r>
      <w:r w:rsidR="00875AC4" w:rsidRPr="008D0E84">
        <w:rPr>
          <w:color w:val="000000"/>
          <w:sz w:val="28"/>
          <w:szCs w:val="28"/>
        </w:rPr>
        <w:t>муниципальной</w:t>
      </w:r>
      <w:r w:rsidR="00875AC4" w:rsidRPr="008D0E84">
        <w:rPr>
          <w:rFonts w:eastAsia="Calibri"/>
          <w:color w:val="000000"/>
          <w:sz w:val="28"/>
          <w:szCs w:val="28"/>
        </w:rPr>
        <w:t xml:space="preserve"> услуги;</w:t>
      </w:r>
    </w:p>
    <w:p w:rsidR="00875AC4" w:rsidRPr="008D0E84" w:rsidRDefault="00D0315F"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информирование заявителей о наличии у них возможности выбрать канал взаимодействия для получения уведомлений об изменении статуса оказания муниципальной услуги как минимум из двух вариантов;</w:t>
      </w:r>
    </w:p>
    <w:p w:rsidR="00875AC4" w:rsidRPr="008D0E84" w:rsidRDefault="00D0315F" w:rsidP="00875AC4">
      <w:pPr>
        <w:widowControl w:val="0"/>
        <w:ind w:firstLine="709"/>
        <w:jc w:val="both"/>
        <w:rPr>
          <w:rFonts w:eastAsia="Calibri"/>
          <w:color w:val="000000"/>
          <w:sz w:val="28"/>
          <w:szCs w:val="28"/>
        </w:rPr>
      </w:pPr>
      <w:r>
        <w:rPr>
          <w:rFonts w:eastAsia="Calibri"/>
          <w:color w:val="000000"/>
          <w:sz w:val="28"/>
          <w:szCs w:val="28"/>
        </w:rPr>
        <w:t xml:space="preserve">- </w:t>
      </w:r>
      <w:r w:rsidR="00875AC4" w:rsidRPr="008D0E84">
        <w:rPr>
          <w:rFonts w:eastAsia="Calibri"/>
          <w:color w:val="000000"/>
          <w:sz w:val="28"/>
          <w:szCs w:val="28"/>
        </w:rPr>
        <w:t xml:space="preserve">проведение реинжиниринга муниципальной услуги; </w:t>
      </w:r>
    </w:p>
    <w:p w:rsidR="00724D02" w:rsidRPr="008D0E84" w:rsidRDefault="00D0315F" w:rsidP="00875AC4">
      <w:pPr>
        <w:pStyle w:val="ConsPlusNormal"/>
        <w:ind w:firstLine="680"/>
        <w:jc w:val="both"/>
        <w:rPr>
          <w:rFonts w:ascii="Times New Roman" w:hAnsi="Times New Roman" w:cs="Times New Roman"/>
          <w:sz w:val="28"/>
          <w:szCs w:val="28"/>
        </w:rPr>
      </w:pPr>
      <w:r>
        <w:rPr>
          <w:rFonts w:ascii="Times New Roman" w:eastAsia="Calibri" w:hAnsi="Times New Roman" w:cs="Times New Roman"/>
          <w:color w:val="000000"/>
          <w:sz w:val="28"/>
          <w:szCs w:val="28"/>
        </w:rPr>
        <w:t xml:space="preserve">- </w:t>
      </w:r>
      <w:r w:rsidR="00875AC4" w:rsidRPr="008D0E84">
        <w:rPr>
          <w:rFonts w:ascii="Times New Roman" w:eastAsia="Calibri" w:hAnsi="Times New Roman" w:cs="Times New Roman"/>
          <w:color w:val="000000"/>
          <w:sz w:val="28"/>
          <w:szCs w:val="28"/>
        </w:rPr>
        <w:t>отсутствие заявлений об оспаривании решений, действий (бездействия) отдела, Единого окна,</w:t>
      </w:r>
      <w:r w:rsidR="00374CD5">
        <w:rPr>
          <w:rFonts w:ascii="Times New Roman" w:eastAsia="Calibri" w:hAnsi="Times New Roman" w:cs="Times New Roman"/>
          <w:color w:val="000000"/>
          <w:sz w:val="28"/>
          <w:szCs w:val="28"/>
        </w:rPr>
        <w:t xml:space="preserve"> МФЦ,</w:t>
      </w:r>
      <w:r w:rsidR="00875AC4" w:rsidRPr="008D0E84">
        <w:rPr>
          <w:rFonts w:ascii="Times New Roman" w:eastAsia="Calibri" w:hAnsi="Times New Roman" w:cs="Times New Roman"/>
          <w:color w:val="000000"/>
          <w:sz w:val="28"/>
          <w:szCs w:val="28"/>
        </w:rPr>
        <w:t xml:space="preserve"> </w:t>
      </w:r>
      <w:r w:rsidR="00374CD5">
        <w:rPr>
          <w:rFonts w:ascii="Times New Roman" w:eastAsia="Calibri" w:hAnsi="Times New Roman" w:cs="Times New Roman"/>
          <w:color w:val="000000"/>
          <w:sz w:val="28"/>
          <w:szCs w:val="28"/>
        </w:rPr>
        <w:t>их</w:t>
      </w:r>
      <w:r w:rsidR="00875AC4" w:rsidRPr="008D0E84">
        <w:rPr>
          <w:rFonts w:ascii="Times New Roman" w:eastAsia="Calibri" w:hAnsi="Times New Roman" w:cs="Times New Roman"/>
          <w:color w:val="000000"/>
          <w:sz w:val="28"/>
          <w:szCs w:val="28"/>
        </w:rPr>
        <w:t xml:space="preserve"> должностных лиц, принимаемых (совершенных) при предоставлении </w:t>
      </w:r>
      <w:r w:rsidR="00875AC4" w:rsidRPr="008D0E84">
        <w:rPr>
          <w:rFonts w:ascii="Times New Roman" w:hAnsi="Times New Roman" w:cs="Times New Roman"/>
          <w:color w:val="000000"/>
          <w:sz w:val="28"/>
          <w:szCs w:val="28"/>
        </w:rPr>
        <w:t>муниципальной</w:t>
      </w:r>
      <w:r w:rsidR="00875AC4" w:rsidRPr="008D0E84">
        <w:rPr>
          <w:rFonts w:ascii="Times New Roman" w:eastAsia="Calibri" w:hAnsi="Times New Roman" w:cs="Times New Roman"/>
          <w:color w:val="000000"/>
          <w:sz w:val="28"/>
          <w:szCs w:val="28"/>
        </w:rPr>
        <w:t xml:space="preserve"> услуги, по </w:t>
      </w:r>
      <w:proofErr w:type="gramStart"/>
      <w:r w:rsidR="00875AC4" w:rsidRPr="008D0E84">
        <w:rPr>
          <w:rFonts w:ascii="Times New Roman" w:eastAsia="Calibri" w:hAnsi="Times New Roman" w:cs="Times New Roman"/>
          <w:color w:val="000000"/>
          <w:sz w:val="28"/>
          <w:szCs w:val="28"/>
        </w:rPr>
        <w:t>итогам</w:t>
      </w:r>
      <w:proofErr w:type="gramEnd"/>
      <w:r w:rsidR="00875AC4" w:rsidRPr="008D0E84">
        <w:rPr>
          <w:rFonts w:ascii="Times New Roman" w:eastAsia="Calibri" w:hAnsi="Times New Roman" w:cs="Times New Roman"/>
          <w:color w:val="000000"/>
          <w:sz w:val="28"/>
          <w:szCs w:val="28"/>
        </w:rPr>
        <w:t xml:space="preserve"> рассмотрения которых вынесены решения об удовлетворении (частичном удовлетворении) требований заявителей.</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2.1</w:t>
      </w:r>
      <w:r w:rsidR="00D0315F">
        <w:rPr>
          <w:rFonts w:ascii="Times New Roman" w:hAnsi="Times New Roman" w:cs="Times New Roman"/>
          <w:sz w:val="28"/>
          <w:szCs w:val="28"/>
        </w:rPr>
        <w:t>3</w:t>
      </w:r>
      <w:r w:rsidRPr="00592BA8">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w:t>
      </w:r>
      <w:r w:rsidR="00D0315F">
        <w:rPr>
          <w:rFonts w:ascii="Times New Roman" w:hAnsi="Times New Roman" w:cs="Times New Roman"/>
          <w:sz w:val="28"/>
          <w:szCs w:val="28"/>
        </w:rPr>
        <w:t>в</w:t>
      </w:r>
      <w:r w:rsidRPr="00592BA8">
        <w:rPr>
          <w:rFonts w:ascii="Times New Roman" w:hAnsi="Times New Roman" w:cs="Times New Roman"/>
          <w:sz w:val="28"/>
          <w:szCs w:val="28"/>
        </w:rPr>
        <w:t xml:space="preserve"> </w:t>
      </w:r>
      <w:r w:rsidR="00374CD5">
        <w:rPr>
          <w:rFonts w:ascii="Times New Roman" w:hAnsi="Times New Roman" w:cs="Times New Roman"/>
          <w:sz w:val="28"/>
          <w:szCs w:val="28"/>
        </w:rPr>
        <w:t>МФЦ</w:t>
      </w:r>
      <w:r w:rsidRPr="00592BA8">
        <w:rPr>
          <w:rFonts w:ascii="Times New Roman" w:hAnsi="Times New Roman" w:cs="Times New Roman"/>
          <w:sz w:val="28"/>
          <w:szCs w:val="28"/>
        </w:rPr>
        <w:t xml:space="preserve"> и особенности предоставления муниципальной услуги в электронной форме.</w:t>
      </w:r>
    </w:p>
    <w:p w:rsidR="00EC21CE" w:rsidRDefault="00EC21CE" w:rsidP="00EC21CE">
      <w:pPr>
        <w:pStyle w:val="ConsPlusNormal"/>
        <w:ind w:firstLine="680"/>
        <w:jc w:val="both"/>
        <w:rPr>
          <w:rFonts w:ascii="Times New Roman" w:hAnsi="Times New Roman" w:cs="Times New Roman"/>
          <w:sz w:val="28"/>
          <w:szCs w:val="28"/>
        </w:rPr>
      </w:pPr>
      <w:r w:rsidRPr="0013200F">
        <w:rPr>
          <w:rFonts w:ascii="Times New Roman" w:hAnsi="Times New Roman" w:cs="Times New Roman"/>
          <w:sz w:val="28"/>
          <w:szCs w:val="28"/>
        </w:rPr>
        <w:t>Информация о предоставлении муниципальной услуги, в том числе о порядке и сроках ее оказания, является открытой и общедоступной.</w:t>
      </w:r>
    </w:p>
    <w:p w:rsidR="00EC21CE" w:rsidRDefault="00EC21CE" w:rsidP="00592BA8">
      <w:pPr>
        <w:pStyle w:val="ConsPlusNormal"/>
        <w:ind w:firstLine="680"/>
        <w:jc w:val="both"/>
        <w:rPr>
          <w:rFonts w:ascii="Times New Roman" w:hAnsi="Times New Roman" w:cs="Times New Roman"/>
          <w:sz w:val="28"/>
          <w:szCs w:val="28"/>
        </w:rPr>
      </w:pPr>
      <w:r w:rsidRPr="0013200F">
        <w:rPr>
          <w:rFonts w:ascii="Times New Roman" w:hAnsi="Times New Roman" w:cs="Times New Roman"/>
          <w:sz w:val="28"/>
          <w:szCs w:val="28"/>
        </w:rPr>
        <w:t>Информирование заявителей в части факта поступления заявления, его входящих регистрационных реквизитов, наименования структурного подразделения Администрации города Бийска, ответственного за его исполнение</w:t>
      </w:r>
      <w:r>
        <w:rPr>
          <w:rFonts w:ascii="Times New Roman" w:hAnsi="Times New Roman" w:cs="Times New Roman"/>
          <w:sz w:val="28"/>
          <w:szCs w:val="28"/>
        </w:rPr>
        <w:t>,</w:t>
      </w:r>
      <w:r w:rsidRPr="0013200F">
        <w:rPr>
          <w:rFonts w:ascii="Times New Roman" w:hAnsi="Times New Roman" w:cs="Times New Roman"/>
          <w:sz w:val="28"/>
          <w:szCs w:val="28"/>
        </w:rPr>
        <w:t xml:space="preserve"> осуществляет специалист Единого окна</w:t>
      </w:r>
      <w:r w:rsidR="00B34052">
        <w:rPr>
          <w:rFonts w:ascii="Times New Roman" w:hAnsi="Times New Roman" w:cs="Times New Roman"/>
          <w:sz w:val="28"/>
          <w:szCs w:val="28"/>
        </w:rPr>
        <w:t xml:space="preserve"> и отдела</w:t>
      </w:r>
      <w:r w:rsidRPr="0013200F">
        <w:rPr>
          <w:rFonts w:ascii="Times New Roman" w:hAnsi="Times New Roman" w:cs="Times New Roman"/>
          <w:sz w:val="28"/>
          <w:szCs w:val="28"/>
        </w:rPr>
        <w:t>.</w:t>
      </w:r>
    </w:p>
    <w:p w:rsidR="00D0315F" w:rsidRPr="0013200F" w:rsidRDefault="00724D02" w:rsidP="00D0315F">
      <w:pPr>
        <w:pStyle w:val="ConsPlusNormal"/>
        <w:tabs>
          <w:tab w:val="left" w:pos="567"/>
        </w:tabs>
        <w:ind w:firstLine="709"/>
        <w:jc w:val="both"/>
        <w:rPr>
          <w:rFonts w:ascii="Times New Roman" w:hAnsi="Times New Roman" w:cs="Times New Roman"/>
          <w:sz w:val="28"/>
          <w:szCs w:val="28"/>
        </w:rPr>
      </w:pPr>
      <w:r w:rsidRPr="00592BA8">
        <w:rPr>
          <w:rFonts w:ascii="Times New Roman" w:hAnsi="Times New Roman" w:cs="Times New Roman"/>
          <w:sz w:val="28"/>
          <w:szCs w:val="28"/>
        </w:rPr>
        <w:t>2.1</w:t>
      </w:r>
      <w:r w:rsidR="00D0315F">
        <w:rPr>
          <w:rFonts w:ascii="Times New Roman" w:hAnsi="Times New Roman" w:cs="Times New Roman"/>
          <w:sz w:val="28"/>
          <w:szCs w:val="28"/>
        </w:rPr>
        <w:t>3</w:t>
      </w:r>
      <w:r w:rsidRPr="00592BA8">
        <w:rPr>
          <w:rFonts w:ascii="Times New Roman" w:hAnsi="Times New Roman" w:cs="Times New Roman"/>
          <w:sz w:val="28"/>
          <w:szCs w:val="28"/>
        </w:rPr>
        <w:t xml:space="preserve">.1. </w:t>
      </w:r>
      <w:r w:rsidR="00D0315F" w:rsidRPr="0013200F">
        <w:rPr>
          <w:rFonts w:ascii="Times New Roman" w:hAnsi="Times New Roman" w:cs="Times New Roman"/>
          <w:sz w:val="28"/>
          <w:szCs w:val="28"/>
        </w:rPr>
        <w:t xml:space="preserve">Информация о </w:t>
      </w:r>
      <w:r w:rsidR="00B34052">
        <w:rPr>
          <w:rFonts w:ascii="Times New Roman" w:hAnsi="Times New Roman" w:cs="Times New Roman"/>
          <w:sz w:val="28"/>
          <w:szCs w:val="28"/>
        </w:rPr>
        <w:t xml:space="preserve">порядке </w:t>
      </w:r>
      <w:r w:rsidR="00D0315F" w:rsidRPr="0013200F">
        <w:rPr>
          <w:rFonts w:ascii="Times New Roman" w:hAnsi="Times New Roman" w:cs="Times New Roman"/>
          <w:sz w:val="28"/>
          <w:szCs w:val="28"/>
        </w:rPr>
        <w:t>предоставлени</w:t>
      </w:r>
      <w:r w:rsidR="00B34052">
        <w:rPr>
          <w:rFonts w:ascii="Times New Roman" w:hAnsi="Times New Roman" w:cs="Times New Roman"/>
          <w:sz w:val="28"/>
          <w:szCs w:val="28"/>
        </w:rPr>
        <w:t>я</w:t>
      </w:r>
      <w:r w:rsidR="00D0315F" w:rsidRPr="0013200F">
        <w:rPr>
          <w:rFonts w:ascii="Times New Roman" w:hAnsi="Times New Roman" w:cs="Times New Roman"/>
          <w:sz w:val="28"/>
          <w:szCs w:val="28"/>
        </w:rPr>
        <w:t xml:space="preserve"> муниципальной услуги может быть получена заявителем самостоятельно, путем ознакомления:</w:t>
      </w:r>
    </w:p>
    <w:p w:rsidR="00D0315F" w:rsidRPr="0013200F" w:rsidRDefault="00D0315F" w:rsidP="00D0315F">
      <w:pPr>
        <w:pStyle w:val="ConsPlusNormal"/>
        <w:ind w:firstLine="540"/>
        <w:jc w:val="both"/>
        <w:rPr>
          <w:rFonts w:ascii="Times New Roman" w:hAnsi="Times New Roman" w:cs="Times New Roman"/>
          <w:sz w:val="28"/>
          <w:szCs w:val="28"/>
        </w:rPr>
      </w:pPr>
      <w:r w:rsidRPr="001320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200F">
        <w:rPr>
          <w:rFonts w:ascii="Times New Roman" w:hAnsi="Times New Roman" w:cs="Times New Roman"/>
          <w:sz w:val="28"/>
          <w:szCs w:val="28"/>
        </w:rPr>
        <w:t>на информационных стендах отдела, Единого окна</w:t>
      </w:r>
      <w:r w:rsidR="00374CD5">
        <w:rPr>
          <w:rFonts w:ascii="Times New Roman" w:hAnsi="Times New Roman" w:cs="Times New Roman"/>
          <w:sz w:val="28"/>
          <w:szCs w:val="28"/>
        </w:rPr>
        <w:t>, МФЦ</w:t>
      </w:r>
      <w:r w:rsidRPr="0013200F">
        <w:rPr>
          <w:rFonts w:ascii="Times New Roman" w:hAnsi="Times New Roman" w:cs="Times New Roman"/>
          <w:sz w:val="28"/>
          <w:szCs w:val="28"/>
        </w:rPr>
        <w:t>;</w:t>
      </w:r>
    </w:p>
    <w:p w:rsidR="00D0315F" w:rsidRPr="0013200F" w:rsidRDefault="00D0315F" w:rsidP="00D0315F">
      <w:pPr>
        <w:pStyle w:val="ConsPlusNormal"/>
        <w:tabs>
          <w:tab w:val="left" w:pos="709"/>
        </w:tabs>
        <w:ind w:firstLine="540"/>
        <w:jc w:val="both"/>
        <w:rPr>
          <w:rFonts w:ascii="Times New Roman" w:hAnsi="Times New Roman" w:cs="Times New Roman"/>
          <w:sz w:val="28"/>
          <w:szCs w:val="28"/>
        </w:rPr>
      </w:pPr>
      <w:r w:rsidRPr="001320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200F">
        <w:rPr>
          <w:rFonts w:ascii="Times New Roman" w:hAnsi="Times New Roman" w:cs="Times New Roman"/>
          <w:sz w:val="28"/>
          <w:szCs w:val="28"/>
        </w:rPr>
        <w:t>на сайте городского округа города Бийска Алтайского края в сети «Интернет»</w:t>
      </w:r>
      <w:r w:rsidR="00374CD5">
        <w:rPr>
          <w:rFonts w:ascii="Times New Roman" w:hAnsi="Times New Roman" w:cs="Times New Roman"/>
          <w:sz w:val="28"/>
          <w:szCs w:val="28"/>
        </w:rPr>
        <w:t xml:space="preserve"> и сайте МФЦ</w:t>
      </w:r>
      <w:r w:rsidRPr="0013200F">
        <w:rPr>
          <w:rFonts w:ascii="Times New Roman" w:hAnsi="Times New Roman" w:cs="Times New Roman"/>
          <w:sz w:val="28"/>
          <w:szCs w:val="28"/>
        </w:rPr>
        <w:t>;</w:t>
      </w:r>
    </w:p>
    <w:p w:rsidR="00D0315F" w:rsidRDefault="00D0315F" w:rsidP="00D0315F">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на ЕПГУ</w:t>
      </w:r>
      <w:r>
        <w:rPr>
          <w:rFonts w:ascii="Times New Roman" w:hAnsi="Times New Roman" w:cs="Times New Roman"/>
          <w:sz w:val="28"/>
          <w:szCs w:val="28"/>
        </w:rPr>
        <w:t>;</w:t>
      </w:r>
    </w:p>
    <w:p w:rsidR="00724D02" w:rsidRPr="00592BA8" w:rsidRDefault="00D0315F" w:rsidP="00D0315F">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д</w:t>
      </w:r>
      <w:r w:rsidR="00724D02" w:rsidRPr="00592BA8">
        <w:rPr>
          <w:rFonts w:ascii="Times New Roman" w:hAnsi="Times New Roman" w:cs="Times New Roman"/>
          <w:sz w:val="28"/>
          <w:szCs w:val="28"/>
        </w:rPr>
        <w:t xml:space="preserve">ля заявителей, наименования которых содержат слова </w:t>
      </w:r>
      <w:r>
        <w:rPr>
          <w:rFonts w:ascii="Times New Roman" w:hAnsi="Times New Roman" w:cs="Times New Roman"/>
          <w:sz w:val="28"/>
          <w:szCs w:val="28"/>
        </w:rPr>
        <w:t>«</w:t>
      </w:r>
      <w:r w:rsidR="00724D02" w:rsidRPr="00592BA8">
        <w:rPr>
          <w:rFonts w:ascii="Times New Roman" w:hAnsi="Times New Roman" w:cs="Times New Roman"/>
          <w:sz w:val="28"/>
          <w:szCs w:val="28"/>
        </w:rPr>
        <w:t>специализированный застройщик</w:t>
      </w:r>
      <w:r>
        <w:rPr>
          <w:rFonts w:ascii="Times New Roman" w:hAnsi="Times New Roman" w:cs="Times New Roman"/>
          <w:sz w:val="28"/>
          <w:szCs w:val="28"/>
        </w:rPr>
        <w:t>»</w:t>
      </w:r>
      <w:r w:rsidR="00A93D2D">
        <w:rPr>
          <w:rFonts w:ascii="Times New Roman" w:hAnsi="Times New Roman" w:cs="Times New Roman"/>
          <w:sz w:val="28"/>
          <w:szCs w:val="28"/>
        </w:rPr>
        <w:t>,</w:t>
      </w:r>
      <w:r w:rsidR="00B34052">
        <w:rPr>
          <w:rFonts w:ascii="Times New Roman" w:hAnsi="Times New Roman" w:cs="Times New Roman"/>
          <w:sz w:val="28"/>
          <w:szCs w:val="28"/>
        </w:rPr>
        <w:t xml:space="preserve"> </w:t>
      </w:r>
      <w:r w:rsidR="00724D02" w:rsidRPr="00592BA8">
        <w:rPr>
          <w:rFonts w:ascii="Times New Roman" w:hAnsi="Times New Roman" w:cs="Times New Roman"/>
          <w:sz w:val="28"/>
          <w:szCs w:val="28"/>
        </w:rPr>
        <w:t>посредством</w:t>
      </w:r>
      <w:r w:rsidR="00A93D2D">
        <w:rPr>
          <w:rFonts w:ascii="Times New Roman" w:hAnsi="Times New Roman" w:cs="Times New Roman"/>
          <w:sz w:val="28"/>
          <w:szCs w:val="28"/>
        </w:rPr>
        <w:t xml:space="preserve"> использования</w:t>
      </w:r>
      <w:r w:rsidR="00724D02" w:rsidRPr="00592BA8">
        <w:rPr>
          <w:rFonts w:ascii="Times New Roman" w:hAnsi="Times New Roman" w:cs="Times New Roman"/>
          <w:sz w:val="28"/>
          <w:szCs w:val="28"/>
        </w:rPr>
        <w:t xml:space="preserve"> </w:t>
      </w:r>
      <w:r>
        <w:rPr>
          <w:rFonts w:ascii="Times New Roman" w:hAnsi="Times New Roman" w:cs="Times New Roman"/>
          <w:sz w:val="28"/>
          <w:szCs w:val="28"/>
        </w:rPr>
        <w:t>ЕИСЖС.</w:t>
      </w:r>
    </w:p>
    <w:p w:rsidR="000A2F84" w:rsidRPr="0013200F" w:rsidRDefault="000A2F84" w:rsidP="000A2F84">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2.13.2. Информация о предоставлении муниципальной услуги может быть получена заявителем посредством письменного и (или) устного обращения в отдел, Единое окно</w:t>
      </w:r>
      <w:r w:rsidR="004669C3">
        <w:rPr>
          <w:rFonts w:ascii="Times New Roman" w:hAnsi="Times New Roman" w:cs="Times New Roman"/>
          <w:sz w:val="28"/>
          <w:szCs w:val="28"/>
        </w:rPr>
        <w:t>, МФЦ</w:t>
      </w:r>
      <w:r w:rsidRPr="0013200F">
        <w:rPr>
          <w:rFonts w:ascii="Times New Roman" w:hAnsi="Times New Roman" w:cs="Times New Roman"/>
          <w:sz w:val="28"/>
          <w:szCs w:val="28"/>
        </w:rPr>
        <w:t>:</w:t>
      </w:r>
    </w:p>
    <w:p w:rsidR="000A2F84" w:rsidRPr="0013200F" w:rsidRDefault="000A2F84" w:rsidP="000A2F84">
      <w:pPr>
        <w:pStyle w:val="ConsPlusNormal"/>
        <w:ind w:firstLine="540"/>
        <w:jc w:val="both"/>
        <w:rPr>
          <w:rFonts w:ascii="Times New Roman" w:hAnsi="Times New Roman" w:cs="Times New Roman"/>
          <w:sz w:val="28"/>
          <w:szCs w:val="28"/>
        </w:rPr>
      </w:pPr>
      <w:r w:rsidRPr="0013200F">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13200F">
        <w:rPr>
          <w:rFonts w:ascii="Times New Roman" w:hAnsi="Times New Roman" w:cs="Times New Roman"/>
          <w:sz w:val="28"/>
          <w:szCs w:val="28"/>
        </w:rPr>
        <w:t>путем направления почтового отправления;</w:t>
      </w:r>
    </w:p>
    <w:p w:rsidR="000A2F84" w:rsidRPr="0013200F" w:rsidRDefault="000A2F84" w:rsidP="000A2F84">
      <w:pPr>
        <w:pStyle w:val="ConsPlusNormal"/>
        <w:tabs>
          <w:tab w:val="left" w:pos="709"/>
        </w:tabs>
        <w:ind w:firstLine="540"/>
        <w:jc w:val="both"/>
        <w:rPr>
          <w:rFonts w:ascii="Times New Roman" w:hAnsi="Times New Roman" w:cs="Times New Roman"/>
          <w:sz w:val="28"/>
          <w:szCs w:val="28"/>
        </w:rPr>
      </w:pPr>
      <w:r w:rsidRPr="001320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200F">
        <w:rPr>
          <w:rFonts w:ascii="Times New Roman" w:hAnsi="Times New Roman" w:cs="Times New Roman"/>
          <w:sz w:val="28"/>
          <w:szCs w:val="28"/>
        </w:rPr>
        <w:t>путем направления обращения по электронной почте;</w:t>
      </w:r>
    </w:p>
    <w:p w:rsidR="000A2F84" w:rsidRPr="0013200F" w:rsidRDefault="000A2F84" w:rsidP="000A2F84">
      <w:pPr>
        <w:pStyle w:val="ConsPlusNormal"/>
        <w:ind w:firstLine="540"/>
        <w:jc w:val="both"/>
        <w:rPr>
          <w:rFonts w:ascii="Times New Roman" w:hAnsi="Times New Roman" w:cs="Times New Roman"/>
          <w:sz w:val="28"/>
          <w:szCs w:val="28"/>
        </w:rPr>
      </w:pPr>
      <w:r w:rsidRPr="001320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3200F">
        <w:rPr>
          <w:rFonts w:ascii="Times New Roman" w:hAnsi="Times New Roman" w:cs="Times New Roman"/>
          <w:sz w:val="28"/>
          <w:szCs w:val="28"/>
        </w:rPr>
        <w:t>по контактному телефону;</w:t>
      </w:r>
    </w:p>
    <w:p w:rsidR="000A2F84" w:rsidRDefault="000A2F84" w:rsidP="000A2F84">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при личном обращении.</w:t>
      </w:r>
    </w:p>
    <w:p w:rsidR="001477DC" w:rsidRPr="0013200F" w:rsidRDefault="001477DC" w:rsidP="001477DC">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2.13.3. Информация о ходе оказания предоставления муниципальной услуги может быть получена заявителем:</w:t>
      </w:r>
    </w:p>
    <w:p w:rsidR="001477DC" w:rsidRPr="0013200F"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самостоятельно в личном кабинете на ЕПГУ;</w:t>
      </w:r>
    </w:p>
    <w:p w:rsidR="001477DC" w:rsidRPr="0013200F"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путем направления почтового отправления;</w:t>
      </w:r>
    </w:p>
    <w:p w:rsidR="001477DC" w:rsidRPr="0013200F"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путем направления обращения по электронной почте;</w:t>
      </w:r>
    </w:p>
    <w:p w:rsidR="001477DC" w:rsidRPr="0013200F" w:rsidRDefault="001477DC" w:rsidP="001477DC">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по контактному телефону;</w:t>
      </w:r>
    </w:p>
    <w:p w:rsidR="00A93D2D"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при личном обращении</w:t>
      </w:r>
      <w:r w:rsidR="00A93D2D">
        <w:rPr>
          <w:rFonts w:ascii="Times New Roman" w:hAnsi="Times New Roman" w:cs="Times New Roman"/>
          <w:sz w:val="28"/>
          <w:szCs w:val="28"/>
        </w:rPr>
        <w:t>;</w:t>
      </w:r>
    </w:p>
    <w:p w:rsidR="000A2F84" w:rsidRDefault="00A93D2D"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w:t>
      </w:r>
      <w:r w:rsidRPr="00592BA8">
        <w:rPr>
          <w:rFonts w:ascii="Times New Roman" w:hAnsi="Times New Roman" w:cs="Times New Roman"/>
          <w:sz w:val="28"/>
          <w:szCs w:val="28"/>
        </w:rPr>
        <w:t xml:space="preserve">ля заявителей, наименования которых содержат слова </w:t>
      </w:r>
      <w:r>
        <w:rPr>
          <w:rFonts w:ascii="Times New Roman" w:hAnsi="Times New Roman" w:cs="Times New Roman"/>
          <w:sz w:val="28"/>
          <w:szCs w:val="28"/>
        </w:rPr>
        <w:t>«</w:t>
      </w:r>
      <w:r w:rsidRPr="00592BA8">
        <w:rPr>
          <w:rFonts w:ascii="Times New Roman" w:hAnsi="Times New Roman" w:cs="Times New Roman"/>
          <w:sz w:val="28"/>
          <w:szCs w:val="28"/>
        </w:rPr>
        <w:t>специализированный застройщик</w:t>
      </w:r>
      <w:r>
        <w:rPr>
          <w:rFonts w:ascii="Times New Roman" w:hAnsi="Times New Roman" w:cs="Times New Roman"/>
          <w:sz w:val="28"/>
          <w:szCs w:val="28"/>
        </w:rPr>
        <w:t xml:space="preserve">», </w:t>
      </w:r>
      <w:r w:rsidR="00B27D17">
        <w:rPr>
          <w:rFonts w:ascii="Times New Roman" w:hAnsi="Times New Roman" w:cs="Times New Roman"/>
          <w:sz w:val="28"/>
          <w:szCs w:val="28"/>
        </w:rPr>
        <w:t xml:space="preserve">самостоятельно в </w:t>
      </w:r>
      <w:r>
        <w:rPr>
          <w:rFonts w:ascii="Times New Roman" w:hAnsi="Times New Roman" w:cs="Times New Roman"/>
          <w:sz w:val="28"/>
          <w:szCs w:val="28"/>
        </w:rPr>
        <w:t>личном кабинете</w:t>
      </w:r>
      <w:r w:rsidRPr="00592BA8">
        <w:rPr>
          <w:rFonts w:ascii="Times New Roman" w:hAnsi="Times New Roman" w:cs="Times New Roman"/>
          <w:sz w:val="28"/>
          <w:szCs w:val="28"/>
        </w:rPr>
        <w:t xml:space="preserve"> </w:t>
      </w:r>
      <w:r>
        <w:rPr>
          <w:rFonts w:ascii="Times New Roman" w:hAnsi="Times New Roman" w:cs="Times New Roman"/>
          <w:sz w:val="28"/>
          <w:szCs w:val="28"/>
        </w:rPr>
        <w:t>ЕИСЖС</w:t>
      </w:r>
      <w:r w:rsidR="001477DC">
        <w:rPr>
          <w:rFonts w:ascii="Times New Roman" w:hAnsi="Times New Roman" w:cs="Times New Roman"/>
          <w:sz w:val="28"/>
          <w:szCs w:val="28"/>
        </w:rPr>
        <w:t>.</w:t>
      </w:r>
    </w:p>
    <w:p w:rsidR="001477DC" w:rsidRPr="0013200F" w:rsidRDefault="001477DC" w:rsidP="001477DC">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2.13.4. Информирование осуществляется по вопросам, касающимся:</w:t>
      </w:r>
    </w:p>
    <w:p w:rsidR="001477DC"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способов подачи заявления о предоставлении муниципальной услуги;</w:t>
      </w:r>
    </w:p>
    <w:p w:rsidR="001477DC"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адреса отдела, Единого окна,</w:t>
      </w:r>
      <w:r>
        <w:rPr>
          <w:rFonts w:ascii="Times New Roman" w:hAnsi="Times New Roman" w:cs="Times New Roman"/>
          <w:sz w:val="28"/>
          <w:szCs w:val="28"/>
        </w:rPr>
        <w:t xml:space="preserve"> МФЦ,</w:t>
      </w:r>
      <w:r w:rsidRPr="0013200F">
        <w:rPr>
          <w:rFonts w:ascii="Times New Roman" w:hAnsi="Times New Roman" w:cs="Times New Roman"/>
          <w:sz w:val="28"/>
          <w:szCs w:val="28"/>
        </w:rPr>
        <w:t xml:space="preserve"> обращение в которые необходимо для предоставления муниципальной услуги;</w:t>
      </w:r>
    </w:p>
    <w:p w:rsidR="001477DC"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справочной информации о работе отдела, Единого окна</w:t>
      </w:r>
      <w:r>
        <w:rPr>
          <w:rFonts w:ascii="Times New Roman" w:hAnsi="Times New Roman" w:cs="Times New Roman"/>
          <w:sz w:val="28"/>
          <w:szCs w:val="28"/>
        </w:rPr>
        <w:t>, МФЦ</w:t>
      </w:r>
      <w:r w:rsidRPr="0013200F">
        <w:rPr>
          <w:rFonts w:ascii="Times New Roman" w:hAnsi="Times New Roman" w:cs="Times New Roman"/>
          <w:sz w:val="28"/>
          <w:szCs w:val="28"/>
        </w:rPr>
        <w:t>;</w:t>
      </w:r>
    </w:p>
    <w:p w:rsidR="00A01860" w:rsidRDefault="001477DC"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01860" w:rsidRDefault="00A01860"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7DC" w:rsidRPr="0013200F">
        <w:rPr>
          <w:rFonts w:ascii="Times New Roman" w:hAnsi="Times New Roman" w:cs="Times New Roman"/>
          <w:sz w:val="28"/>
          <w:szCs w:val="28"/>
        </w:rPr>
        <w:t>порядка и сроков предоставления муниципальной услуги;</w:t>
      </w:r>
    </w:p>
    <w:p w:rsidR="00A01860" w:rsidRDefault="00A01860"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477DC" w:rsidRPr="0013200F">
        <w:rPr>
          <w:rFonts w:ascii="Times New Roman" w:hAnsi="Times New Roman" w:cs="Times New Roman"/>
          <w:sz w:val="28"/>
          <w:szCs w:val="28"/>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01860" w:rsidRDefault="00A01860" w:rsidP="001477D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w:t>
      </w:r>
      <w:r w:rsidR="001477DC" w:rsidRPr="0013200F">
        <w:rPr>
          <w:rFonts w:ascii="Times New Roman" w:hAnsi="Times New Roman" w:cs="Times New Roman"/>
          <w:sz w:val="28"/>
          <w:szCs w:val="28"/>
        </w:rPr>
        <w:t>о вопросам предоставления услуг, которые являются необходимыми и обязательными для предоставления муниципальной услуги</w:t>
      </w:r>
      <w:r>
        <w:rPr>
          <w:rFonts w:ascii="Times New Roman" w:hAnsi="Times New Roman" w:cs="Times New Roman"/>
          <w:sz w:val="28"/>
          <w:szCs w:val="28"/>
        </w:rPr>
        <w:t>.</w:t>
      </w:r>
    </w:p>
    <w:p w:rsidR="001477DC" w:rsidRDefault="001477DC" w:rsidP="001477DC">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8643C7">
        <w:rPr>
          <w:rFonts w:ascii="Times New Roman" w:hAnsi="Times New Roman" w:cs="Times New Roman"/>
          <w:sz w:val="28"/>
          <w:szCs w:val="28"/>
        </w:rPr>
        <w:t>,</w:t>
      </w:r>
      <w:r w:rsidRPr="0013200F">
        <w:rPr>
          <w:rFonts w:ascii="Times New Roman" w:hAnsi="Times New Roman" w:cs="Times New Roman"/>
          <w:sz w:val="28"/>
          <w:szCs w:val="28"/>
        </w:rPr>
        <w:t xml:space="preserve"> осуществляется бесплатно.</w:t>
      </w:r>
    </w:p>
    <w:p w:rsidR="00E10AC6" w:rsidRPr="00ED490B" w:rsidRDefault="00A01860" w:rsidP="00A01860">
      <w:pPr>
        <w:pStyle w:val="ConsPlusNormal"/>
        <w:tabs>
          <w:tab w:val="left" w:pos="709"/>
        </w:tabs>
        <w:ind w:firstLine="709"/>
        <w:jc w:val="both"/>
        <w:rPr>
          <w:rFonts w:ascii="Times New Roman" w:hAnsi="Times New Roman" w:cs="Times New Roman"/>
          <w:color w:val="000000" w:themeColor="text1"/>
          <w:sz w:val="28"/>
          <w:szCs w:val="28"/>
        </w:rPr>
      </w:pPr>
      <w:r w:rsidRPr="0013200F">
        <w:rPr>
          <w:rFonts w:ascii="Times New Roman" w:hAnsi="Times New Roman" w:cs="Times New Roman"/>
          <w:sz w:val="28"/>
          <w:szCs w:val="28"/>
        </w:rPr>
        <w:t xml:space="preserve">2.13.5. </w:t>
      </w:r>
      <w:r w:rsidR="00E10AC6" w:rsidRPr="00ED490B">
        <w:rPr>
          <w:rFonts w:ascii="Times New Roman" w:hAnsi="Times New Roman" w:cs="Times New Roman"/>
          <w:color w:val="000000" w:themeColor="text1"/>
          <w:sz w:val="28"/>
          <w:szCs w:val="28"/>
        </w:rPr>
        <w:t>Порядок получения заявителем сведений, в том числе в электронной форме, о ходе рассмотрения запроса о предоставлении муниципальной услуги.</w:t>
      </w:r>
    </w:p>
    <w:p w:rsidR="00A01860" w:rsidRPr="00ED490B" w:rsidRDefault="00E10AC6" w:rsidP="00A01860">
      <w:pPr>
        <w:pStyle w:val="ConsPlusNormal"/>
        <w:tabs>
          <w:tab w:val="left" w:pos="709"/>
        </w:tabs>
        <w:ind w:firstLine="709"/>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 xml:space="preserve">1) </w:t>
      </w:r>
      <w:r w:rsidR="00A01860" w:rsidRPr="00ED490B">
        <w:rPr>
          <w:rFonts w:ascii="Times New Roman" w:hAnsi="Times New Roman" w:cs="Times New Roman"/>
          <w:color w:val="000000" w:themeColor="text1"/>
          <w:sz w:val="28"/>
          <w:szCs w:val="28"/>
        </w:rPr>
        <w:t xml:space="preserve">При устном обращении </w:t>
      </w:r>
      <w:r w:rsidR="008643C7" w:rsidRPr="00ED490B">
        <w:rPr>
          <w:rFonts w:ascii="Times New Roman" w:hAnsi="Times New Roman" w:cs="Times New Roman"/>
          <w:color w:val="000000" w:themeColor="text1"/>
          <w:sz w:val="28"/>
          <w:szCs w:val="28"/>
        </w:rPr>
        <w:t>з</w:t>
      </w:r>
      <w:r w:rsidR="00A01860" w:rsidRPr="00ED490B">
        <w:rPr>
          <w:rFonts w:ascii="Times New Roman" w:hAnsi="Times New Roman" w:cs="Times New Roman"/>
          <w:color w:val="000000" w:themeColor="text1"/>
          <w:sz w:val="28"/>
          <w:szCs w:val="28"/>
        </w:rPr>
        <w:t>аявителя (лично или по телефону) должностное лицо отдела, Единого окна, МФЦ, осуществляющ</w:t>
      </w:r>
      <w:r w:rsidR="00403FB2" w:rsidRPr="00ED490B">
        <w:rPr>
          <w:rFonts w:ascii="Times New Roman" w:hAnsi="Times New Roman" w:cs="Times New Roman"/>
          <w:color w:val="000000" w:themeColor="text1"/>
          <w:sz w:val="28"/>
          <w:szCs w:val="28"/>
        </w:rPr>
        <w:t>е</w:t>
      </w:r>
      <w:r w:rsidR="00A01860" w:rsidRPr="00ED490B">
        <w:rPr>
          <w:rFonts w:ascii="Times New Roman" w:hAnsi="Times New Roman" w:cs="Times New Roman"/>
          <w:color w:val="000000" w:themeColor="text1"/>
          <w:sz w:val="28"/>
          <w:szCs w:val="28"/>
        </w:rPr>
        <w:t>е консультирование, подробно и в вежливой (корректной) форме информирует обратившегося по интересующим вопросам.</w:t>
      </w:r>
    </w:p>
    <w:p w:rsidR="00A01860" w:rsidRDefault="00A01860" w:rsidP="00A01860">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w:t>
      </w:r>
      <w:r>
        <w:rPr>
          <w:rFonts w:ascii="Times New Roman" w:hAnsi="Times New Roman" w:cs="Times New Roman"/>
          <w:sz w:val="28"/>
          <w:szCs w:val="28"/>
        </w:rPr>
        <w:t>з</w:t>
      </w:r>
      <w:r w:rsidRPr="0013200F">
        <w:rPr>
          <w:rFonts w:ascii="Times New Roman" w:hAnsi="Times New Roman" w:cs="Times New Roman"/>
          <w:sz w:val="28"/>
          <w:szCs w:val="28"/>
        </w:rPr>
        <w:t>аявитель, фамилии, имени, отчества (последнее</w:t>
      </w:r>
      <w:r>
        <w:rPr>
          <w:rFonts w:ascii="Times New Roman" w:hAnsi="Times New Roman" w:cs="Times New Roman"/>
          <w:sz w:val="28"/>
          <w:szCs w:val="28"/>
        </w:rPr>
        <w:t xml:space="preserve"> </w:t>
      </w:r>
      <w:r w:rsidR="00E10AC6">
        <w:rPr>
          <w:rFonts w:ascii="Times New Roman" w:hAnsi="Times New Roman" w:cs="Times New Roman"/>
          <w:sz w:val="28"/>
          <w:szCs w:val="28"/>
        </w:rPr>
        <w:t>–</w:t>
      </w:r>
      <w:r>
        <w:rPr>
          <w:rFonts w:ascii="Times New Roman" w:hAnsi="Times New Roman" w:cs="Times New Roman"/>
          <w:sz w:val="28"/>
          <w:szCs w:val="28"/>
        </w:rPr>
        <w:t xml:space="preserve"> </w:t>
      </w:r>
      <w:r w:rsidRPr="0013200F">
        <w:rPr>
          <w:rFonts w:ascii="Times New Roman" w:hAnsi="Times New Roman" w:cs="Times New Roman"/>
          <w:sz w:val="28"/>
          <w:szCs w:val="28"/>
        </w:rPr>
        <w:t>при наличии) и должности специалиста, принявшего телефонный звонок.</w:t>
      </w:r>
    </w:p>
    <w:p w:rsidR="00A01860" w:rsidRDefault="00A01860" w:rsidP="00A01860">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Если должностное лицо отдела, Единого окна</w:t>
      </w:r>
      <w:r>
        <w:rPr>
          <w:rFonts w:ascii="Times New Roman" w:hAnsi="Times New Roman" w:cs="Times New Roman"/>
          <w:sz w:val="28"/>
          <w:szCs w:val="28"/>
        </w:rPr>
        <w:t>, МФЦ</w:t>
      </w:r>
      <w:r w:rsidRPr="0013200F">
        <w:rPr>
          <w:rFonts w:ascii="Times New Roman" w:hAnsi="Times New Roman" w:cs="Times New Roman"/>
          <w:sz w:val="28"/>
          <w:szCs w:val="28"/>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w:t>
      </w:r>
      <w:r w:rsidRPr="0013200F">
        <w:rPr>
          <w:rFonts w:ascii="Times New Roman" w:hAnsi="Times New Roman" w:cs="Times New Roman"/>
          <w:sz w:val="28"/>
          <w:szCs w:val="28"/>
        </w:rPr>
        <w:lastRenderedPageBreak/>
        <w:t>информацию.</w:t>
      </w:r>
    </w:p>
    <w:p w:rsidR="00A01860" w:rsidRDefault="00A01860" w:rsidP="00A01860">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A01860" w:rsidRDefault="00A01860" w:rsidP="00A01860">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изложить обращение в письменной форме;</w:t>
      </w:r>
    </w:p>
    <w:p w:rsidR="00A01860" w:rsidRDefault="00A01860" w:rsidP="00A01860">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3200F">
        <w:rPr>
          <w:rFonts w:ascii="Times New Roman" w:hAnsi="Times New Roman" w:cs="Times New Roman"/>
          <w:sz w:val="28"/>
          <w:szCs w:val="28"/>
        </w:rPr>
        <w:t>назначить другое время для консультаций.</w:t>
      </w:r>
    </w:p>
    <w:p w:rsidR="00A01860" w:rsidRDefault="00A01860" w:rsidP="00A01860">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Должностное лицо отдела, Единого окна</w:t>
      </w:r>
      <w:r>
        <w:rPr>
          <w:rFonts w:ascii="Times New Roman" w:hAnsi="Times New Roman" w:cs="Times New Roman"/>
          <w:sz w:val="28"/>
          <w:szCs w:val="28"/>
        </w:rPr>
        <w:t>, МФЦ</w:t>
      </w:r>
      <w:r w:rsidRPr="0013200F">
        <w:rPr>
          <w:rFonts w:ascii="Times New Roman" w:hAnsi="Times New Roman" w:cs="Times New Roman"/>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01860" w:rsidRDefault="00A01860" w:rsidP="00A01860">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Продолжительность информирования по телефону не должна превышать 10 минут.</w:t>
      </w:r>
      <w:r>
        <w:rPr>
          <w:rFonts w:ascii="Times New Roman" w:hAnsi="Times New Roman" w:cs="Times New Roman"/>
          <w:sz w:val="28"/>
          <w:szCs w:val="28"/>
        </w:rPr>
        <w:t xml:space="preserve"> И</w:t>
      </w:r>
      <w:r w:rsidRPr="0013200F">
        <w:rPr>
          <w:rFonts w:ascii="Times New Roman" w:hAnsi="Times New Roman" w:cs="Times New Roman"/>
          <w:sz w:val="28"/>
          <w:szCs w:val="28"/>
        </w:rPr>
        <w:t>нформирование осуществляется в соответствии с графиком приема граждан.</w:t>
      </w:r>
    </w:p>
    <w:p w:rsidR="00E10AC6" w:rsidRPr="0013200F" w:rsidRDefault="00E10AC6" w:rsidP="00E10AC6">
      <w:pPr>
        <w:pStyle w:val="ConsPlusNormal"/>
        <w:tabs>
          <w:tab w:val="left" w:pos="709"/>
        </w:tabs>
        <w:ind w:firstLine="709"/>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 xml:space="preserve">2) </w:t>
      </w:r>
      <w:r w:rsidRPr="0013200F">
        <w:rPr>
          <w:rFonts w:ascii="Times New Roman" w:hAnsi="Times New Roman" w:cs="Times New Roman"/>
          <w:sz w:val="28"/>
          <w:szCs w:val="28"/>
        </w:rPr>
        <w:t xml:space="preserve">На ЕПГУ размещаются сведения, предусмотренные </w:t>
      </w:r>
      <w:hyperlink r:id="rId13">
        <w:r w:rsidRPr="0013200F">
          <w:rPr>
            <w:rFonts w:ascii="Times New Roman" w:hAnsi="Times New Roman" w:cs="Times New Roman"/>
            <w:sz w:val="28"/>
            <w:szCs w:val="28"/>
          </w:rPr>
          <w:t>Положением</w:t>
        </w:r>
      </w:hyperlink>
      <w:r w:rsidRPr="0013200F">
        <w:rPr>
          <w:rFonts w:ascii="Times New Roman" w:hAnsi="Times New Roman" w:cs="Times New Roman"/>
          <w:sz w:val="28"/>
          <w:szCs w:val="28"/>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10AC6" w:rsidRDefault="00E10AC6" w:rsidP="00E10AC6">
      <w:pPr>
        <w:pStyle w:val="ConsPlusNormal"/>
        <w:tabs>
          <w:tab w:val="left" w:pos="709"/>
        </w:tabs>
        <w:ind w:firstLine="709"/>
        <w:jc w:val="both"/>
        <w:rPr>
          <w:rFonts w:ascii="Times New Roman" w:hAnsi="Times New Roman" w:cs="Times New Roman"/>
          <w:sz w:val="28"/>
          <w:szCs w:val="28"/>
        </w:rPr>
      </w:pPr>
      <w:proofErr w:type="gramStart"/>
      <w:r w:rsidRPr="0013200F">
        <w:rPr>
          <w:rFonts w:ascii="Times New Roman" w:hAnsi="Times New Roman" w:cs="Times New Roman"/>
          <w:sz w:val="28"/>
          <w:szCs w:val="28"/>
        </w:rPr>
        <w:t>Доступ к информации о</w:t>
      </w:r>
      <w:r>
        <w:rPr>
          <w:rFonts w:ascii="Times New Roman" w:hAnsi="Times New Roman" w:cs="Times New Roman"/>
          <w:sz w:val="28"/>
          <w:szCs w:val="28"/>
        </w:rPr>
        <w:t xml:space="preserve"> ходе,</w:t>
      </w:r>
      <w:r w:rsidRPr="0013200F">
        <w:rPr>
          <w:rFonts w:ascii="Times New Roman" w:hAnsi="Times New Roman" w:cs="Times New Roman"/>
          <w:sz w:val="28"/>
          <w:szCs w:val="28"/>
        </w:rPr>
        <w:t xml:space="preserve"> сроках и порядке предоставления муниципальной услуги осуществляется без выполнения заявителем каких</w:t>
      </w:r>
      <w:r>
        <w:rPr>
          <w:rFonts w:ascii="Times New Roman" w:hAnsi="Times New Roman" w:cs="Times New Roman"/>
          <w:sz w:val="28"/>
          <w:szCs w:val="28"/>
        </w:rPr>
        <w:t>-</w:t>
      </w:r>
      <w:r w:rsidRPr="0013200F">
        <w:rPr>
          <w:rFonts w:ascii="Times New Roman" w:hAnsi="Times New Roman" w:cs="Times New Roman"/>
          <w:sz w:val="28"/>
          <w:szCs w:val="28"/>
        </w:rPr>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C1147" w:rsidRPr="00592BA8" w:rsidRDefault="00FC1147" w:rsidP="00FC1147">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Информация о ходе предоставления муниципальной услуги направляется заявителю органом местного самоуправления в срок, не превышающий </w:t>
      </w:r>
      <w:r>
        <w:rPr>
          <w:rFonts w:ascii="Times New Roman" w:hAnsi="Times New Roman" w:cs="Times New Roman"/>
          <w:sz w:val="28"/>
          <w:szCs w:val="28"/>
        </w:rPr>
        <w:t>одного</w:t>
      </w:r>
      <w:r w:rsidRPr="00592BA8">
        <w:rPr>
          <w:rFonts w:ascii="Times New Roman" w:hAnsi="Times New Roman" w:cs="Times New Roman"/>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cs="Times New Roman"/>
          <w:sz w:val="28"/>
          <w:szCs w:val="28"/>
        </w:rPr>
        <w:t>ЕПГУ</w:t>
      </w:r>
      <w:r w:rsidRPr="00592BA8">
        <w:rPr>
          <w:rFonts w:ascii="Times New Roman" w:hAnsi="Times New Roman" w:cs="Times New Roman"/>
          <w:sz w:val="28"/>
          <w:szCs w:val="28"/>
        </w:rPr>
        <w:t xml:space="preserve"> по выбору заявителя.</w:t>
      </w:r>
    </w:p>
    <w:p w:rsidR="00BD3E58" w:rsidRPr="0013200F" w:rsidRDefault="00BD3E58" w:rsidP="00BD3E58">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 xml:space="preserve">2.13.6. По письменному обращению должностное лицо отдела, ответственное за предоставление муниципальной услуги, подробно в письменной форме разъясняет гражданину сведения по вопросам, относящимся к порядку предоставления муниципальной услуги в порядке, установленном Федеральным </w:t>
      </w:r>
      <w:hyperlink r:id="rId14">
        <w:r w:rsidRPr="0013200F">
          <w:rPr>
            <w:rFonts w:ascii="Times New Roman" w:hAnsi="Times New Roman" w:cs="Times New Roman"/>
            <w:sz w:val="28"/>
            <w:szCs w:val="28"/>
          </w:rPr>
          <w:t>законом</w:t>
        </w:r>
      </w:hyperlink>
      <w:r w:rsidRPr="0013200F">
        <w:rPr>
          <w:rFonts w:ascii="Times New Roman" w:hAnsi="Times New Roman" w:cs="Times New Roman"/>
          <w:sz w:val="28"/>
          <w:szCs w:val="28"/>
        </w:rPr>
        <w:t xml:space="preserve"> от 02.05.2006 № 59–ФЗ «О порядке рассмотрения обращений граждан Российской Федерации».</w:t>
      </w:r>
      <w:r w:rsidR="008D03EF">
        <w:rPr>
          <w:rFonts w:ascii="Times New Roman" w:hAnsi="Times New Roman" w:cs="Times New Roman"/>
          <w:sz w:val="28"/>
          <w:szCs w:val="28"/>
        </w:rPr>
        <w:t xml:space="preserve"> </w:t>
      </w:r>
    </w:p>
    <w:p w:rsidR="007E7584" w:rsidRPr="0013200F" w:rsidRDefault="007E7584" w:rsidP="008D03EF">
      <w:pPr>
        <w:pStyle w:val="ConsPlusNormal"/>
        <w:tabs>
          <w:tab w:val="left" w:pos="709"/>
        </w:tabs>
        <w:ind w:firstLine="709"/>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2.13.</w:t>
      </w:r>
      <w:r w:rsidR="00FC1147" w:rsidRPr="00ED490B">
        <w:rPr>
          <w:rFonts w:ascii="Times New Roman" w:hAnsi="Times New Roman" w:cs="Times New Roman"/>
          <w:color w:val="000000" w:themeColor="text1"/>
          <w:sz w:val="28"/>
          <w:szCs w:val="28"/>
        </w:rPr>
        <w:t>7</w:t>
      </w:r>
      <w:r w:rsidRPr="00ED490B">
        <w:rPr>
          <w:rFonts w:ascii="Times New Roman" w:hAnsi="Times New Roman" w:cs="Times New Roman"/>
          <w:color w:val="000000" w:themeColor="text1"/>
          <w:sz w:val="28"/>
          <w:szCs w:val="28"/>
        </w:rPr>
        <w:t>.</w:t>
      </w:r>
      <w:r w:rsidR="00E23C41" w:rsidRPr="00ED490B">
        <w:rPr>
          <w:rFonts w:ascii="Times New Roman" w:hAnsi="Times New Roman" w:cs="Times New Roman"/>
          <w:color w:val="000000" w:themeColor="text1"/>
          <w:sz w:val="28"/>
          <w:szCs w:val="28"/>
        </w:rPr>
        <w:t xml:space="preserve"> </w:t>
      </w:r>
      <w:r w:rsidRPr="00ED490B">
        <w:rPr>
          <w:rFonts w:ascii="Times New Roman" w:hAnsi="Times New Roman" w:cs="Times New Roman"/>
          <w:color w:val="000000" w:themeColor="text1"/>
          <w:sz w:val="28"/>
          <w:szCs w:val="28"/>
        </w:rPr>
        <w:t xml:space="preserve">Заявителям </w:t>
      </w:r>
      <w:r w:rsidRPr="0013200F">
        <w:rPr>
          <w:rFonts w:ascii="Times New Roman" w:hAnsi="Times New Roman" w:cs="Times New Roman"/>
          <w:sz w:val="28"/>
          <w:szCs w:val="28"/>
        </w:rPr>
        <w:t>обеспечивается возможность направления заявления и прилагаемых документов в форме электронных документов посредством ЕПГУ.</w:t>
      </w:r>
    </w:p>
    <w:p w:rsidR="007E7584" w:rsidRPr="0013200F" w:rsidRDefault="007E7584" w:rsidP="007E7584">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Единой системе идентификац</w:t>
      </w:r>
      <w:proofErr w:type="gramStart"/>
      <w:r w:rsidRPr="0013200F">
        <w:rPr>
          <w:rFonts w:ascii="Times New Roman" w:hAnsi="Times New Roman" w:cs="Times New Roman"/>
          <w:sz w:val="28"/>
          <w:szCs w:val="28"/>
        </w:rPr>
        <w:t>ии и ау</w:t>
      </w:r>
      <w:proofErr w:type="gramEnd"/>
      <w:r w:rsidRPr="0013200F">
        <w:rPr>
          <w:rFonts w:ascii="Times New Roman" w:hAnsi="Times New Roman" w:cs="Times New Roman"/>
          <w:sz w:val="28"/>
          <w:szCs w:val="28"/>
        </w:rPr>
        <w:t>тентификации (далее</w:t>
      </w:r>
      <w:r w:rsidR="00A62CA4">
        <w:rPr>
          <w:rFonts w:ascii="Times New Roman" w:hAnsi="Times New Roman" w:cs="Times New Roman"/>
          <w:sz w:val="28"/>
          <w:szCs w:val="28"/>
        </w:rPr>
        <w:t xml:space="preserve"> </w:t>
      </w:r>
      <w:r w:rsidR="00FC1147">
        <w:rPr>
          <w:rFonts w:ascii="Times New Roman" w:hAnsi="Times New Roman" w:cs="Times New Roman"/>
          <w:sz w:val="28"/>
          <w:szCs w:val="28"/>
        </w:rPr>
        <w:t>–</w:t>
      </w:r>
      <w:r w:rsidR="00A62CA4">
        <w:rPr>
          <w:rFonts w:ascii="Times New Roman" w:hAnsi="Times New Roman" w:cs="Times New Roman"/>
          <w:sz w:val="28"/>
          <w:szCs w:val="28"/>
        </w:rPr>
        <w:t xml:space="preserve"> Е</w:t>
      </w:r>
      <w:r w:rsidRPr="0013200F">
        <w:rPr>
          <w:rFonts w:ascii="Times New Roman" w:hAnsi="Times New Roman" w:cs="Times New Roman"/>
          <w:sz w:val="28"/>
          <w:szCs w:val="28"/>
        </w:rPr>
        <w:t>СИА), заполняет заявление о предоставлении муниципальной услуги с использованием интерактивной формы в электронном виде.</w:t>
      </w:r>
    </w:p>
    <w:p w:rsidR="0062131A" w:rsidRDefault="007E7584" w:rsidP="0062131A">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отдел. При авторизации в ЕСИА заявление о предоставлении муниципальной услуги </w:t>
      </w:r>
      <w:r w:rsidRPr="0013200F">
        <w:rPr>
          <w:rFonts w:ascii="Times New Roman" w:hAnsi="Times New Roman" w:cs="Times New Roman"/>
          <w:sz w:val="28"/>
          <w:szCs w:val="28"/>
        </w:rPr>
        <w:lastRenderedPageBreak/>
        <w:t>считается подписанным простой электронной подписью заявителя, представителя, уполномоченного на подписание заявления.</w:t>
      </w:r>
    </w:p>
    <w:p w:rsidR="00A62CA4" w:rsidRPr="0013200F" w:rsidRDefault="00A62CA4" w:rsidP="0062131A">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Заявителям обеспечивается возможность получения и копирования форм заявлений и иных документов, необходимых для получения муниципальной услуги в электронном виде.</w:t>
      </w:r>
    </w:p>
    <w:p w:rsidR="00A62CA4" w:rsidRPr="0013200F" w:rsidRDefault="00A62CA4" w:rsidP="00E23C41">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В ходе предоставления муниципальной услуги в «Личный кабинет» заявителя на ЕПГУ направляются уведомления и запросы, связанные с оказанием муниципальной услуги.</w:t>
      </w:r>
    </w:p>
    <w:p w:rsidR="00A62CA4" w:rsidRPr="0013200F" w:rsidRDefault="00A62CA4" w:rsidP="00E23C41">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Результаты предоставления муниципальной услуги направляются заявителю, либо уполномоченному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отдела.</w:t>
      </w:r>
    </w:p>
    <w:p w:rsidR="00A62CA4" w:rsidRDefault="00A62CA4" w:rsidP="00E23C41">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отделе при личном обращении.</w:t>
      </w:r>
    </w:p>
    <w:p w:rsidR="00FC1147" w:rsidRPr="00592BA8" w:rsidRDefault="00FC1147" w:rsidP="00FC1147">
      <w:pPr>
        <w:pStyle w:val="ConsPlusNormal"/>
        <w:ind w:firstLine="680"/>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 xml:space="preserve">2.13.8. </w:t>
      </w:r>
      <w:r w:rsidRPr="00592BA8">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FC1147" w:rsidRPr="00592BA8" w:rsidRDefault="00FC1147" w:rsidP="00FC1147">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а) уведомление о записи на прием в орган (организацию), содержащее сведения о дате, времени и месте приема;</w:t>
      </w:r>
    </w:p>
    <w:p w:rsidR="00FC1147" w:rsidRPr="00592BA8" w:rsidRDefault="00FC1147" w:rsidP="00FC1147">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б) уведомление о приеме и регистрации запроса, содержащее сведения о факте приема запроса и начале процедуры предоставления услуги, а также сведения о дате и времени окончания предоставления услуги;</w:t>
      </w:r>
    </w:p>
    <w:p w:rsidR="00FC1147" w:rsidRPr="00592BA8" w:rsidRDefault="00FC1147" w:rsidP="00FC1147">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в) уведомление о результатах рассмотрения запроса,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FC1147" w:rsidRDefault="00FC1147" w:rsidP="00FC1147">
      <w:pPr>
        <w:pStyle w:val="ConsPlusNormal"/>
        <w:tabs>
          <w:tab w:val="left" w:pos="709"/>
        </w:tabs>
        <w:ind w:firstLine="709"/>
        <w:jc w:val="both"/>
        <w:rPr>
          <w:rFonts w:ascii="Times New Roman" w:hAnsi="Times New Roman" w:cs="Times New Roman"/>
          <w:sz w:val="28"/>
          <w:szCs w:val="28"/>
        </w:rPr>
      </w:pPr>
      <w:r w:rsidRPr="00592BA8">
        <w:rPr>
          <w:rFonts w:ascii="Times New Roman" w:hAnsi="Times New Roman" w:cs="Times New Roman"/>
          <w:sz w:val="28"/>
          <w:szCs w:val="28"/>
        </w:rPr>
        <w:t xml:space="preserve">В целях предоставления услуг орган местного самоуправления обеспечивает возможность для заявителя направить жалобу на решения, действия или бездействие должностного лица органа местного самоуправления, предоставляющего муниципальную услугу, в том числе посредством </w:t>
      </w:r>
      <w:r>
        <w:rPr>
          <w:rFonts w:ascii="Times New Roman" w:hAnsi="Times New Roman" w:cs="Times New Roman"/>
          <w:sz w:val="28"/>
          <w:szCs w:val="28"/>
        </w:rPr>
        <w:t>ЕПГУ</w:t>
      </w:r>
      <w:r w:rsidRPr="00592BA8">
        <w:rPr>
          <w:rFonts w:ascii="Times New Roman" w:hAnsi="Times New Roman" w:cs="Times New Roman"/>
          <w:sz w:val="28"/>
          <w:szCs w:val="28"/>
        </w:rPr>
        <w:t>.</w:t>
      </w:r>
    </w:p>
    <w:p w:rsidR="00EB7316" w:rsidRPr="00592BA8" w:rsidRDefault="00EB7316" w:rsidP="00EB7316">
      <w:pPr>
        <w:pStyle w:val="ConsPlusNormal"/>
        <w:ind w:firstLine="680"/>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2.13.</w:t>
      </w:r>
      <w:r w:rsidR="00FC1147" w:rsidRPr="00ED490B">
        <w:rPr>
          <w:rFonts w:ascii="Times New Roman" w:hAnsi="Times New Roman" w:cs="Times New Roman"/>
          <w:color w:val="000000" w:themeColor="text1"/>
          <w:sz w:val="28"/>
          <w:szCs w:val="28"/>
        </w:rPr>
        <w:t>9</w:t>
      </w:r>
      <w:r w:rsidRPr="00ED490B">
        <w:rPr>
          <w:rFonts w:ascii="Times New Roman" w:hAnsi="Times New Roman" w:cs="Times New Roman"/>
          <w:color w:val="000000" w:themeColor="text1"/>
          <w:sz w:val="28"/>
          <w:szCs w:val="28"/>
        </w:rPr>
        <w:t xml:space="preserve">. </w:t>
      </w:r>
      <w:r w:rsidRPr="00592BA8">
        <w:rPr>
          <w:rFonts w:ascii="Times New Roman" w:hAnsi="Times New Roman" w:cs="Times New Roman"/>
          <w:sz w:val="28"/>
          <w:szCs w:val="28"/>
        </w:rPr>
        <w:t xml:space="preserve">Отдел обеспечивает возможность получения и копирования заявителями на официальном интернет-сайте </w:t>
      </w:r>
      <w:r w:rsidRPr="0013200F">
        <w:rPr>
          <w:rFonts w:ascii="Times New Roman" w:hAnsi="Times New Roman" w:cs="Times New Roman"/>
          <w:sz w:val="28"/>
          <w:szCs w:val="28"/>
        </w:rPr>
        <w:t>городского округа города Бийска Алтайского края</w:t>
      </w:r>
      <w:r>
        <w:rPr>
          <w:rFonts w:ascii="Times New Roman" w:hAnsi="Times New Roman" w:cs="Times New Roman"/>
          <w:sz w:val="28"/>
          <w:szCs w:val="28"/>
        </w:rPr>
        <w:t>,</w:t>
      </w:r>
      <w:r w:rsidRPr="00592BA8">
        <w:rPr>
          <w:rFonts w:ascii="Times New Roman" w:hAnsi="Times New Roman" w:cs="Times New Roman"/>
          <w:sz w:val="28"/>
          <w:szCs w:val="28"/>
        </w:rPr>
        <w:t xml:space="preserve"> а также на Едином портале форм заявлений и иных документов, необходимых для получения муниципальной услуги в электронном виде.</w:t>
      </w:r>
    </w:p>
    <w:p w:rsidR="00EB7316" w:rsidRPr="00592BA8" w:rsidRDefault="00EB7316" w:rsidP="00EB7316">
      <w:pPr>
        <w:pStyle w:val="ConsPlusNormal"/>
        <w:ind w:firstLine="680"/>
        <w:jc w:val="both"/>
        <w:rPr>
          <w:rFonts w:ascii="Times New Roman" w:hAnsi="Times New Roman" w:cs="Times New Roman"/>
          <w:sz w:val="28"/>
          <w:szCs w:val="28"/>
        </w:rPr>
      </w:pPr>
      <w:r w:rsidRPr="00ED490B">
        <w:rPr>
          <w:rFonts w:ascii="Times New Roman" w:hAnsi="Times New Roman" w:cs="Times New Roman"/>
          <w:color w:val="000000" w:themeColor="text1"/>
          <w:sz w:val="28"/>
          <w:szCs w:val="28"/>
        </w:rPr>
        <w:t>2.13.1</w:t>
      </w:r>
      <w:r w:rsidR="00FC1147" w:rsidRPr="00ED490B">
        <w:rPr>
          <w:rFonts w:ascii="Times New Roman" w:hAnsi="Times New Roman" w:cs="Times New Roman"/>
          <w:color w:val="000000" w:themeColor="text1"/>
          <w:sz w:val="28"/>
          <w:szCs w:val="28"/>
        </w:rPr>
        <w:t>0</w:t>
      </w:r>
      <w:r w:rsidRPr="00ED490B">
        <w:rPr>
          <w:rFonts w:ascii="Times New Roman" w:hAnsi="Times New Roman" w:cs="Times New Roman"/>
          <w:color w:val="000000" w:themeColor="text1"/>
          <w:sz w:val="28"/>
          <w:szCs w:val="28"/>
        </w:rPr>
        <w:t xml:space="preserve">. </w:t>
      </w:r>
      <w:r w:rsidRPr="00592BA8">
        <w:rPr>
          <w:rFonts w:ascii="Times New Roman" w:hAnsi="Times New Roman" w:cs="Times New Roman"/>
          <w:sz w:val="28"/>
          <w:szCs w:val="28"/>
        </w:rPr>
        <w:t>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w:t>
      </w:r>
      <w:r>
        <w:rPr>
          <w:rFonts w:ascii="Times New Roman" w:hAnsi="Times New Roman" w:cs="Times New Roman"/>
          <w:sz w:val="28"/>
          <w:szCs w:val="28"/>
        </w:rPr>
        <w:t xml:space="preserve"> закона</w:t>
      </w:r>
      <w:r w:rsidRPr="00592BA8">
        <w:rPr>
          <w:rFonts w:ascii="Times New Roman" w:hAnsi="Times New Roman" w:cs="Times New Roman"/>
          <w:sz w:val="28"/>
          <w:szCs w:val="28"/>
        </w:rPr>
        <w:t xml:space="preserve"> от 06.04.2011 </w:t>
      </w:r>
      <w:r>
        <w:rPr>
          <w:rFonts w:ascii="Times New Roman" w:hAnsi="Times New Roman" w:cs="Times New Roman"/>
          <w:sz w:val="28"/>
          <w:szCs w:val="28"/>
        </w:rPr>
        <w:t>№</w:t>
      </w:r>
      <w:r w:rsidRPr="00592BA8">
        <w:rPr>
          <w:rFonts w:ascii="Times New Roman" w:hAnsi="Times New Roman" w:cs="Times New Roman"/>
          <w:sz w:val="28"/>
          <w:szCs w:val="28"/>
        </w:rPr>
        <w:t xml:space="preserve"> 63-ФЗ </w:t>
      </w:r>
      <w:r>
        <w:rPr>
          <w:rFonts w:ascii="Times New Roman" w:hAnsi="Times New Roman" w:cs="Times New Roman"/>
          <w:sz w:val="28"/>
          <w:szCs w:val="28"/>
        </w:rPr>
        <w:t>«</w:t>
      </w:r>
      <w:r w:rsidRPr="00592BA8">
        <w:rPr>
          <w:rFonts w:ascii="Times New Roman" w:hAnsi="Times New Roman" w:cs="Times New Roman"/>
          <w:sz w:val="28"/>
          <w:szCs w:val="28"/>
        </w:rPr>
        <w:t>Об электронной подписи</w:t>
      </w:r>
      <w:r>
        <w:rPr>
          <w:rFonts w:ascii="Times New Roman" w:hAnsi="Times New Roman" w:cs="Times New Roman"/>
          <w:sz w:val="28"/>
          <w:szCs w:val="28"/>
        </w:rPr>
        <w:t>»</w:t>
      </w:r>
      <w:r w:rsidRPr="00592BA8">
        <w:rPr>
          <w:rFonts w:ascii="Times New Roman" w:hAnsi="Times New Roman" w:cs="Times New Roman"/>
          <w:sz w:val="28"/>
          <w:szCs w:val="28"/>
        </w:rPr>
        <w:t xml:space="preserve"> и требованиями Федерального</w:t>
      </w:r>
      <w:r>
        <w:rPr>
          <w:rFonts w:ascii="Times New Roman" w:hAnsi="Times New Roman" w:cs="Times New Roman"/>
          <w:sz w:val="28"/>
          <w:szCs w:val="28"/>
        </w:rPr>
        <w:t xml:space="preserve"> закона</w:t>
      </w:r>
      <w:r w:rsidRPr="00592BA8">
        <w:rPr>
          <w:rFonts w:ascii="Times New Roman" w:hAnsi="Times New Roman" w:cs="Times New Roman"/>
          <w:sz w:val="28"/>
          <w:szCs w:val="28"/>
        </w:rPr>
        <w:t xml:space="preserve"> от 27.07.2010 </w:t>
      </w:r>
      <w:r>
        <w:rPr>
          <w:rFonts w:ascii="Times New Roman" w:hAnsi="Times New Roman" w:cs="Times New Roman"/>
          <w:sz w:val="28"/>
          <w:szCs w:val="28"/>
        </w:rPr>
        <w:t>№</w:t>
      </w:r>
      <w:r w:rsidRPr="00592BA8">
        <w:rPr>
          <w:rFonts w:ascii="Times New Roman" w:hAnsi="Times New Roman" w:cs="Times New Roman"/>
          <w:sz w:val="28"/>
          <w:szCs w:val="28"/>
        </w:rPr>
        <w:t xml:space="preserve"> 210-ФЗ </w:t>
      </w:r>
      <w:r>
        <w:rPr>
          <w:rFonts w:ascii="Times New Roman" w:hAnsi="Times New Roman" w:cs="Times New Roman"/>
          <w:sz w:val="28"/>
          <w:szCs w:val="28"/>
        </w:rPr>
        <w:t>«</w:t>
      </w:r>
      <w:r w:rsidRPr="00592BA8">
        <w:rPr>
          <w:rFonts w:ascii="Times New Roman" w:hAnsi="Times New Roman" w:cs="Times New Roman"/>
          <w:sz w:val="28"/>
          <w:szCs w:val="28"/>
        </w:rPr>
        <w:t>Об организации предоставления государственных муниципальных услуг</w:t>
      </w:r>
      <w:r>
        <w:rPr>
          <w:rFonts w:ascii="Times New Roman" w:hAnsi="Times New Roman" w:cs="Times New Roman"/>
          <w:sz w:val="28"/>
          <w:szCs w:val="28"/>
        </w:rPr>
        <w:t>»</w:t>
      </w:r>
      <w:r w:rsidRPr="00592BA8">
        <w:rPr>
          <w:rFonts w:ascii="Times New Roman" w:hAnsi="Times New Roman" w:cs="Times New Roman"/>
          <w:sz w:val="28"/>
          <w:szCs w:val="28"/>
        </w:rPr>
        <w:t>. При обращении за получением муниципальной услуги допускается использование простой электронной подписи и (или) усиленной квалифицированной электронной подписи.</w:t>
      </w:r>
    </w:p>
    <w:p w:rsidR="00EB7316" w:rsidRDefault="00EB7316" w:rsidP="00EB731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Определение случаев, при которых допускается использование </w:t>
      </w:r>
      <w:r w:rsidRPr="00592BA8">
        <w:rPr>
          <w:rFonts w:ascii="Times New Roman" w:hAnsi="Times New Roman" w:cs="Times New Roman"/>
          <w:sz w:val="28"/>
          <w:szCs w:val="28"/>
        </w:rPr>
        <w:lastRenderedPageBreak/>
        <w:t>соответственно простой электронной подписи или усиленной квалифицированной электронной подписи, осуществляется на основе</w:t>
      </w:r>
      <w:r>
        <w:rPr>
          <w:rFonts w:ascii="Times New Roman" w:hAnsi="Times New Roman" w:cs="Times New Roman"/>
          <w:sz w:val="28"/>
          <w:szCs w:val="28"/>
        </w:rPr>
        <w:t xml:space="preserve"> Правил</w:t>
      </w:r>
      <w:r w:rsidRPr="00592BA8">
        <w:rPr>
          <w:rFonts w:ascii="Times New Roman" w:hAnsi="Times New Roman" w:cs="Times New Roman"/>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w:t>
      </w:r>
      <w:r>
        <w:rPr>
          <w:rFonts w:ascii="Times New Roman" w:hAnsi="Times New Roman" w:cs="Times New Roman"/>
          <w:sz w:val="28"/>
          <w:szCs w:val="28"/>
        </w:rPr>
        <w:t>№</w:t>
      </w:r>
      <w:r w:rsidRPr="00592BA8">
        <w:rPr>
          <w:rFonts w:ascii="Times New Roman" w:hAnsi="Times New Roman" w:cs="Times New Roman"/>
          <w:sz w:val="28"/>
          <w:szCs w:val="28"/>
        </w:rPr>
        <w:t xml:space="preserve"> 634.</w:t>
      </w:r>
    </w:p>
    <w:p w:rsidR="00EB7316" w:rsidRPr="00592BA8" w:rsidRDefault="00EB7316" w:rsidP="00EB7316">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Правила</w:t>
      </w:r>
      <w:r w:rsidRPr="00592BA8">
        <w:rPr>
          <w:rFonts w:ascii="Times New Roman" w:hAnsi="Times New Roman" w:cs="Times New Roman"/>
          <w:sz w:val="28"/>
          <w:szCs w:val="28"/>
        </w:rPr>
        <w:t xml:space="preserve"> использования усиленной квалифицированной подписи при обращении за получением муниципальной услуги установлены постановлением Правительства Российской Федерации от 25.08.2012 </w:t>
      </w:r>
      <w:r>
        <w:rPr>
          <w:rFonts w:ascii="Times New Roman" w:hAnsi="Times New Roman" w:cs="Times New Roman"/>
          <w:sz w:val="28"/>
          <w:szCs w:val="28"/>
        </w:rPr>
        <w:t>№</w:t>
      </w:r>
      <w:r w:rsidRPr="00592BA8">
        <w:rPr>
          <w:rFonts w:ascii="Times New Roman" w:hAnsi="Times New Roman" w:cs="Times New Roman"/>
          <w:sz w:val="28"/>
          <w:szCs w:val="28"/>
        </w:rPr>
        <w:t xml:space="preserve"> 852 </w:t>
      </w:r>
      <w:r>
        <w:rPr>
          <w:rFonts w:ascii="Times New Roman" w:hAnsi="Times New Roman" w:cs="Times New Roman"/>
          <w:sz w:val="28"/>
          <w:szCs w:val="28"/>
        </w:rPr>
        <w:t>«</w:t>
      </w:r>
      <w:r w:rsidRPr="00592BA8">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hAnsi="Times New Roman" w:cs="Times New Roman"/>
          <w:sz w:val="28"/>
          <w:szCs w:val="28"/>
        </w:rPr>
        <w:t>»</w:t>
      </w:r>
      <w:r w:rsidRPr="00592BA8">
        <w:rPr>
          <w:rFonts w:ascii="Times New Roman" w:hAnsi="Times New Roman" w:cs="Times New Roman"/>
          <w:sz w:val="28"/>
          <w:szCs w:val="28"/>
        </w:rPr>
        <w:t>.</w:t>
      </w:r>
    </w:p>
    <w:p w:rsidR="00FC1147" w:rsidRPr="00ED490B" w:rsidRDefault="00562D7C" w:rsidP="00562D7C">
      <w:pPr>
        <w:widowControl w:val="0"/>
        <w:tabs>
          <w:tab w:val="left" w:pos="709"/>
        </w:tabs>
        <w:ind w:firstLine="709"/>
        <w:jc w:val="both"/>
        <w:rPr>
          <w:color w:val="000000" w:themeColor="text1"/>
          <w:sz w:val="28"/>
          <w:szCs w:val="28"/>
        </w:rPr>
      </w:pPr>
      <w:r w:rsidRPr="00ED490B">
        <w:rPr>
          <w:color w:val="000000" w:themeColor="text1"/>
          <w:sz w:val="28"/>
          <w:szCs w:val="28"/>
        </w:rPr>
        <w:t xml:space="preserve">2.14. </w:t>
      </w:r>
      <w:r w:rsidR="00FC1147" w:rsidRPr="00ED490B">
        <w:rPr>
          <w:bCs/>
          <w:color w:val="000000" w:themeColor="text1"/>
          <w:sz w:val="28"/>
          <w:szCs w:val="28"/>
        </w:rPr>
        <w:t>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562D7C" w:rsidRPr="0013200F" w:rsidRDefault="00562D7C" w:rsidP="00562D7C">
      <w:pPr>
        <w:widowControl w:val="0"/>
        <w:tabs>
          <w:tab w:val="left" w:pos="709"/>
        </w:tabs>
        <w:ind w:firstLine="709"/>
        <w:jc w:val="both"/>
        <w:rPr>
          <w:sz w:val="28"/>
          <w:szCs w:val="28"/>
        </w:rPr>
      </w:pPr>
      <w:r w:rsidRPr="0013200F">
        <w:rPr>
          <w:color w:val="000000"/>
          <w:sz w:val="28"/>
          <w:szCs w:val="28"/>
        </w:rPr>
        <w:t xml:space="preserve">В случае выявления опечаток и ошибок заявитель вправе обратиться в отдел для устранения выявленных опечаток и ошибок </w:t>
      </w:r>
      <w:r w:rsidRPr="0013200F">
        <w:rPr>
          <w:sz w:val="28"/>
          <w:szCs w:val="28"/>
        </w:rPr>
        <w:t>с заявлением в свободной форме с приложением документов, требующих исправления.</w:t>
      </w:r>
    </w:p>
    <w:p w:rsidR="00562D7C" w:rsidRPr="0013200F" w:rsidRDefault="00562D7C" w:rsidP="00562D7C">
      <w:pPr>
        <w:widowControl w:val="0"/>
        <w:ind w:firstLine="709"/>
        <w:jc w:val="both"/>
        <w:rPr>
          <w:color w:val="000000"/>
          <w:sz w:val="28"/>
          <w:szCs w:val="28"/>
        </w:rPr>
      </w:pPr>
      <w:r w:rsidRPr="0013200F">
        <w:rPr>
          <w:color w:val="000000"/>
          <w:sz w:val="28"/>
          <w:szCs w:val="28"/>
        </w:rPr>
        <w:t>Основания отказа в приеме заявления об исправлении опечаток и ошибок отсутствуют.</w:t>
      </w:r>
    </w:p>
    <w:p w:rsidR="00562D7C" w:rsidRPr="0013200F" w:rsidRDefault="00562D7C" w:rsidP="00562D7C">
      <w:pPr>
        <w:widowControl w:val="0"/>
        <w:ind w:firstLine="709"/>
        <w:jc w:val="both"/>
        <w:rPr>
          <w:color w:val="000000"/>
          <w:sz w:val="28"/>
          <w:szCs w:val="28"/>
        </w:rPr>
      </w:pPr>
      <w:r w:rsidRPr="0013200F">
        <w:rPr>
          <w:color w:val="000000"/>
          <w:sz w:val="28"/>
          <w:szCs w:val="28"/>
        </w:rPr>
        <w:t>Исправление допущенных опечаток и ошибок в выданных в результате предоставления муниципальной услуги документах осуществляется без взимания платы в следующем порядке:</w:t>
      </w:r>
    </w:p>
    <w:p w:rsidR="00562D7C" w:rsidRPr="0013200F" w:rsidRDefault="00562D7C" w:rsidP="00562D7C">
      <w:pPr>
        <w:widowControl w:val="0"/>
        <w:ind w:firstLine="709"/>
        <w:jc w:val="both"/>
        <w:rPr>
          <w:color w:val="000000"/>
          <w:sz w:val="28"/>
          <w:szCs w:val="28"/>
        </w:rPr>
      </w:pPr>
      <w:r w:rsidRPr="0013200F">
        <w:rPr>
          <w:color w:val="000000"/>
          <w:sz w:val="28"/>
          <w:szCs w:val="28"/>
        </w:rPr>
        <w:t>1) специалист</w:t>
      </w:r>
      <w:r w:rsidR="00DF04C5">
        <w:rPr>
          <w:color w:val="000000"/>
          <w:sz w:val="28"/>
          <w:szCs w:val="28"/>
        </w:rPr>
        <w:t xml:space="preserve"> отдела</w:t>
      </w:r>
      <w:r w:rsidRPr="0013200F">
        <w:rPr>
          <w:color w:val="000000"/>
          <w:sz w:val="28"/>
          <w:szCs w:val="28"/>
        </w:rPr>
        <w:t xml:space="preserve">, </w:t>
      </w:r>
      <w:r w:rsidRPr="0013200F">
        <w:rPr>
          <w:sz w:val="28"/>
          <w:szCs w:val="28"/>
        </w:rPr>
        <w:t>ответственный за рассмотрение документов</w:t>
      </w:r>
      <w:r>
        <w:rPr>
          <w:sz w:val="28"/>
          <w:szCs w:val="28"/>
        </w:rPr>
        <w:t>,</w:t>
      </w:r>
      <w:r w:rsidRPr="0013200F">
        <w:rPr>
          <w:color w:val="000000"/>
          <w:sz w:val="28"/>
          <w:szCs w:val="28"/>
        </w:rPr>
        <w:t xml:space="preserve"> при получении заявления рассматривает необходимость внесения соответствующих изменений в документы, являющиеся результатом предоставления муниципальной услуги;</w:t>
      </w:r>
    </w:p>
    <w:p w:rsidR="00562D7C" w:rsidRPr="0013200F" w:rsidRDefault="00562D7C" w:rsidP="00562D7C">
      <w:pPr>
        <w:widowControl w:val="0"/>
        <w:ind w:firstLine="709"/>
        <w:jc w:val="both"/>
        <w:rPr>
          <w:color w:val="000000"/>
          <w:sz w:val="28"/>
          <w:szCs w:val="28"/>
        </w:rPr>
      </w:pPr>
      <w:r w:rsidRPr="0013200F">
        <w:rPr>
          <w:color w:val="000000"/>
          <w:sz w:val="28"/>
          <w:szCs w:val="28"/>
        </w:rPr>
        <w:t>2) специалист</w:t>
      </w:r>
      <w:r w:rsidR="00DF04C5">
        <w:rPr>
          <w:color w:val="000000"/>
          <w:sz w:val="28"/>
          <w:szCs w:val="28"/>
        </w:rPr>
        <w:t xml:space="preserve"> отдела</w:t>
      </w:r>
      <w:r w:rsidRPr="0013200F">
        <w:rPr>
          <w:color w:val="000000"/>
          <w:sz w:val="28"/>
          <w:szCs w:val="28"/>
        </w:rPr>
        <w:t xml:space="preserve">, </w:t>
      </w:r>
      <w:r w:rsidRPr="0013200F">
        <w:rPr>
          <w:sz w:val="28"/>
          <w:szCs w:val="28"/>
        </w:rPr>
        <w:t>ответственный за рассмотрение документов</w:t>
      </w:r>
      <w:r w:rsidR="00195DBA">
        <w:rPr>
          <w:sz w:val="28"/>
          <w:szCs w:val="28"/>
        </w:rPr>
        <w:t>,</w:t>
      </w:r>
      <w:r w:rsidRPr="0013200F">
        <w:rPr>
          <w:color w:val="000000"/>
          <w:sz w:val="28"/>
          <w:szCs w:val="28"/>
        </w:rPr>
        <w:t xml:space="preserve"> обеспечивает устранение опечаток и ошибок в документах, являющихся результатом предоставления муниципальной услуги.</w:t>
      </w:r>
    </w:p>
    <w:p w:rsidR="00562D7C" w:rsidRPr="0013200F" w:rsidRDefault="00562D7C" w:rsidP="00562D7C">
      <w:pPr>
        <w:widowControl w:val="0"/>
        <w:ind w:firstLine="709"/>
        <w:jc w:val="both"/>
        <w:rPr>
          <w:color w:val="000000"/>
          <w:sz w:val="28"/>
          <w:szCs w:val="28"/>
        </w:rPr>
      </w:pPr>
      <w:r w:rsidRPr="0013200F">
        <w:rPr>
          <w:color w:val="000000"/>
          <w:sz w:val="28"/>
          <w:szCs w:val="28"/>
        </w:rPr>
        <w:t xml:space="preserve">Срок устранения опечаток и ошибок не должен превышать пяти рабочих дней </w:t>
      </w:r>
      <w:proofErr w:type="gramStart"/>
      <w:r w:rsidRPr="0013200F">
        <w:rPr>
          <w:color w:val="000000"/>
          <w:sz w:val="28"/>
          <w:szCs w:val="28"/>
        </w:rPr>
        <w:t>с даты поступления</w:t>
      </w:r>
      <w:proofErr w:type="gramEnd"/>
      <w:r w:rsidRPr="0013200F">
        <w:rPr>
          <w:color w:val="000000"/>
          <w:sz w:val="28"/>
          <w:szCs w:val="28"/>
        </w:rPr>
        <w:t xml:space="preserve"> заявления об исправлении опечаток и ошибок.</w:t>
      </w:r>
    </w:p>
    <w:p w:rsidR="00562D7C" w:rsidRPr="00ED490B" w:rsidRDefault="00562D7C" w:rsidP="00562D7C">
      <w:pPr>
        <w:widowControl w:val="0"/>
        <w:ind w:firstLine="709"/>
        <w:jc w:val="both"/>
        <w:rPr>
          <w:color w:val="000000" w:themeColor="text1"/>
          <w:sz w:val="28"/>
          <w:szCs w:val="28"/>
        </w:rPr>
      </w:pPr>
      <w:r w:rsidRPr="0013200F">
        <w:rPr>
          <w:color w:val="000000"/>
          <w:sz w:val="28"/>
          <w:szCs w:val="28"/>
        </w:rPr>
        <w:t xml:space="preserve">Специалист, </w:t>
      </w:r>
      <w:r w:rsidRPr="0013200F">
        <w:rPr>
          <w:sz w:val="28"/>
          <w:szCs w:val="28"/>
        </w:rPr>
        <w:t>ответственный за рассмотрение документов</w:t>
      </w:r>
      <w:r w:rsidRPr="0013200F">
        <w:rPr>
          <w:color w:val="000000"/>
          <w:sz w:val="28"/>
          <w:szCs w:val="28"/>
        </w:rPr>
        <w:t xml:space="preserve">, в срок не позднее одного рабочего дня </w:t>
      </w:r>
      <w:proofErr w:type="gramStart"/>
      <w:r w:rsidRPr="0013200F">
        <w:rPr>
          <w:color w:val="000000"/>
          <w:sz w:val="28"/>
          <w:szCs w:val="28"/>
        </w:rPr>
        <w:t>с даты внесения</w:t>
      </w:r>
      <w:proofErr w:type="gramEnd"/>
      <w:r w:rsidRPr="0013200F">
        <w:rPr>
          <w:color w:val="000000"/>
          <w:sz w:val="28"/>
          <w:szCs w:val="28"/>
        </w:rPr>
        <w:t xml:space="preserve"> исправлений направляет (вручает) заявителю </w:t>
      </w:r>
      <w:r w:rsidRPr="00ED490B">
        <w:rPr>
          <w:color w:val="000000" w:themeColor="text1"/>
          <w:sz w:val="28"/>
          <w:szCs w:val="28"/>
        </w:rPr>
        <w:t>исправленные документы.</w:t>
      </w:r>
    </w:p>
    <w:p w:rsidR="00FC1147" w:rsidRPr="00ED490B" w:rsidRDefault="00195DBA" w:rsidP="00195DBA">
      <w:pPr>
        <w:widowControl w:val="0"/>
        <w:ind w:firstLine="709"/>
        <w:jc w:val="both"/>
        <w:rPr>
          <w:color w:val="000000" w:themeColor="text1"/>
          <w:sz w:val="28"/>
          <w:szCs w:val="28"/>
        </w:rPr>
      </w:pPr>
      <w:r w:rsidRPr="00ED490B">
        <w:rPr>
          <w:color w:val="000000" w:themeColor="text1"/>
          <w:sz w:val="28"/>
          <w:szCs w:val="28"/>
        </w:rPr>
        <w:t xml:space="preserve">2.15. </w:t>
      </w:r>
      <w:r w:rsidR="00FC1147" w:rsidRPr="00ED490B">
        <w:rPr>
          <w:color w:val="000000" w:themeColor="text1"/>
          <w:sz w:val="28"/>
          <w:szCs w:val="28"/>
        </w:rPr>
        <w:t>Порядок выдачи дубликата документа, выданного по результатам предоставления муниципальной услуги.</w:t>
      </w:r>
    </w:p>
    <w:p w:rsidR="00195DBA" w:rsidRPr="00195DBA" w:rsidRDefault="00195DBA" w:rsidP="00195DBA">
      <w:pPr>
        <w:widowControl w:val="0"/>
        <w:ind w:firstLine="709"/>
        <w:jc w:val="both"/>
        <w:rPr>
          <w:color w:val="000000"/>
          <w:sz w:val="28"/>
          <w:szCs w:val="28"/>
        </w:rPr>
      </w:pPr>
      <w:r w:rsidRPr="00195DBA">
        <w:rPr>
          <w:color w:val="000000"/>
          <w:sz w:val="28"/>
          <w:szCs w:val="28"/>
        </w:rPr>
        <w:t xml:space="preserve">Заявитель вправе обратиться в отдел для получения дубликата (копии) решения о предоставлении или отказа в предоставлении муниципальной услуги. Заявление о выдаче дубликата документа оформляется </w:t>
      </w:r>
      <w:r w:rsidR="00DF04C5">
        <w:rPr>
          <w:color w:val="000000"/>
          <w:sz w:val="28"/>
          <w:szCs w:val="28"/>
        </w:rPr>
        <w:t xml:space="preserve">по </w:t>
      </w:r>
      <w:r w:rsidRPr="00195DBA">
        <w:rPr>
          <w:color w:val="000000"/>
          <w:sz w:val="28"/>
          <w:szCs w:val="28"/>
        </w:rPr>
        <w:t>форме</w:t>
      </w:r>
      <w:r w:rsidR="00DF04C5">
        <w:rPr>
          <w:color w:val="000000"/>
          <w:sz w:val="28"/>
          <w:szCs w:val="28"/>
        </w:rPr>
        <w:t xml:space="preserve"> согласно приложению 7 к Административному регламенту</w:t>
      </w:r>
      <w:r w:rsidRPr="00195DBA">
        <w:rPr>
          <w:color w:val="000000"/>
          <w:sz w:val="28"/>
          <w:szCs w:val="28"/>
        </w:rPr>
        <w:t>.</w:t>
      </w:r>
    </w:p>
    <w:p w:rsidR="00195DBA" w:rsidRPr="00195DBA" w:rsidRDefault="00195DBA" w:rsidP="00195DBA">
      <w:pPr>
        <w:widowControl w:val="0"/>
        <w:ind w:firstLine="709"/>
        <w:jc w:val="both"/>
        <w:rPr>
          <w:color w:val="000000"/>
          <w:sz w:val="28"/>
          <w:szCs w:val="28"/>
        </w:rPr>
      </w:pPr>
      <w:r w:rsidRPr="00195DBA">
        <w:rPr>
          <w:color w:val="000000"/>
          <w:sz w:val="28"/>
          <w:szCs w:val="28"/>
        </w:rPr>
        <w:t>Основания отказа в приеме заявления о выдаче дубликата (копии) отсутствуют.</w:t>
      </w:r>
    </w:p>
    <w:p w:rsidR="00195DBA" w:rsidRPr="00195DBA" w:rsidRDefault="00195DBA" w:rsidP="00195DBA">
      <w:pPr>
        <w:widowControl w:val="0"/>
        <w:ind w:firstLine="709"/>
        <w:jc w:val="both"/>
        <w:rPr>
          <w:color w:val="000000"/>
          <w:sz w:val="28"/>
          <w:szCs w:val="28"/>
        </w:rPr>
      </w:pPr>
      <w:r w:rsidRPr="00195DBA">
        <w:rPr>
          <w:color w:val="000000"/>
          <w:sz w:val="28"/>
          <w:szCs w:val="28"/>
        </w:rPr>
        <w:lastRenderedPageBreak/>
        <w:t>Выдача дубликата документа о результатах предоставления муниципальной услуги осуществляется без взимания платы в следующем порядке:</w:t>
      </w:r>
    </w:p>
    <w:p w:rsidR="00195DBA" w:rsidRPr="00195DBA" w:rsidRDefault="00195DBA" w:rsidP="00195DBA">
      <w:pPr>
        <w:widowControl w:val="0"/>
        <w:ind w:firstLine="709"/>
        <w:jc w:val="both"/>
        <w:rPr>
          <w:color w:val="000000"/>
          <w:sz w:val="28"/>
          <w:szCs w:val="28"/>
        </w:rPr>
      </w:pPr>
      <w:r w:rsidRPr="00195DBA">
        <w:rPr>
          <w:color w:val="000000"/>
          <w:sz w:val="28"/>
          <w:szCs w:val="28"/>
        </w:rPr>
        <w:t xml:space="preserve">1) специалист, </w:t>
      </w:r>
      <w:r w:rsidRPr="00195DBA">
        <w:rPr>
          <w:sz w:val="28"/>
          <w:szCs w:val="28"/>
        </w:rPr>
        <w:t>ответственный за рассмотрение документов</w:t>
      </w:r>
      <w:r w:rsidR="00205F99">
        <w:rPr>
          <w:sz w:val="28"/>
          <w:szCs w:val="28"/>
        </w:rPr>
        <w:t>,</w:t>
      </w:r>
      <w:r w:rsidRPr="00195DBA">
        <w:rPr>
          <w:color w:val="000000"/>
          <w:sz w:val="28"/>
          <w:szCs w:val="28"/>
        </w:rPr>
        <w:t xml:space="preserve"> при получении заявления находит архивное дело о предоставлении муниципальной услуги;</w:t>
      </w:r>
    </w:p>
    <w:p w:rsidR="00195DBA" w:rsidRPr="00195DBA" w:rsidRDefault="00195DBA" w:rsidP="00195DBA">
      <w:pPr>
        <w:widowControl w:val="0"/>
        <w:ind w:firstLine="709"/>
        <w:jc w:val="both"/>
        <w:rPr>
          <w:sz w:val="28"/>
          <w:szCs w:val="28"/>
        </w:rPr>
      </w:pPr>
      <w:r w:rsidRPr="00195DBA">
        <w:rPr>
          <w:color w:val="000000"/>
          <w:sz w:val="28"/>
          <w:szCs w:val="28"/>
        </w:rPr>
        <w:t xml:space="preserve">2) специалист, </w:t>
      </w:r>
      <w:r w:rsidRPr="00195DBA">
        <w:rPr>
          <w:sz w:val="28"/>
          <w:szCs w:val="28"/>
        </w:rPr>
        <w:t>ответственный за рассмотрение документов</w:t>
      </w:r>
      <w:r w:rsidR="00205F99">
        <w:rPr>
          <w:sz w:val="28"/>
          <w:szCs w:val="28"/>
        </w:rPr>
        <w:t>,</w:t>
      </w:r>
      <w:r w:rsidRPr="00195DBA">
        <w:rPr>
          <w:color w:val="000000"/>
          <w:sz w:val="28"/>
          <w:szCs w:val="28"/>
        </w:rPr>
        <w:t xml:space="preserve"> готовит проект дубликата решения, являющегося результатом предоставления муниципальной услуги</w:t>
      </w:r>
      <w:r w:rsidRPr="00195DBA">
        <w:rPr>
          <w:sz w:val="28"/>
          <w:szCs w:val="28"/>
        </w:rPr>
        <w:t>.</w:t>
      </w:r>
    </w:p>
    <w:p w:rsidR="00195DBA" w:rsidRPr="00195DBA" w:rsidRDefault="00195DBA" w:rsidP="00195DBA">
      <w:pPr>
        <w:widowControl w:val="0"/>
        <w:ind w:firstLine="709"/>
        <w:jc w:val="both"/>
        <w:rPr>
          <w:color w:val="000000"/>
          <w:sz w:val="28"/>
          <w:szCs w:val="28"/>
        </w:rPr>
      </w:pPr>
      <w:r w:rsidRPr="00195DBA">
        <w:rPr>
          <w:color w:val="000000"/>
          <w:sz w:val="28"/>
          <w:szCs w:val="28"/>
        </w:rPr>
        <w:t xml:space="preserve">Срок выдачи дубликата документа, выданного по результатам предоставления муниципальной услуги, не должен превышать пяти рабочих дней </w:t>
      </w:r>
      <w:proofErr w:type="gramStart"/>
      <w:r w:rsidRPr="00195DBA">
        <w:rPr>
          <w:color w:val="000000"/>
          <w:sz w:val="28"/>
          <w:szCs w:val="28"/>
        </w:rPr>
        <w:t>с даты поступления</w:t>
      </w:r>
      <w:proofErr w:type="gramEnd"/>
      <w:r w:rsidRPr="00195DBA">
        <w:rPr>
          <w:color w:val="000000"/>
          <w:sz w:val="28"/>
          <w:szCs w:val="28"/>
        </w:rPr>
        <w:t xml:space="preserve"> заявления о выдачи дубликата.</w:t>
      </w:r>
    </w:p>
    <w:p w:rsidR="00562D7C" w:rsidRDefault="00195DBA" w:rsidP="00195DBA">
      <w:pPr>
        <w:pStyle w:val="ConsPlusNormal"/>
        <w:tabs>
          <w:tab w:val="left" w:pos="709"/>
        </w:tabs>
        <w:ind w:firstLine="709"/>
        <w:jc w:val="both"/>
        <w:rPr>
          <w:rFonts w:ascii="Times New Roman" w:hAnsi="Times New Roman" w:cs="Times New Roman"/>
          <w:color w:val="000000"/>
          <w:sz w:val="28"/>
          <w:szCs w:val="28"/>
        </w:rPr>
      </w:pPr>
      <w:r w:rsidRPr="00195DBA">
        <w:rPr>
          <w:rFonts w:ascii="Times New Roman" w:hAnsi="Times New Roman" w:cs="Times New Roman"/>
          <w:color w:val="000000"/>
          <w:sz w:val="28"/>
          <w:szCs w:val="28"/>
        </w:rPr>
        <w:t xml:space="preserve">Специалист, </w:t>
      </w:r>
      <w:r w:rsidRPr="00195DBA">
        <w:rPr>
          <w:rFonts w:ascii="Times New Roman" w:hAnsi="Times New Roman" w:cs="Times New Roman"/>
          <w:sz w:val="28"/>
          <w:szCs w:val="28"/>
        </w:rPr>
        <w:t>ответственный за рассмотрение документов</w:t>
      </w:r>
      <w:r w:rsidRPr="00195DBA">
        <w:rPr>
          <w:rFonts w:ascii="Times New Roman" w:hAnsi="Times New Roman" w:cs="Times New Roman"/>
          <w:color w:val="000000"/>
          <w:sz w:val="28"/>
          <w:szCs w:val="28"/>
        </w:rPr>
        <w:t xml:space="preserve">, в срок не позднее трех рабочих дней </w:t>
      </w:r>
      <w:proofErr w:type="gramStart"/>
      <w:r w:rsidRPr="00195DBA">
        <w:rPr>
          <w:rFonts w:ascii="Times New Roman" w:hAnsi="Times New Roman" w:cs="Times New Roman"/>
          <w:color w:val="000000"/>
          <w:sz w:val="28"/>
          <w:szCs w:val="28"/>
        </w:rPr>
        <w:t>с даты подготовки</w:t>
      </w:r>
      <w:proofErr w:type="gramEnd"/>
      <w:r w:rsidRPr="00195DBA">
        <w:rPr>
          <w:rFonts w:ascii="Times New Roman" w:hAnsi="Times New Roman" w:cs="Times New Roman"/>
          <w:color w:val="000000"/>
          <w:sz w:val="28"/>
          <w:szCs w:val="28"/>
        </w:rPr>
        <w:t xml:space="preserve"> дубликата направляет (вручает) заявителю запрашиваемый документ.</w:t>
      </w:r>
    </w:p>
    <w:p w:rsidR="00FC1147" w:rsidRPr="00ED490B" w:rsidRDefault="00FC1147" w:rsidP="00FC1147">
      <w:pPr>
        <w:pStyle w:val="21"/>
        <w:tabs>
          <w:tab w:val="left" w:pos="709"/>
          <w:tab w:val="left" w:pos="1134"/>
        </w:tabs>
        <w:spacing w:after="0" w:line="240" w:lineRule="auto"/>
        <w:ind w:left="0" w:firstLine="709"/>
        <w:jc w:val="both"/>
        <w:rPr>
          <w:color w:val="000000" w:themeColor="text1"/>
          <w:sz w:val="28"/>
          <w:szCs w:val="28"/>
        </w:rPr>
      </w:pPr>
      <w:r w:rsidRPr="00ED490B">
        <w:rPr>
          <w:color w:val="000000" w:themeColor="text1"/>
          <w:sz w:val="28"/>
          <w:szCs w:val="28"/>
        </w:rPr>
        <w:t>2.16. Порядок оставления заявления о предоставлении муниципальной услуги без рассмотрения.</w:t>
      </w:r>
    </w:p>
    <w:p w:rsidR="00FC1147" w:rsidRPr="00ED490B" w:rsidRDefault="00FC1147" w:rsidP="00FC1147">
      <w:pPr>
        <w:pStyle w:val="21"/>
        <w:tabs>
          <w:tab w:val="left" w:pos="1134"/>
        </w:tabs>
        <w:spacing w:after="0" w:line="240" w:lineRule="auto"/>
        <w:ind w:left="0" w:firstLine="709"/>
        <w:jc w:val="both"/>
        <w:rPr>
          <w:color w:val="000000" w:themeColor="text1"/>
          <w:sz w:val="28"/>
          <w:szCs w:val="28"/>
        </w:rPr>
      </w:pPr>
      <w:r w:rsidRPr="00ED490B">
        <w:rPr>
          <w:color w:val="000000" w:themeColor="text1"/>
          <w:sz w:val="28"/>
          <w:szCs w:val="28"/>
        </w:rPr>
        <w:t>В случае поступления в отдел соответствующего письменного заявления (в произвольной форме) заявителя, либо уполномоченного им лица, рассмотрение муниципальной услуги прекращается, решение о предоставлении или отказе в предоставлении муниципальной услуги не принимается, заявление остается без рассмотрения.</w:t>
      </w:r>
    </w:p>
    <w:p w:rsidR="00FC1147" w:rsidRPr="00ED490B" w:rsidRDefault="00FC1147" w:rsidP="00FC1147">
      <w:pPr>
        <w:pStyle w:val="ConsPlusNormal"/>
        <w:tabs>
          <w:tab w:val="left" w:pos="709"/>
        </w:tabs>
        <w:ind w:firstLine="709"/>
        <w:jc w:val="both"/>
        <w:rPr>
          <w:rFonts w:ascii="Times New Roman" w:hAnsi="Times New Roman" w:cs="Times New Roman"/>
          <w:color w:val="000000" w:themeColor="text1"/>
          <w:sz w:val="28"/>
          <w:szCs w:val="28"/>
        </w:rPr>
      </w:pPr>
      <w:r w:rsidRPr="00ED490B">
        <w:rPr>
          <w:rFonts w:ascii="Times New Roman" w:hAnsi="Times New Roman" w:cs="Times New Roman"/>
          <w:color w:val="000000" w:themeColor="text1"/>
          <w:sz w:val="28"/>
          <w:szCs w:val="28"/>
        </w:rPr>
        <w:t>Заявителю направляется уведомление об оставлении заявления о предоставлении муниципальной услуги без рассмотрения по установленной форме согласно приложению 8 к Административному регламенту в срок не позднее трех рабочих дней со дня получения заявления.</w:t>
      </w:r>
    </w:p>
    <w:p w:rsidR="00724D02" w:rsidRPr="00592BA8" w:rsidRDefault="00724D02" w:rsidP="00592BA8">
      <w:pPr>
        <w:pStyle w:val="ConsPlusNormal"/>
        <w:ind w:firstLine="680"/>
        <w:jc w:val="both"/>
        <w:rPr>
          <w:rFonts w:ascii="Times New Roman" w:hAnsi="Times New Roman" w:cs="Times New Roman"/>
          <w:sz w:val="28"/>
          <w:szCs w:val="28"/>
        </w:rPr>
      </w:pPr>
    </w:p>
    <w:p w:rsidR="00724D02" w:rsidRPr="00592BA8" w:rsidRDefault="00E07A1C" w:rsidP="00E07A1C">
      <w:pPr>
        <w:pStyle w:val="ConsPlusTitle"/>
        <w:ind w:firstLine="680"/>
        <w:jc w:val="center"/>
        <w:outlineLvl w:val="1"/>
        <w:rPr>
          <w:rFonts w:ascii="Times New Roman" w:hAnsi="Times New Roman" w:cs="Times New Roman"/>
          <w:sz w:val="28"/>
          <w:szCs w:val="28"/>
        </w:rPr>
      </w:pPr>
      <w:r>
        <w:rPr>
          <w:rFonts w:ascii="Times New Roman" w:hAnsi="Times New Roman" w:cs="Times New Roman"/>
          <w:sz w:val="28"/>
          <w:szCs w:val="28"/>
        </w:rPr>
        <w:t>3</w:t>
      </w:r>
      <w:r w:rsidR="00724D02" w:rsidRPr="00592BA8">
        <w:rPr>
          <w:rFonts w:ascii="Times New Roman" w:hAnsi="Times New Roman" w:cs="Times New Roman"/>
          <w:sz w:val="28"/>
          <w:szCs w:val="28"/>
        </w:rPr>
        <w:t>. Состав, последовательность и сроки выполнения</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административных</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процедур, требования к порядку их</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выполнения, в том числе особенности</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выполнения</w:t>
      </w:r>
      <w:r>
        <w:rPr>
          <w:rFonts w:ascii="Times New Roman" w:hAnsi="Times New Roman" w:cs="Times New Roman"/>
          <w:sz w:val="28"/>
          <w:szCs w:val="28"/>
        </w:rPr>
        <w:t xml:space="preserve"> </w:t>
      </w:r>
      <w:r w:rsidR="00724D02" w:rsidRPr="00592BA8">
        <w:rPr>
          <w:rFonts w:ascii="Times New Roman" w:hAnsi="Times New Roman" w:cs="Times New Roman"/>
          <w:sz w:val="28"/>
          <w:szCs w:val="28"/>
        </w:rPr>
        <w:t>административных процедур в электронной форме</w:t>
      </w:r>
    </w:p>
    <w:p w:rsidR="00724D02" w:rsidRPr="00592BA8" w:rsidRDefault="00724D02" w:rsidP="00592BA8">
      <w:pPr>
        <w:pStyle w:val="ConsPlusNormal"/>
        <w:ind w:firstLine="680"/>
        <w:jc w:val="both"/>
        <w:rPr>
          <w:rFonts w:ascii="Times New Roman" w:hAnsi="Times New Roman" w:cs="Times New Roman"/>
          <w:sz w:val="28"/>
          <w:szCs w:val="28"/>
        </w:rPr>
      </w:pPr>
    </w:p>
    <w:p w:rsidR="00724D02" w:rsidRPr="00592BA8" w:rsidRDefault="0070776F" w:rsidP="00592BA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Блок-схема </w:t>
      </w:r>
      <w:r w:rsidR="00724D02" w:rsidRPr="00592BA8">
        <w:rPr>
          <w:rFonts w:ascii="Times New Roman" w:hAnsi="Times New Roman" w:cs="Times New Roman"/>
          <w:sz w:val="28"/>
          <w:szCs w:val="28"/>
        </w:rPr>
        <w:t>предоставления муниципальной услуги приведена в приложении 3 к настоящему Административному регламенту.</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3.1. Описание последовательности действий при предоставлении муниципальной услуги.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1) </w:t>
      </w:r>
      <w:r w:rsidR="00304856">
        <w:rPr>
          <w:rFonts w:ascii="Times New Roman" w:hAnsi="Times New Roman" w:cs="Times New Roman"/>
          <w:sz w:val="28"/>
          <w:szCs w:val="28"/>
        </w:rPr>
        <w:t>получение (</w:t>
      </w:r>
      <w:r w:rsidRPr="00592BA8">
        <w:rPr>
          <w:rFonts w:ascii="Times New Roman" w:hAnsi="Times New Roman" w:cs="Times New Roman"/>
          <w:sz w:val="28"/>
          <w:szCs w:val="28"/>
        </w:rPr>
        <w:t>прием</w:t>
      </w:r>
      <w:r w:rsidR="00304856">
        <w:rPr>
          <w:rFonts w:ascii="Times New Roman" w:hAnsi="Times New Roman" w:cs="Times New Roman"/>
          <w:sz w:val="28"/>
          <w:szCs w:val="28"/>
        </w:rPr>
        <w:t>)</w:t>
      </w:r>
      <w:r w:rsidRPr="00592BA8">
        <w:rPr>
          <w:rFonts w:ascii="Times New Roman" w:hAnsi="Times New Roman" w:cs="Times New Roman"/>
          <w:sz w:val="28"/>
          <w:szCs w:val="28"/>
        </w:rPr>
        <w:t xml:space="preserve"> заявления </w:t>
      </w:r>
      <w:r w:rsidR="00304856" w:rsidRPr="0013200F">
        <w:rPr>
          <w:rFonts w:ascii="Times New Roman" w:hAnsi="Times New Roman" w:cs="Times New Roman"/>
          <w:sz w:val="28"/>
          <w:szCs w:val="28"/>
        </w:rPr>
        <w:t>о предоставлении муниципальной услуги</w:t>
      </w:r>
      <w:r w:rsidR="00304856" w:rsidRPr="00592BA8">
        <w:rPr>
          <w:rFonts w:ascii="Times New Roman" w:hAnsi="Times New Roman" w:cs="Times New Roman"/>
          <w:sz w:val="28"/>
          <w:szCs w:val="28"/>
        </w:rPr>
        <w:t xml:space="preserve"> </w:t>
      </w:r>
      <w:r w:rsidRPr="00592BA8">
        <w:rPr>
          <w:rFonts w:ascii="Times New Roman" w:hAnsi="Times New Roman" w:cs="Times New Roman"/>
          <w:sz w:val="28"/>
          <w:szCs w:val="28"/>
        </w:rPr>
        <w:t xml:space="preserve">и </w:t>
      </w:r>
      <w:r w:rsidR="00304856">
        <w:rPr>
          <w:rFonts w:ascii="Times New Roman" w:hAnsi="Times New Roman" w:cs="Times New Roman"/>
          <w:sz w:val="28"/>
          <w:szCs w:val="28"/>
        </w:rPr>
        <w:t xml:space="preserve">приложенных к нему </w:t>
      </w:r>
      <w:r w:rsidRPr="00592BA8">
        <w:rPr>
          <w:rFonts w:ascii="Times New Roman" w:hAnsi="Times New Roman" w:cs="Times New Roman"/>
          <w:sz w:val="28"/>
          <w:szCs w:val="28"/>
        </w:rPr>
        <w:t>документов</w:t>
      </w:r>
      <w:r w:rsidR="00304856">
        <w:rPr>
          <w:rFonts w:ascii="Times New Roman" w:hAnsi="Times New Roman" w:cs="Times New Roman"/>
          <w:sz w:val="28"/>
          <w:szCs w:val="28"/>
        </w:rPr>
        <w:t xml:space="preserve"> (при наличии)</w:t>
      </w:r>
      <w:r w:rsidRPr="00592BA8">
        <w:rPr>
          <w:rFonts w:ascii="Times New Roman" w:hAnsi="Times New Roman" w:cs="Times New Roman"/>
          <w:sz w:val="28"/>
          <w:szCs w:val="28"/>
        </w:rPr>
        <w:t>, их регистрация;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2) рассмотрение и проверка заявления и документов, </w:t>
      </w:r>
      <w:r w:rsidR="00304856" w:rsidRPr="0013200F">
        <w:rPr>
          <w:rFonts w:ascii="Times New Roman" w:hAnsi="Times New Roman" w:cs="Times New Roman"/>
          <w:sz w:val="28"/>
          <w:szCs w:val="28"/>
        </w:rPr>
        <w:t>подготовка проекта решения о предоставлении муниципальной услуги либо проекта решения об отказе в предоставлении муниципальной услуги</w:t>
      </w:r>
      <w:r w:rsidR="00304856">
        <w:rPr>
          <w:rFonts w:ascii="Times New Roman" w:hAnsi="Times New Roman" w:cs="Times New Roman"/>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 </w:t>
      </w:r>
      <w:r w:rsidR="00304856" w:rsidRPr="0013200F">
        <w:rPr>
          <w:rFonts w:ascii="Times New Roman" w:hAnsi="Times New Roman" w:cs="Times New Roman"/>
          <w:sz w:val="28"/>
          <w:szCs w:val="28"/>
        </w:rPr>
        <w:t>принятие решения о предоставлении муниципальной услуги или принятие решения об отказе в предоставлении муниципальной услуги, информирование и выдача результата предоставления муниципальной услуги</w:t>
      </w:r>
      <w:r w:rsidR="00304856">
        <w:rPr>
          <w:rFonts w:ascii="Times New Roman" w:hAnsi="Times New Roman" w:cs="Times New Roman"/>
          <w:sz w:val="28"/>
          <w:szCs w:val="28"/>
        </w:rPr>
        <w:t>.</w:t>
      </w:r>
    </w:p>
    <w:p w:rsidR="00724D02"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3.2. </w:t>
      </w:r>
      <w:r w:rsidR="00304856" w:rsidRPr="0013200F">
        <w:rPr>
          <w:rFonts w:ascii="Times New Roman" w:hAnsi="Times New Roman" w:cs="Times New Roman"/>
          <w:sz w:val="28"/>
          <w:szCs w:val="28"/>
        </w:rPr>
        <w:t xml:space="preserve">Получение (прием) заявления о предоставлении муниципальной услуги и </w:t>
      </w:r>
      <w:r w:rsidR="00304856" w:rsidRPr="0013200F">
        <w:rPr>
          <w:rFonts w:ascii="Times New Roman" w:hAnsi="Times New Roman" w:cs="Times New Roman"/>
          <w:sz w:val="28"/>
          <w:szCs w:val="28"/>
        </w:rPr>
        <w:lastRenderedPageBreak/>
        <w:t>приложенных к нему документов (при наличии)</w:t>
      </w:r>
      <w:r w:rsidRPr="00592BA8">
        <w:rPr>
          <w:rFonts w:ascii="Times New Roman" w:hAnsi="Times New Roman" w:cs="Times New Roman"/>
          <w:sz w:val="28"/>
          <w:szCs w:val="28"/>
        </w:rPr>
        <w:t>, их регистрация.</w:t>
      </w:r>
    </w:p>
    <w:p w:rsidR="00724D02" w:rsidRPr="003D5DF6" w:rsidRDefault="003D5DF6" w:rsidP="003D5DF6">
      <w:pPr>
        <w:pStyle w:val="ConsPlusNormal"/>
        <w:ind w:firstLine="68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3.2.1. </w:t>
      </w:r>
      <w:r w:rsidR="00990707" w:rsidRPr="003D5DF6">
        <w:rPr>
          <w:rFonts w:ascii="Times New Roman" w:eastAsiaTheme="minorHAnsi" w:hAnsi="Times New Roman" w:cs="Times New Roman"/>
          <w:sz w:val="28"/>
          <w:szCs w:val="28"/>
          <w:lang w:eastAsia="en-US"/>
        </w:rPr>
        <w:t xml:space="preserve">Основанием для предоставления муниципальной услуги является направленное почтой или представленное на личном приеме заявление в письменной форме в </w:t>
      </w:r>
      <w:r w:rsidR="00990707" w:rsidRPr="003D5DF6">
        <w:rPr>
          <w:rFonts w:ascii="Times New Roman" w:hAnsi="Times New Roman" w:cs="Times New Roman"/>
          <w:sz w:val="28"/>
          <w:szCs w:val="28"/>
        </w:rPr>
        <w:t>Единое  окно</w:t>
      </w:r>
      <w:r w:rsidR="00990707" w:rsidRPr="003D5DF6">
        <w:rPr>
          <w:rFonts w:ascii="Times New Roman" w:eastAsiaTheme="minorHAnsi" w:hAnsi="Times New Roman" w:cs="Times New Roman"/>
          <w:sz w:val="28"/>
          <w:szCs w:val="28"/>
          <w:lang w:eastAsia="en-US"/>
        </w:rPr>
        <w:t xml:space="preserve">  или  МФЦ,</w:t>
      </w:r>
      <w:r w:rsidR="00990707" w:rsidRPr="003D5DF6">
        <w:rPr>
          <w:rFonts w:ascii="Times New Roman" w:hAnsi="Times New Roman" w:cs="Times New Roman"/>
          <w:sz w:val="28"/>
          <w:szCs w:val="28"/>
        </w:rPr>
        <w:t xml:space="preserve"> в электронной форме с использованием ЕПГУ, </w:t>
      </w:r>
      <w:r w:rsidR="00990707" w:rsidRPr="003D5DF6">
        <w:rPr>
          <w:rFonts w:ascii="Times New Roman" w:eastAsiaTheme="minorHAnsi" w:hAnsi="Times New Roman" w:cs="Times New Roman"/>
          <w:sz w:val="28"/>
          <w:szCs w:val="28"/>
          <w:lang w:eastAsia="en-US"/>
        </w:rPr>
        <w:t>посредством ЕИСЖС заявителями, наименования которых содержат слова «специализированный застройщик»</w:t>
      </w:r>
      <w:r w:rsidR="00110F5B" w:rsidRPr="003D5DF6">
        <w:rPr>
          <w:rFonts w:ascii="Times New Roman" w:eastAsiaTheme="minorHAnsi" w:hAnsi="Times New Roman" w:cs="Times New Roman"/>
          <w:sz w:val="28"/>
          <w:szCs w:val="28"/>
          <w:lang w:eastAsia="en-US"/>
        </w:rPr>
        <w:t>.</w:t>
      </w:r>
    </w:p>
    <w:p w:rsidR="003D5DF6" w:rsidRDefault="00853DEF" w:rsidP="00853DEF">
      <w:pPr>
        <w:pStyle w:val="ConsPlusNormal"/>
        <w:tabs>
          <w:tab w:val="left" w:pos="709"/>
        </w:tabs>
        <w:ind w:firstLine="709"/>
        <w:jc w:val="both"/>
        <w:rPr>
          <w:rFonts w:ascii="Times New Roman" w:hAnsi="Times New Roman" w:cs="Times New Roman"/>
          <w:sz w:val="28"/>
          <w:szCs w:val="28"/>
        </w:rPr>
      </w:pPr>
      <w:r w:rsidRPr="003D5DF6">
        <w:rPr>
          <w:rFonts w:ascii="Times New Roman" w:hAnsi="Times New Roman" w:cs="Times New Roman"/>
          <w:sz w:val="28"/>
          <w:szCs w:val="28"/>
        </w:rPr>
        <w:t>3.2.</w:t>
      </w:r>
      <w:r w:rsidR="003D5DF6" w:rsidRPr="003D5DF6">
        <w:rPr>
          <w:rFonts w:ascii="Times New Roman" w:hAnsi="Times New Roman" w:cs="Times New Roman"/>
          <w:sz w:val="28"/>
          <w:szCs w:val="28"/>
        </w:rPr>
        <w:t>2</w:t>
      </w:r>
      <w:r w:rsidRPr="003D5DF6">
        <w:rPr>
          <w:rFonts w:ascii="Times New Roman" w:hAnsi="Times New Roman" w:cs="Times New Roman"/>
          <w:sz w:val="28"/>
          <w:szCs w:val="28"/>
        </w:rPr>
        <w:t>.</w:t>
      </w:r>
      <w:r w:rsidR="003D5DF6" w:rsidRPr="003D5DF6">
        <w:rPr>
          <w:rFonts w:ascii="Times New Roman" w:hAnsi="Times New Roman" w:cs="Times New Roman"/>
          <w:sz w:val="28"/>
          <w:szCs w:val="28"/>
        </w:rPr>
        <w:t xml:space="preserve">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853DEF" w:rsidRPr="0013200F" w:rsidRDefault="003D5DF6" w:rsidP="00853DEF">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3.2.2.1. </w:t>
      </w:r>
      <w:r w:rsidR="00853DEF" w:rsidRPr="0013200F">
        <w:rPr>
          <w:rFonts w:ascii="Times New Roman" w:hAnsi="Times New Roman" w:cs="Times New Roman"/>
          <w:sz w:val="28"/>
          <w:szCs w:val="28"/>
        </w:rPr>
        <w:t>При личном обращении заявителя либо при направлении заявления почтой специалист</w:t>
      </w:r>
      <w:r w:rsidR="00853DEF">
        <w:rPr>
          <w:rFonts w:ascii="Times New Roman" w:hAnsi="Times New Roman" w:cs="Times New Roman"/>
          <w:sz w:val="28"/>
          <w:szCs w:val="28"/>
        </w:rPr>
        <w:t xml:space="preserve">, </w:t>
      </w:r>
      <w:r w:rsidR="00853DEF" w:rsidRPr="0013200F">
        <w:rPr>
          <w:rFonts w:ascii="Times New Roman" w:hAnsi="Times New Roman" w:cs="Times New Roman"/>
          <w:sz w:val="28"/>
          <w:szCs w:val="28"/>
        </w:rPr>
        <w:t>ответственный за прием и регистрацию заявления о предоставлении муниципальной услуги и документов, при приеме заявления:</w:t>
      </w:r>
    </w:p>
    <w:p w:rsidR="00853DEF" w:rsidRPr="0013200F" w:rsidRDefault="00853DEF" w:rsidP="00853DEF">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1) устанавливает предмет обращения, личность заявителя</w:t>
      </w:r>
      <w:r>
        <w:rPr>
          <w:rFonts w:ascii="Times New Roman" w:hAnsi="Times New Roman" w:cs="Times New Roman"/>
          <w:sz w:val="28"/>
          <w:szCs w:val="28"/>
        </w:rPr>
        <w:t xml:space="preserve"> </w:t>
      </w:r>
      <w:r w:rsidRPr="0013200F">
        <w:rPr>
          <w:rFonts w:ascii="Times New Roman" w:hAnsi="Times New Roman" w:cs="Times New Roman"/>
          <w:sz w:val="28"/>
          <w:szCs w:val="28"/>
        </w:rPr>
        <w:t>посредством предъявления паспорта гражданина Российской Федерации или иного документа, удостоверяющего личность</w:t>
      </w:r>
      <w:r>
        <w:rPr>
          <w:rFonts w:ascii="Times New Roman" w:hAnsi="Times New Roman" w:cs="Times New Roman"/>
          <w:sz w:val="28"/>
          <w:szCs w:val="28"/>
        </w:rPr>
        <w:t xml:space="preserve"> </w:t>
      </w:r>
      <w:r w:rsidRPr="0013200F">
        <w:rPr>
          <w:rFonts w:ascii="Times New Roman" w:hAnsi="Times New Roman" w:cs="Times New Roman"/>
          <w:sz w:val="28"/>
          <w:szCs w:val="28"/>
        </w:rPr>
        <w:t>(полномочия представителя заявителя);</w:t>
      </w:r>
    </w:p>
    <w:p w:rsidR="00853DEF" w:rsidRPr="0013200F" w:rsidRDefault="00853DEF" w:rsidP="00853DEF">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853DEF" w:rsidRPr="0013200F" w:rsidRDefault="00853DEF" w:rsidP="00853DEF">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 xml:space="preserve">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w:t>
      </w:r>
      <w:r w:rsidR="00110F5B">
        <w:rPr>
          <w:rFonts w:ascii="Times New Roman" w:hAnsi="Times New Roman" w:cs="Times New Roman"/>
          <w:sz w:val="28"/>
          <w:szCs w:val="28"/>
        </w:rPr>
        <w:t>орган местного самоуправления;</w:t>
      </w:r>
    </w:p>
    <w:p w:rsidR="00853DEF" w:rsidRPr="0013200F" w:rsidRDefault="00853DEF" w:rsidP="00853DEF">
      <w:pPr>
        <w:tabs>
          <w:tab w:val="left" w:pos="709"/>
        </w:tabs>
        <w:ind w:firstLine="709"/>
        <w:jc w:val="both"/>
        <w:rPr>
          <w:sz w:val="28"/>
          <w:szCs w:val="28"/>
        </w:rPr>
      </w:pPr>
      <w:r w:rsidRPr="0013200F">
        <w:rPr>
          <w:sz w:val="28"/>
          <w:szCs w:val="28"/>
        </w:rPr>
        <w:t>4) получает письменное согласие заявител</w:t>
      </w:r>
      <w:proofErr w:type="gramStart"/>
      <w:r w:rsidRPr="0013200F">
        <w:rPr>
          <w:sz w:val="28"/>
          <w:szCs w:val="28"/>
        </w:rPr>
        <w:t>я(</w:t>
      </w:r>
      <w:proofErr w:type="gramEnd"/>
      <w:r w:rsidRPr="0013200F">
        <w:rPr>
          <w:sz w:val="28"/>
          <w:szCs w:val="28"/>
        </w:rPr>
        <w:t xml:space="preserve">ей) на обработку  персональных данных в соответствии с требованиями Федерального закона от 27.07.2006 </w:t>
      </w:r>
      <w:r w:rsidR="001F29BB">
        <w:rPr>
          <w:sz w:val="28"/>
          <w:szCs w:val="28"/>
        </w:rPr>
        <w:t xml:space="preserve">           </w:t>
      </w:r>
      <w:r w:rsidRPr="0013200F">
        <w:rPr>
          <w:sz w:val="28"/>
          <w:szCs w:val="28"/>
        </w:rPr>
        <w:t>№ 152</w:t>
      </w:r>
      <w:r w:rsidR="001F29BB">
        <w:rPr>
          <w:sz w:val="28"/>
          <w:szCs w:val="28"/>
        </w:rPr>
        <w:t>-</w:t>
      </w:r>
      <w:r w:rsidRPr="0013200F">
        <w:rPr>
          <w:sz w:val="28"/>
          <w:szCs w:val="28"/>
        </w:rPr>
        <w:t>ФЗ «О персональных данных»</w:t>
      </w:r>
      <w:r w:rsidR="001F29BB">
        <w:rPr>
          <w:sz w:val="28"/>
          <w:szCs w:val="28"/>
        </w:rPr>
        <w:t>.</w:t>
      </w:r>
    </w:p>
    <w:p w:rsidR="00853DEF" w:rsidRPr="0013200F" w:rsidRDefault="00853DEF" w:rsidP="00853DEF">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По завершении приема документов при личном обращении специалист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w:t>
      </w:r>
      <w:r w:rsidR="00110F5B">
        <w:rPr>
          <w:rFonts w:ascii="Times New Roman" w:hAnsi="Times New Roman" w:cs="Times New Roman"/>
          <w:sz w:val="28"/>
          <w:szCs w:val="28"/>
        </w:rPr>
        <w:t>м</w:t>
      </w:r>
      <w:r w:rsidRPr="0013200F">
        <w:rPr>
          <w:rFonts w:ascii="Times New Roman" w:hAnsi="Times New Roman" w:cs="Times New Roman"/>
          <w:sz w:val="28"/>
          <w:szCs w:val="28"/>
        </w:rPr>
        <w:t xml:space="preserve">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Едино</w:t>
      </w:r>
      <w:r w:rsidR="001F29BB">
        <w:rPr>
          <w:rFonts w:ascii="Times New Roman" w:hAnsi="Times New Roman" w:cs="Times New Roman"/>
          <w:sz w:val="28"/>
          <w:szCs w:val="28"/>
        </w:rPr>
        <w:t>м</w:t>
      </w:r>
      <w:r w:rsidRPr="0013200F">
        <w:rPr>
          <w:rFonts w:ascii="Times New Roman" w:hAnsi="Times New Roman" w:cs="Times New Roman"/>
          <w:sz w:val="28"/>
          <w:szCs w:val="28"/>
        </w:rPr>
        <w:t xml:space="preserve"> окн</w:t>
      </w:r>
      <w:r w:rsidR="001F29BB">
        <w:rPr>
          <w:rFonts w:ascii="Times New Roman" w:hAnsi="Times New Roman" w:cs="Times New Roman"/>
          <w:sz w:val="28"/>
          <w:szCs w:val="28"/>
        </w:rPr>
        <w:t>е</w:t>
      </w:r>
      <w:r w:rsidRPr="0013200F">
        <w:rPr>
          <w:rFonts w:ascii="Times New Roman" w:hAnsi="Times New Roman" w:cs="Times New Roman"/>
          <w:sz w:val="28"/>
          <w:szCs w:val="28"/>
        </w:rPr>
        <w:t>. При обращении заявителя почтой расписка в приеме документов не формируется.</w:t>
      </w:r>
    </w:p>
    <w:p w:rsidR="00853DEF" w:rsidRDefault="00853DEF" w:rsidP="00853DEF">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 xml:space="preserve">При личном обращении заявитель вправе по собственной инициативе представлять копии документов, заверенных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w:t>
      </w:r>
      <w:r w:rsidRPr="0013200F">
        <w:rPr>
          <w:rFonts w:ascii="Times New Roman" w:hAnsi="Times New Roman" w:cs="Times New Roman"/>
          <w:sz w:val="28"/>
          <w:szCs w:val="28"/>
        </w:rPr>
        <w:lastRenderedPageBreak/>
        <w:t>услуги.</w:t>
      </w:r>
    </w:p>
    <w:p w:rsidR="001F29BB" w:rsidRPr="0013200F"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3.2.2.</w:t>
      </w:r>
      <w:r w:rsidR="003D5DF6">
        <w:rPr>
          <w:rFonts w:ascii="Times New Roman" w:hAnsi="Times New Roman" w:cs="Times New Roman"/>
          <w:sz w:val="28"/>
          <w:szCs w:val="28"/>
        </w:rPr>
        <w:t>2.</w:t>
      </w:r>
      <w:r w:rsidRPr="0013200F">
        <w:rPr>
          <w:rFonts w:ascii="Times New Roman" w:hAnsi="Times New Roman" w:cs="Times New Roman"/>
          <w:sz w:val="28"/>
          <w:szCs w:val="28"/>
        </w:rPr>
        <w:t xml:space="preserve"> При обращении заявителя через ЕПГУ </w:t>
      </w:r>
      <w:r>
        <w:rPr>
          <w:rFonts w:ascii="Times New Roman" w:hAnsi="Times New Roman" w:cs="Times New Roman"/>
          <w:sz w:val="28"/>
          <w:szCs w:val="28"/>
        </w:rPr>
        <w:t xml:space="preserve">заполненное </w:t>
      </w:r>
      <w:r w:rsidRPr="0013200F">
        <w:rPr>
          <w:rFonts w:ascii="Times New Roman" w:hAnsi="Times New Roman" w:cs="Times New Roman"/>
          <w:sz w:val="28"/>
          <w:szCs w:val="28"/>
        </w:rPr>
        <w:t>заявление</w:t>
      </w:r>
      <w:r>
        <w:rPr>
          <w:rFonts w:ascii="Times New Roman" w:hAnsi="Times New Roman" w:cs="Times New Roman"/>
          <w:sz w:val="28"/>
          <w:szCs w:val="28"/>
        </w:rPr>
        <w:t xml:space="preserve"> </w:t>
      </w:r>
      <w:r w:rsidRPr="0013200F">
        <w:rPr>
          <w:rFonts w:ascii="Times New Roman" w:hAnsi="Times New Roman" w:cs="Times New Roman"/>
          <w:sz w:val="28"/>
          <w:szCs w:val="28"/>
        </w:rPr>
        <w:t>передается в ЕПГУ электронной форме.</w:t>
      </w:r>
    </w:p>
    <w:p w:rsidR="001F29BB" w:rsidRPr="0013200F"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При направлении заявления в электронной форме в автоматическом режиме осуществляется форматно</w:t>
      </w:r>
      <w:r>
        <w:rPr>
          <w:rFonts w:ascii="Times New Roman" w:hAnsi="Times New Roman" w:cs="Times New Roman"/>
          <w:sz w:val="28"/>
          <w:szCs w:val="28"/>
        </w:rPr>
        <w:t>-</w:t>
      </w:r>
      <w:r w:rsidRPr="0013200F">
        <w:rPr>
          <w:rFonts w:ascii="Times New Roman" w:hAnsi="Times New Roman" w:cs="Times New Roman"/>
          <w:sz w:val="28"/>
          <w:szCs w:val="28"/>
        </w:rPr>
        <w:t>логический контроль запроса.</w:t>
      </w:r>
    </w:p>
    <w:p w:rsidR="001F29BB" w:rsidRPr="0013200F" w:rsidRDefault="001F29BB" w:rsidP="001F29BB">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Специалист, ответственный за работу в ЕПГУ, при обработке поступившего в ЕПГУ электронного заявления:</w:t>
      </w:r>
    </w:p>
    <w:p w:rsidR="001F29BB" w:rsidRPr="0013200F" w:rsidRDefault="001F29BB" w:rsidP="001F29BB">
      <w:pPr>
        <w:pStyle w:val="ConsPlusNormal"/>
        <w:ind w:firstLine="709"/>
        <w:jc w:val="both"/>
        <w:rPr>
          <w:rFonts w:ascii="Times New Roman" w:hAnsi="Times New Roman" w:cs="Times New Roman"/>
          <w:sz w:val="28"/>
          <w:szCs w:val="28"/>
        </w:rPr>
      </w:pPr>
      <w:r w:rsidRPr="0013200F">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1F29BB" w:rsidRPr="0013200F"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2) проверяет правильность оформления заявления и комплектность представленных документов;</w:t>
      </w:r>
    </w:p>
    <w:p w:rsidR="001F29BB"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получения заявления.</w:t>
      </w:r>
    </w:p>
    <w:p w:rsidR="001F29BB"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ЕПГУ автоматически формирует подтверждение о поступлении заявления и направляет соответствующее уведомление</w:t>
      </w:r>
      <w:r>
        <w:rPr>
          <w:rFonts w:ascii="Times New Roman" w:hAnsi="Times New Roman" w:cs="Times New Roman"/>
          <w:sz w:val="28"/>
          <w:szCs w:val="28"/>
        </w:rPr>
        <w:t>, а также информацию о регистрационном номере заявления</w:t>
      </w:r>
      <w:r w:rsidRPr="0013200F">
        <w:rPr>
          <w:rFonts w:ascii="Times New Roman" w:hAnsi="Times New Roman" w:cs="Times New Roman"/>
          <w:sz w:val="28"/>
          <w:szCs w:val="28"/>
        </w:rPr>
        <w:t xml:space="preserve"> в «Личный кабинет» заявителя на ЕПГУ.</w:t>
      </w:r>
    </w:p>
    <w:p w:rsidR="001F29BB" w:rsidRDefault="001F29BB" w:rsidP="001F29BB">
      <w:pPr>
        <w:pStyle w:val="ConsPlusNormal"/>
        <w:tabs>
          <w:tab w:val="left" w:pos="709"/>
        </w:tabs>
        <w:ind w:firstLine="709"/>
        <w:jc w:val="both"/>
        <w:rPr>
          <w:rFonts w:ascii="Times New Roman" w:hAnsi="Times New Roman" w:cs="Times New Roman"/>
          <w:sz w:val="28"/>
          <w:szCs w:val="28"/>
        </w:rPr>
      </w:pPr>
      <w:r w:rsidRPr="0013200F">
        <w:rPr>
          <w:rFonts w:ascii="Times New Roman" w:hAnsi="Times New Roman" w:cs="Times New Roman"/>
          <w:sz w:val="28"/>
          <w:szCs w:val="28"/>
        </w:rPr>
        <w:t>После принятия заявления должностным лицом, уполномоченным на предоставление муниципальной услуги, статус запроса заявителя в «Личном кабинете» на ЕПГУ обновляется до статуса «</w:t>
      </w:r>
      <w:proofErr w:type="gramStart"/>
      <w:r w:rsidRPr="0013200F">
        <w:rPr>
          <w:rFonts w:ascii="Times New Roman" w:hAnsi="Times New Roman" w:cs="Times New Roman"/>
          <w:sz w:val="28"/>
          <w:szCs w:val="28"/>
        </w:rPr>
        <w:t>принято в работу ведомством/заявление принято</w:t>
      </w:r>
      <w:proofErr w:type="gramEnd"/>
      <w:r w:rsidRPr="0013200F">
        <w:rPr>
          <w:rFonts w:ascii="Times New Roman" w:hAnsi="Times New Roman" w:cs="Times New Roman"/>
          <w:sz w:val="28"/>
          <w:szCs w:val="28"/>
        </w:rPr>
        <w:t xml:space="preserve"> к рассмотрению».</w:t>
      </w:r>
    </w:p>
    <w:p w:rsidR="001F29BB" w:rsidRDefault="001F29BB" w:rsidP="001F29BB">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П</w:t>
      </w:r>
      <w:r w:rsidRPr="0013200F">
        <w:rPr>
          <w:rFonts w:ascii="Times New Roman" w:hAnsi="Times New Roman" w:cs="Times New Roman"/>
          <w:sz w:val="28"/>
          <w:szCs w:val="28"/>
        </w:rPr>
        <w:t>осле регистрации заявление направляется в структурное подразделение, ответственное за предоставление муниципальной услуги.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3.2.</w:t>
      </w:r>
      <w:r w:rsidR="003D5DF6">
        <w:rPr>
          <w:rFonts w:ascii="Times New Roman" w:hAnsi="Times New Roman" w:cs="Times New Roman"/>
          <w:sz w:val="28"/>
          <w:szCs w:val="28"/>
        </w:rPr>
        <w:t>2.</w:t>
      </w:r>
      <w:r w:rsidRPr="00592BA8">
        <w:rPr>
          <w:rFonts w:ascii="Times New Roman" w:hAnsi="Times New Roman" w:cs="Times New Roman"/>
          <w:sz w:val="28"/>
          <w:szCs w:val="28"/>
        </w:rPr>
        <w:t xml:space="preserve">3. При обращении заявителя через МФЦ специалист МФЦ принимает документы от заявителя и передает в </w:t>
      </w:r>
      <w:r w:rsidR="00E97AAC">
        <w:rPr>
          <w:rFonts w:ascii="Times New Roman" w:hAnsi="Times New Roman" w:cs="Times New Roman"/>
          <w:sz w:val="28"/>
          <w:szCs w:val="28"/>
        </w:rPr>
        <w:t>отдел</w:t>
      </w:r>
      <w:r w:rsidRPr="00592BA8">
        <w:rPr>
          <w:rFonts w:ascii="Times New Roman" w:hAnsi="Times New Roman" w:cs="Times New Roman"/>
          <w:sz w:val="28"/>
          <w:szCs w:val="28"/>
        </w:rPr>
        <w:t xml:space="preserve"> в срок, не превышающий двух рабочих дней </w:t>
      </w:r>
      <w:proofErr w:type="gramStart"/>
      <w:r w:rsidRPr="00592BA8">
        <w:rPr>
          <w:rFonts w:ascii="Times New Roman" w:hAnsi="Times New Roman" w:cs="Times New Roman"/>
          <w:sz w:val="28"/>
          <w:szCs w:val="28"/>
        </w:rPr>
        <w:t>с даты получения</w:t>
      </w:r>
      <w:proofErr w:type="gramEnd"/>
      <w:r w:rsidRPr="00592BA8">
        <w:rPr>
          <w:rFonts w:ascii="Times New Roman" w:hAnsi="Times New Roman" w:cs="Times New Roman"/>
          <w:sz w:val="28"/>
          <w:szCs w:val="28"/>
        </w:rPr>
        <w:t xml:space="preserve"> документов от заявителя.</w:t>
      </w:r>
    </w:p>
    <w:p w:rsidR="00724D02" w:rsidRPr="003D5DF6" w:rsidRDefault="003D5DF6" w:rsidP="00592BA8">
      <w:pPr>
        <w:pStyle w:val="ConsPlusNormal"/>
        <w:ind w:firstLine="680"/>
        <w:jc w:val="both"/>
        <w:rPr>
          <w:rFonts w:ascii="Times New Roman" w:hAnsi="Times New Roman" w:cs="Times New Roman"/>
          <w:sz w:val="28"/>
          <w:szCs w:val="28"/>
        </w:rPr>
      </w:pPr>
      <w:r w:rsidRPr="003D5DF6">
        <w:rPr>
          <w:rFonts w:ascii="Times New Roman" w:hAnsi="Times New Roman" w:cs="Times New Roman"/>
          <w:sz w:val="28"/>
          <w:szCs w:val="28"/>
        </w:rPr>
        <w:t>Заявитель в праве по собственной инициативе представлять в Многофункциональный центр копии документов, заверенных в установленном порядке.</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В случае если заявителем (представителем) представлены копии документов, не заверенные в установленном порядке, одновременно с копиями документов предъявляются их оригиналы. Сверка производится в присутствии заявителя незамедлительно, после чего подлинники возвращаются заявителю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Специалист </w:t>
      </w:r>
      <w:r w:rsidR="003D5DF6">
        <w:rPr>
          <w:rFonts w:ascii="Times New Roman" w:hAnsi="Times New Roman" w:cs="Times New Roman"/>
          <w:sz w:val="28"/>
          <w:szCs w:val="28"/>
        </w:rPr>
        <w:t>отдела</w:t>
      </w:r>
      <w:r w:rsidRPr="00592BA8">
        <w:rPr>
          <w:rFonts w:ascii="Times New Roman" w:hAnsi="Times New Roman" w:cs="Times New Roman"/>
          <w:sz w:val="28"/>
          <w:szCs w:val="28"/>
        </w:rPr>
        <w:t>, ответственный за прием и регистрацию, принимает заявление и пакет документов из МФЦ и регистрирует их в журнале регистрации не позднее дня поступления заявления.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3.2.</w:t>
      </w:r>
      <w:r w:rsidR="003D5DF6">
        <w:rPr>
          <w:rFonts w:ascii="Times New Roman" w:hAnsi="Times New Roman" w:cs="Times New Roman"/>
          <w:sz w:val="28"/>
          <w:szCs w:val="28"/>
        </w:rPr>
        <w:t>2.</w:t>
      </w:r>
      <w:r w:rsidRPr="00592BA8">
        <w:rPr>
          <w:rFonts w:ascii="Times New Roman" w:hAnsi="Times New Roman" w:cs="Times New Roman"/>
          <w:sz w:val="28"/>
          <w:szCs w:val="28"/>
        </w:rPr>
        <w:t>4. После регистрации заявления</w:t>
      </w:r>
      <w:r w:rsidR="003D5DF6">
        <w:rPr>
          <w:rFonts w:ascii="Times New Roman" w:hAnsi="Times New Roman" w:cs="Times New Roman"/>
          <w:sz w:val="28"/>
          <w:szCs w:val="28"/>
        </w:rPr>
        <w:t xml:space="preserve"> в отделе</w:t>
      </w:r>
      <w:r w:rsidRPr="00592BA8">
        <w:rPr>
          <w:rFonts w:ascii="Times New Roman" w:hAnsi="Times New Roman" w:cs="Times New Roman"/>
          <w:sz w:val="28"/>
          <w:szCs w:val="28"/>
        </w:rPr>
        <w:t xml:space="preserve"> специалист, ответственный за прием и регистрацию заявлени</w:t>
      </w:r>
      <w:r w:rsidR="003D5DF6">
        <w:rPr>
          <w:rFonts w:ascii="Times New Roman" w:hAnsi="Times New Roman" w:cs="Times New Roman"/>
          <w:sz w:val="28"/>
          <w:szCs w:val="28"/>
        </w:rPr>
        <w:t>й</w:t>
      </w:r>
      <w:r w:rsidRPr="00592BA8">
        <w:rPr>
          <w:rFonts w:ascii="Times New Roman" w:hAnsi="Times New Roman" w:cs="Times New Roman"/>
          <w:sz w:val="28"/>
          <w:szCs w:val="28"/>
        </w:rPr>
        <w:t xml:space="preserve">, передает заявление с документами начальнику отдела, который назначает специалиста, ответственного за рассмотрение заявления и приложенных к нему документов (далее </w:t>
      </w:r>
      <w:r w:rsidR="005628C1">
        <w:rPr>
          <w:rFonts w:ascii="Times New Roman" w:hAnsi="Times New Roman" w:cs="Times New Roman"/>
          <w:sz w:val="28"/>
          <w:szCs w:val="28"/>
        </w:rPr>
        <w:t>–</w:t>
      </w:r>
      <w:r w:rsidRPr="00592BA8">
        <w:rPr>
          <w:rFonts w:ascii="Times New Roman" w:hAnsi="Times New Roman" w:cs="Times New Roman"/>
          <w:sz w:val="28"/>
          <w:szCs w:val="28"/>
        </w:rPr>
        <w:t xml:space="preserve"> </w:t>
      </w:r>
      <w:r w:rsidR="005628C1">
        <w:rPr>
          <w:rFonts w:ascii="Times New Roman" w:hAnsi="Times New Roman" w:cs="Times New Roman"/>
          <w:sz w:val="28"/>
          <w:szCs w:val="28"/>
        </w:rPr>
        <w:t>«</w:t>
      </w:r>
      <w:r w:rsidRPr="00592BA8">
        <w:rPr>
          <w:rFonts w:ascii="Times New Roman" w:hAnsi="Times New Roman" w:cs="Times New Roman"/>
          <w:sz w:val="28"/>
          <w:szCs w:val="28"/>
        </w:rPr>
        <w:t>уполномоченный специалист</w:t>
      </w:r>
      <w:r w:rsidR="005628C1">
        <w:rPr>
          <w:rFonts w:ascii="Times New Roman" w:hAnsi="Times New Roman" w:cs="Times New Roman"/>
          <w:sz w:val="28"/>
          <w:szCs w:val="28"/>
        </w:rPr>
        <w:t>»</w:t>
      </w:r>
      <w:r w:rsidRPr="00592BA8">
        <w:rPr>
          <w:rFonts w:ascii="Times New Roman" w:hAnsi="Times New Roman" w:cs="Times New Roman"/>
          <w:sz w:val="28"/>
          <w:szCs w:val="28"/>
        </w:rPr>
        <w:t xml:space="preserve">), в </w:t>
      </w:r>
      <w:r w:rsidRPr="00592BA8">
        <w:rPr>
          <w:rFonts w:ascii="Times New Roman" w:hAnsi="Times New Roman" w:cs="Times New Roman"/>
          <w:sz w:val="28"/>
          <w:szCs w:val="28"/>
        </w:rPr>
        <w:lastRenderedPageBreak/>
        <w:t>соответствии с его должностной инструкцией.</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3.2.4. Результат исполнения административной процедуры:</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1) При представлении заявителем заявления лично (направлении документов почтой) </w:t>
      </w:r>
      <w:r w:rsidR="009B4907">
        <w:rPr>
          <w:rFonts w:ascii="Times New Roman" w:hAnsi="Times New Roman" w:cs="Times New Roman"/>
          <w:sz w:val="28"/>
          <w:szCs w:val="28"/>
        </w:rPr>
        <w:t>–</w:t>
      </w:r>
      <w:r w:rsidRPr="00592BA8">
        <w:rPr>
          <w:rFonts w:ascii="Times New Roman" w:hAnsi="Times New Roman" w:cs="Times New Roman"/>
          <w:sz w:val="28"/>
          <w:szCs w:val="28"/>
        </w:rPr>
        <w:t xml:space="preserve"> прием, регистрация заявления и прилагаемых документов. Максимальный срок выполнения действий административной процедуры </w:t>
      </w:r>
      <w:r w:rsidR="009B4907">
        <w:rPr>
          <w:rFonts w:ascii="Times New Roman" w:hAnsi="Times New Roman" w:cs="Times New Roman"/>
          <w:sz w:val="28"/>
          <w:szCs w:val="28"/>
        </w:rPr>
        <w:t>–</w:t>
      </w:r>
      <w:r w:rsidRPr="00592BA8">
        <w:rPr>
          <w:rFonts w:ascii="Times New Roman" w:hAnsi="Times New Roman" w:cs="Times New Roman"/>
          <w:sz w:val="28"/>
          <w:szCs w:val="28"/>
        </w:rPr>
        <w:t xml:space="preserve"> 30 минут с момента подачи в </w:t>
      </w:r>
      <w:r w:rsidR="0095566E">
        <w:rPr>
          <w:rFonts w:ascii="Times New Roman" w:hAnsi="Times New Roman" w:cs="Times New Roman"/>
          <w:sz w:val="28"/>
          <w:szCs w:val="28"/>
        </w:rPr>
        <w:t>Единое окно</w:t>
      </w:r>
      <w:r w:rsidRPr="00592BA8">
        <w:rPr>
          <w:rFonts w:ascii="Times New Roman" w:hAnsi="Times New Roman" w:cs="Times New Roman"/>
          <w:sz w:val="28"/>
          <w:szCs w:val="28"/>
        </w:rPr>
        <w:t xml:space="preserve"> заявления с комплектом документов</w:t>
      </w:r>
      <w:r w:rsidR="0095566E">
        <w:rPr>
          <w:rFonts w:ascii="Times New Roman" w:hAnsi="Times New Roman" w:cs="Times New Roman"/>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2) При представлении заявителем заявления через Е</w:t>
      </w:r>
      <w:r w:rsidR="0095566E">
        <w:rPr>
          <w:rFonts w:ascii="Times New Roman" w:hAnsi="Times New Roman" w:cs="Times New Roman"/>
          <w:sz w:val="28"/>
          <w:szCs w:val="28"/>
        </w:rPr>
        <w:t>ПГУ</w:t>
      </w:r>
      <w:r w:rsidRPr="00592BA8">
        <w:rPr>
          <w:rFonts w:ascii="Times New Roman" w:hAnsi="Times New Roman" w:cs="Times New Roman"/>
          <w:sz w:val="28"/>
          <w:szCs w:val="28"/>
        </w:rPr>
        <w:t xml:space="preserve"> </w:t>
      </w:r>
      <w:r w:rsidR="009B4907">
        <w:rPr>
          <w:rFonts w:ascii="Times New Roman" w:hAnsi="Times New Roman" w:cs="Times New Roman"/>
          <w:sz w:val="28"/>
          <w:szCs w:val="28"/>
        </w:rPr>
        <w:t>–</w:t>
      </w:r>
      <w:r w:rsidRPr="00592BA8">
        <w:rPr>
          <w:rFonts w:ascii="Times New Roman" w:hAnsi="Times New Roman" w:cs="Times New Roman"/>
          <w:sz w:val="28"/>
          <w:szCs w:val="28"/>
        </w:rPr>
        <w:t xml:space="preserve"> прием и регистрация заявления и документов заявителя и уведомление о регистрации через </w:t>
      </w:r>
      <w:r w:rsidR="0095566E">
        <w:rPr>
          <w:rFonts w:ascii="Times New Roman" w:hAnsi="Times New Roman" w:cs="Times New Roman"/>
          <w:sz w:val="28"/>
          <w:szCs w:val="28"/>
        </w:rPr>
        <w:t>«</w:t>
      </w:r>
      <w:r w:rsidRPr="00592BA8">
        <w:rPr>
          <w:rFonts w:ascii="Times New Roman" w:hAnsi="Times New Roman" w:cs="Times New Roman"/>
          <w:sz w:val="28"/>
          <w:szCs w:val="28"/>
        </w:rPr>
        <w:t>Личный кабинет</w:t>
      </w:r>
      <w:r w:rsidR="0095566E">
        <w:rPr>
          <w:rFonts w:ascii="Times New Roman" w:hAnsi="Times New Roman" w:cs="Times New Roman"/>
          <w:sz w:val="28"/>
          <w:szCs w:val="28"/>
        </w:rPr>
        <w:t>»</w:t>
      </w:r>
      <w:r w:rsidRPr="00592BA8">
        <w:rPr>
          <w:rFonts w:ascii="Times New Roman" w:hAnsi="Times New Roman" w:cs="Times New Roman"/>
          <w:sz w:val="28"/>
          <w:szCs w:val="28"/>
        </w:rPr>
        <w:t xml:space="preserve">. При наличии соответствующих настроек в </w:t>
      </w:r>
      <w:r w:rsidR="0095566E">
        <w:rPr>
          <w:rFonts w:ascii="Times New Roman" w:hAnsi="Times New Roman" w:cs="Times New Roman"/>
          <w:sz w:val="28"/>
          <w:szCs w:val="28"/>
        </w:rPr>
        <w:t>«</w:t>
      </w:r>
      <w:r w:rsidRPr="00592BA8">
        <w:rPr>
          <w:rFonts w:ascii="Times New Roman" w:hAnsi="Times New Roman" w:cs="Times New Roman"/>
          <w:sz w:val="28"/>
          <w:szCs w:val="28"/>
        </w:rPr>
        <w:t>Личном кабинете</w:t>
      </w:r>
      <w:r w:rsidR="0095566E">
        <w:rPr>
          <w:rFonts w:ascii="Times New Roman" w:hAnsi="Times New Roman" w:cs="Times New Roman"/>
          <w:sz w:val="28"/>
          <w:szCs w:val="28"/>
        </w:rPr>
        <w:t>»</w:t>
      </w:r>
      <w:r w:rsidRPr="00592BA8">
        <w:rPr>
          <w:rFonts w:ascii="Times New Roman" w:hAnsi="Times New Roman" w:cs="Times New Roman"/>
          <w:sz w:val="28"/>
          <w:szCs w:val="28"/>
        </w:rPr>
        <w:t xml:space="preserve"> заявителя на </w:t>
      </w:r>
      <w:r w:rsidR="0095566E">
        <w:rPr>
          <w:rFonts w:ascii="Times New Roman" w:hAnsi="Times New Roman" w:cs="Times New Roman"/>
          <w:sz w:val="28"/>
          <w:szCs w:val="28"/>
        </w:rPr>
        <w:t>ЕПГУ</w:t>
      </w:r>
      <w:r w:rsidRPr="00592BA8">
        <w:rPr>
          <w:rFonts w:ascii="Times New Roman" w:hAnsi="Times New Roman" w:cs="Times New Roman"/>
          <w:sz w:val="28"/>
          <w:szCs w:val="28"/>
        </w:rPr>
        <w:t xml:space="preserve"> уведомление может быть также направлено на электронную почту заявителя.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Уведомление заявителя о поступлении документов в отдел осуществляется автоматически в соответствии со временем регистрации заявления на </w:t>
      </w:r>
      <w:r w:rsidR="0095566E">
        <w:rPr>
          <w:rFonts w:ascii="Times New Roman" w:hAnsi="Times New Roman" w:cs="Times New Roman"/>
          <w:sz w:val="28"/>
          <w:szCs w:val="28"/>
        </w:rPr>
        <w:t>ЕПГУ</w:t>
      </w:r>
      <w:r w:rsidRPr="00592BA8">
        <w:rPr>
          <w:rFonts w:ascii="Times New Roman" w:hAnsi="Times New Roman" w:cs="Times New Roman"/>
          <w:sz w:val="28"/>
          <w:szCs w:val="28"/>
        </w:rPr>
        <w:t xml:space="preserve"> (с точным указанием часов и минут).</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Уведомление заявителя о регистрации заявления через </w:t>
      </w:r>
      <w:r w:rsidR="0095566E">
        <w:rPr>
          <w:rFonts w:ascii="Times New Roman" w:hAnsi="Times New Roman" w:cs="Times New Roman"/>
          <w:sz w:val="28"/>
          <w:szCs w:val="28"/>
        </w:rPr>
        <w:t>«</w:t>
      </w:r>
      <w:r w:rsidRPr="00592BA8">
        <w:rPr>
          <w:rFonts w:ascii="Times New Roman" w:hAnsi="Times New Roman" w:cs="Times New Roman"/>
          <w:sz w:val="28"/>
          <w:szCs w:val="28"/>
        </w:rPr>
        <w:t>Личный кабинет</w:t>
      </w:r>
      <w:r w:rsidR="0095566E">
        <w:rPr>
          <w:rFonts w:ascii="Times New Roman" w:hAnsi="Times New Roman" w:cs="Times New Roman"/>
          <w:sz w:val="28"/>
          <w:szCs w:val="28"/>
        </w:rPr>
        <w:t>»</w:t>
      </w:r>
      <w:r w:rsidRPr="00592BA8">
        <w:rPr>
          <w:rFonts w:ascii="Times New Roman" w:hAnsi="Times New Roman" w:cs="Times New Roman"/>
          <w:sz w:val="28"/>
          <w:szCs w:val="28"/>
        </w:rPr>
        <w:t xml:space="preserve"> на </w:t>
      </w:r>
      <w:r w:rsidR="0095566E">
        <w:rPr>
          <w:rFonts w:ascii="Times New Roman" w:hAnsi="Times New Roman" w:cs="Times New Roman"/>
          <w:sz w:val="28"/>
          <w:szCs w:val="28"/>
        </w:rPr>
        <w:t>ЕПГУ</w:t>
      </w:r>
      <w:r w:rsidRPr="00592BA8">
        <w:rPr>
          <w:rFonts w:ascii="Times New Roman" w:hAnsi="Times New Roman" w:cs="Times New Roman"/>
          <w:sz w:val="28"/>
          <w:szCs w:val="28"/>
        </w:rPr>
        <w:t xml:space="preserve"> осуществляется автоматически после внесения в ЕИС сведений о регистрации заявления.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 При представлении заявителем заявления через </w:t>
      </w:r>
      <w:r w:rsidR="0095566E">
        <w:rPr>
          <w:rFonts w:ascii="Times New Roman" w:hAnsi="Times New Roman" w:cs="Times New Roman"/>
          <w:sz w:val="28"/>
          <w:szCs w:val="28"/>
        </w:rPr>
        <w:t>МФЦ</w:t>
      </w:r>
      <w:r w:rsidRPr="00592BA8">
        <w:rPr>
          <w:rFonts w:ascii="Times New Roman" w:hAnsi="Times New Roman" w:cs="Times New Roman"/>
          <w:sz w:val="28"/>
          <w:szCs w:val="28"/>
        </w:rPr>
        <w:t xml:space="preserve"> </w:t>
      </w:r>
      <w:r w:rsidR="009B4907">
        <w:rPr>
          <w:rFonts w:ascii="Times New Roman" w:hAnsi="Times New Roman" w:cs="Times New Roman"/>
          <w:sz w:val="28"/>
          <w:szCs w:val="28"/>
        </w:rPr>
        <w:t>–</w:t>
      </w:r>
      <w:r w:rsidRPr="00592BA8">
        <w:rPr>
          <w:rFonts w:ascii="Times New Roman" w:hAnsi="Times New Roman" w:cs="Times New Roman"/>
          <w:sz w:val="28"/>
          <w:szCs w:val="28"/>
        </w:rPr>
        <w:t xml:space="preserve"> прием и регистрация заявления и документов, назначение уполномоченного специалиста. Максимальный срок выполнения действий административной процедуры </w:t>
      </w:r>
      <w:r w:rsidR="009B4907">
        <w:rPr>
          <w:rFonts w:ascii="Times New Roman" w:hAnsi="Times New Roman" w:cs="Times New Roman"/>
          <w:sz w:val="28"/>
          <w:szCs w:val="28"/>
        </w:rPr>
        <w:t>–</w:t>
      </w:r>
      <w:r w:rsidRPr="00592BA8">
        <w:rPr>
          <w:rFonts w:ascii="Times New Roman" w:hAnsi="Times New Roman" w:cs="Times New Roman"/>
          <w:sz w:val="28"/>
          <w:szCs w:val="28"/>
        </w:rPr>
        <w:t xml:space="preserve"> в течение дня с момента приема из Многофункционального центра в отдел заявления с прилагаемыми документами.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3.3. Рассмотрение и проверка заявления и документов, подготовка результата предоставления муниципальной услуги.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3.3.1. Основанием для начала исполнения процедуры проверки пакета документов </w:t>
      </w:r>
      <w:r w:rsidR="00FF02C2">
        <w:rPr>
          <w:rFonts w:ascii="Times New Roman" w:hAnsi="Times New Roman" w:cs="Times New Roman"/>
          <w:sz w:val="28"/>
          <w:szCs w:val="28"/>
        </w:rPr>
        <w:t xml:space="preserve">на комплектность </w:t>
      </w:r>
      <w:r w:rsidRPr="00592BA8">
        <w:rPr>
          <w:rFonts w:ascii="Times New Roman" w:hAnsi="Times New Roman" w:cs="Times New Roman"/>
          <w:sz w:val="28"/>
          <w:szCs w:val="28"/>
        </w:rPr>
        <w:t>является назначение уполномоченного специалиста.</w:t>
      </w:r>
    </w:p>
    <w:p w:rsidR="00724D02" w:rsidRPr="00592BA8" w:rsidRDefault="00724D02" w:rsidP="00592BA8">
      <w:pPr>
        <w:pStyle w:val="ConsPlusNormal"/>
        <w:ind w:firstLine="680"/>
        <w:jc w:val="both"/>
        <w:rPr>
          <w:rFonts w:ascii="Times New Roman" w:hAnsi="Times New Roman" w:cs="Times New Roman"/>
          <w:sz w:val="28"/>
          <w:szCs w:val="28"/>
        </w:rPr>
      </w:pPr>
      <w:bookmarkStart w:id="14" w:name="P428"/>
      <w:bookmarkEnd w:id="14"/>
      <w:r w:rsidRPr="00592BA8">
        <w:rPr>
          <w:rFonts w:ascii="Times New Roman" w:hAnsi="Times New Roman" w:cs="Times New Roman"/>
          <w:sz w:val="28"/>
          <w:szCs w:val="28"/>
        </w:rPr>
        <w:t>3.3.2. Уполномоченный специалист в срок</w:t>
      </w:r>
      <w:r w:rsidR="00FF02C2">
        <w:rPr>
          <w:rFonts w:ascii="Times New Roman" w:hAnsi="Times New Roman" w:cs="Times New Roman"/>
          <w:sz w:val="28"/>
          <w:szCs w:val="28"/>
        </w:rPr>
        <w:t>,</w:t>
      </w:r>
      <w:r w:rsidRPr="00592BA8">
        <w:rPr>
          <w:rFonts w:ascii="Times New Roman" w:hAnsi="Times New Roman" w:cs="Times New Roman"/>
          <w:sz w:val="28"/>
          <w:szCs w:val="28"/>
        </w:rPr>
        <w:t xml:space="preserve"> не превышающий 3 рабочих дней с даты поступления к нему заявления и прилагаемых документов проверяет их комплектность и правильность </w:t>
      </w:r>
      <w:proofErr w:type="gramStart"/>
      <w:r w:rsidRPr="00592BA8">
        <w:rPr>
          <w:rFonts w:ascii="Times New Roman" w:hAnsi="Times New Roman" w:cs="Times New Roman"/>
          <w:sz w:val="28"/>
          <w:szCs w:val="28"/>
        </w:rPr>
        <w:t>оформления</w:t>
      </w:r>
      <w:proofErr w:type="gramEnd"/>
      <w:r w:rsidR="00FF02C2" w:rsidRPr="00FF02C2">
        <w:rPr>
          <w:sz w:val="28"/>
          <w:szCs w:val="28"/>
        </w:rPr>
        <w:t xml:space="preserve"> </w:t>
      </w:r>
      <w:r w:rsidR="00FF02C2" w:rsidRPr="00CB6EC7">
        <w:rPr>
          <w:sz w:val="28"/>
          <w:szCs w:val="28"/>
        </w:rPr>
        <w:t xml:space="preserve">и </w:t>
      </w:r>
      <w:r w:rsidR="00FF02C2" w:rsidRPr="00FF02C2">
        <w:rPr>
          <w:rFonts w:ascii="Times New Roman" w:hAnsi="Times New Roman" w:cs="Times New Roman"/>
          <w:sz w:val="28"/>
          <w:szCs w:val="28"/>
        </w:rPr>
        <w:t>соответствие установленным законодательством требованиям</w:t>
      </w:r>
      <w:r w:rsidRPr="00592BA8">
        <w:rPr>
          <w:rFonts w:ascii="Times New Roman" w:hAnsi="Times New Roman" w:cs="Times New Roman"/>
          <w:sz w:val="28"/>
          <w:szCs w:val="28"/>
        </w:rPr>
        <w:t xml:space="preserve">, а также </w:t>
      </w:r>
      <w:r w:rsidR="00FF02C2">
        <w:rPr>
          <w:rFonts w:ascii="Times New Roman" w:hAnsi="Times New Roman" w:cs="Times New Roman"/>
          <w:sz w:val="28"/>
          <w:szCs w:val="28"/>
        </w:rPr>
        <w:t xml:space="preserve">наличие </w:t>
      </w:r>
      <w:r w:rsidRPr="00592BA8">
        <w:rPr>
          <w:rFonts w:ascii="Times New Roman" w:hAnsi="Times New Roman" w:cs="Times New Roman"/>
          <w:sz w:val="28"/>
          <w:szCs w:val="28"/>
        </w:rPr>
        <w:t>основани</w:t>
      </w:r>
      <w:r w:rsidR="00FF02C2">
        <w:rPr>
          <w:rFonts w:ascii="Times New Roman" w:hAnsi="Times New Roman" w:cs="Times New Roman"/>
          <w:sz w:val="28"/>
          <w:szCs w:val="28"/>
        </w:rPr>
        <w:t>й</w:t>
      </w:r>
      <w:r w:rsidRPr="00592BA8">
        <w:rPr>
          <w:rFonts w:ascii="Times New Roman" w:hAnsi="Times New Roman" w:cs="Times New Roman"/>
          <w:sz w:val="28"/>
          <w:szCs w:val="28"/>
        </w:rPr>
        <w:t xml:space="preserve"> для отказа в предоставлении муниципальной услуги в соответствии с</w:t>
      </w:r>
      <w:r w:rsidR="00FF02C2">
        <w:rPr>
          <w:rFonts w:ascii="Times New Roman" w:hAnsi="Times New Roman" w:cs="Times New Roman"/>
          <w:sz w:val="28"/>
          <w:szCs w:val="28"/>
        </w:rPr>
        <w:t xml:space="preserve"> пунктом                                  2.7 </w:t>
      </w:r>
      <w:r w:rsidRPr="00592BA8">
        <w:rPr>
          <w:rFonts w:ascii="Times New Roman" w:hAnsi="Times New Roman" w:cs="Times New Roman"/>
          <w:sz w:val="28"/>
          <w:szCs w:val="28"/>
        </w:rPr>
        <w:t>Административного регламента.</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взаимодействия.</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3.3.2.1. </w:t>
      </w:r>
      <w:proofErr w:type="gramStart"/>
      <w:r w:rsidRPr="00592BA8">
        <w:rPr>
          <w:rFonts w:ascii="Times New Roman" w:hAnsi="Times New Roman" w:cs="Times New Roman"/>
          <w:sz w:val="28"/>
          <w:szCs w:val="28"/>
        </w:rPr>
        <w:t>В случае поступления заявления о выдаче разрешения на строительство</w:t>
      </w:r>
      <w:r w:rsidR="003942B3">
        <w:rPr>
          <w:rFonts w:ascii="Times New Roman" w:hAnsi="Times New Roman" w:cs="Times New Roman"/>
          <w:sz w:val="28"/>
          <w:szCs w:val="28"/>
        </w:rPr>
        <w:t xml:space="preserve"> или на внесение изменений в разрешение на строительство</w:t>
      </w:r>
      <w:r w:rsidRPr="00592BA8">
        <w:rPr>
          <w:rFonts w:ascii="Times New Roman" w:hAnsi="Times New Roman" w:cs="Times New Roman"/>
          <w:sz w:val="28"/>
          <w:szCs w:val="28"/>
        </w:rPr>
        <w:t xml:space="preserve"> объекта</w:t>
      </w:r>
      <w:r w:rsidR="003942B3">
        <w:rPr>
          <w:rFonts w:ascii="Times New Roman" w:hAnsi="Times New Roman" w:cs="Times New Roman"/>
          <w:sz w:val="28"/>
          <w:szCs w:val="28"/>
        </w:rPr>
        <w:t xml:space="preserve"> </w:t>
      </w:r>
      <w:r w:rsidRPr="00592BA8">
        <w:rPr>
          <w:rFonts w:ascii="Times New Roman" w:hAnsi="Times New Roman" w:cs="Times New Roman"/>
          <w:sz w:val="28"/>
          <w:szCs w:val="28"/>
        </w:rPr>
        <w:t xml:space="preserve">уполномоченный специалист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w:t>
      </w:r>
      <w:r w:rsidRPr="00592BA8">
        <w:rPr>
          <w:rFonts w:ascii="Times New Roman" w:hAnsi="Times New Roman" w:cs="Times New Roman"/>
          <w:sz w:val="28"/>
          <w:szCs w:val="28"/>
        </w:rPr>
        <w:lastRenderedPageBreak/>
        <w:t>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w:t>
      </w:r>
      <w:proofErr w:type="gramEnd"/>
      <w:r w:rsidRPr="00592BA8">
        <w:rPr>
          <w:rFonts w:ascii="Times New Roman" w:hAnsi="Times New Roman" w:cs="Times New Roman"/>
          <w:sz w:val="28"/>
          <w:szCs w:val="28"/>
        </w:rPr>
        <w:t xml:space="preserve">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724D02" w:rsidRPr="00592BA8" w:rsidRDefault="00724D02" w:rsidP="00592BA8">
      <w:pPr>
        <w:pStyle w:val="ConsPlusNormal"/>
        <w:ind w:firstLine="680"/>
        <w:jc w:val="both"/>
        <w:rPr>
          <w:rFonts w:ascii="Times New Roman" w:hAnsi="Times New Roman" w:cs="Times New Roman"/>
          <w:sz w:val="28"/>
          <w:szCs w:val="28"/>
        </w:rPr>
      </w:pPr>
      <w:bookmarkStart w:id="15" w:name="P431"/>
      <w:bookmarkEnd w:id="15"/>
      <w:r w:rsidRPr="00592BA8">
        <w:rPr>
          <w:rFonts w:ascii="Times New Roman" w:hAnsi="Times New Roman" w:cs="Times New Roman"/>
          <w:sz w:val="28"/>
          <w:szCs w:val="28"/>
        </w:rPr>
        <w:t xml:space="preserve">3.3.2.2. </w:t>
      </w:r>
      <w:bookmarkStart w:id="16" w:name="P436"/>
      <w:bookmarkEnd w:id="16"/>
      <w:r w:rsidRPr="00592BA8">
        <w:rPr>
          <w:rFonts w:ascii="Times New Roman" w:hAnsi="Times New Roman" w:cs="Times New Roman"/>
          <w:sz w:val="28"/>
          <w:szCs w:val="28"/>
        </w:rPr>
        <w:t xml:space="preserve">В случае поступления заявления о выдаче разрешения на ввод </w:t>
      </w:r>
      <w:proofErr w:type="gramStart"/>
      <w:r w:rsidRPr="00592BA8">
        <w:rPr>
          <w:rFonts w:ascii="Times New Roman" w:hAnsi="Times New Roman" w:cs="Times New Roman"/>
          <w:sz w:val="28"/>
          <w:szCs w:val="28"/>
        </w:rPr>
        <w:t>объекта</w:t>
      </w:r>
      <w:proofErr w:type="gramEnd"/>
      <w:r w:rsidRPr="00592BA8">
        <w:rPr>
          <w:rFonts w:ascii="Times New Roman" w:hAnsi="Times New Roman" w:cs="Times New Roman"/>
          <w:sz w:val="28"/>
          <w:szCs w:val="28"/>
        </w:rPr>
        <w:t xml:space="preserve"> в эксплуатацию уполномоченный специалист в течение трех рабочих дней со дня поступления заявления проводит осмотр объекта капитального строительства. </w:t>
      </w:r>
      <w:proofErr w:type="gramStart"/>
      <w:r w:rsidRPr="00592BA8">
        <w:rPr>
          <w:rFonts w:ascii="Times New Roman" w:hAnsi="Times New Roman" w:cs="Times New Roman"/>
          <w:sz w:val="28"/>
          <w:szCs w:val="28"/>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w:t>
      </w:r>
      <w:proofErr w:type="gramEnd"/>
      <w:r w:rsidRPr="00592BA8">
        <w:rPr>
          <w:rFonts w:ascii="Times New Roman" w:hAnsi="Times New Roman" w:cs="Times New Roman"/>
          <w:sz w:val="28"/>
          <w:szCs w:val="28"/>
        </w:rPr>
        <w:t xml:space="preserve"> </w:t>
      </w:r>
      <w:proofErr w:type="gramStart"/>
      <w:r w:rsidRPr="00592BA8">
        <w:rPr>
          <w:rFonts w:ascii="Times New Roman" w:hAnsi="Times New Roman" w:cs="Times New Roman"/>
          <w:sz w:val="28"/>
          <w:szCs w:val="28"/>
        </w:rPr>
        <w:t>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w:t>
      </w:r>
      <w:proofErr w:type="gramEnd"/>
      <w:r w:rsidRPr="00592BA8">
        <w:rPr>
          <w:rFonts w:ascii="Times New Roman" w:hAnsi="Times New Roman" w:cs="Times New Roman"/>
          <w:sz w:val="28"/>
          <w:szCs w:val="28"/>
        </w:rPr>
        <w:t xml:space="preserve">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D509EC" w:rsidRDefault="00724D02" w:rsidP="00D509EC">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3.3.</w:t>
      </w:r>
      <w:r w:rsidR="003942B3">
        <w:rPr>
          <w:rFonts w:ascii="Times New Roman" w:hAnsi="Times New Roman" w:cs="Times New Roman"/>
          <w:sz w:val="28"/>
          <w:szCs w:val="28"/>
        </w:rPr>
        <w:t>3</w:t>
      </w:r>
      <w:r w:rsidRPr="00592BA8">
        <w:rPr>
          <w:rFonts w:ascii="Times New Roman" w:hAnsi="Times New Roman" w:cs="Times New Roman"/>
          <w:sz w:val="28"/>
          <w:szCs w:val="28"/>
        </w:rPr>
        <w:t>. После рассмотрения заявления и приложенных к нему документов, полученных ответов на направленные межведомственные запросы, а также проведения мероприятий, предусмотренных</w:t>
      </w:r>
      <w:r w:rsidR="003942B3">
        <w:rPr>
          <w:rFonts w:ascii="Times New Roman" w:hAnsi="Times New Roman" w:cs="Times New Roman"/>
          <w:sz w:val="28"/>
          <w:szCs w:val="28"/>
        </w:rPr>
        <w:t xml:space="preserve"> пунктом 3.3.2 </w:t>
      </w:r>
      <w:r w:rsidRPr="00592BA8">
        <w:rPr>
          <w:rFonts w:ascii="Times New Roman" w:hAnsi="Times New Roman" w:cs="Times New Roman"/>
          <w:sz w:val="28"/>
          <w:szCs w:val="28"/>
        </w:rPr>
        <w:t xml:space="preserve">настоящего Административного регламента, </w:t>
      </w:r>
      <w:r w:rsidR="00C948CA" w:rsidRPr="0013200F">
        <w:rPr>
          <w:rFonts w:ascii="Times New Roman" w:hAnsi="Times New Roman" w:cs="Times New Roman"/>
          <w:sz w:val="28"/>
          <w:szCs w:val="28"/>
        </w:rPr>
        <w:t>уполномоченный специалист осуществляет подготовку проекта решения (</w:t>
      </w:r>
      <w:r w:rsidR="00C948CA">
        <w:rPr>
          <w:rFonts w:ascii="Times New Roman" w:hAnsi="Times New Roman" w:cs="Times New Roman"/>
          <w:sz w:val="28"/>
          <w:szCs w:val="28"/>
        </w:rPr>
        <w:t>разрешения</w:t>
      </w:r>
      <w:r w:rsidR="00C948CA" w:rsidRPr="0013200F">
        <w:rPr>
          <w:rFonts w:ascii="Times New Roman" w:hAnsi="Times New Roman" w:cs="Times New Roman"/>
          <w:sz w:val="28"/>
          <w:szCs w:val="28"/>
        </w:rPr>
        <w:t>) о предоставлении муниципальной услуги, либо проекта решения (уведомления) об отказе в предоставлении муниципальной услуги.</w:t>
      </w:r>
    </w:p>
    <w:p w:rsidR="00C948CA" w:rsidRDefault="00C948CA" w:rsidP="00D509EC">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Разрешение на строительство объекта, разрешение на строительство с </w:t>
      </w:r>
      <w:r>
        <w:rPr>
          <w:rFonts w:ascii="Times New Roman" w:hAnsi="Times New Roman" w:cs="Times New Roman"/>
          <w:sz w:val="28"/>
          <w:szCs w:val="28"/>
        </w:rPr>
        <w:lastRenderedPageBreak/>
        <w:t xml:space="preserve">внесенными изменениями, а также уведомление об отказе в предоставлении муниципальной услуги направляются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подпить начальнику отдела.</w:t>
      </w:r>
    </w:p>
    <w:p w:rsidR="00C948CA" w:rsidRDefault="00C948CA" w:rsidP="00D509EC">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Разрешение на ввод объекта в эксплуатацию направляется на согласование в структурные подразделения Администрации города Бийска в соответствии с порядком делопроизводства и далее на подпись Главе города Бийска.</w:t>
      </w:r>
    </w:p>
    <w:p w:rsidR="00724D02" w:rsidRPr="00592BA8" w:rsidRDefault="00724D02" w:rsidP="00C948CA">
      <w:pPr>
        <w:pStyle w:val="ConsPlusNormal"/>
        <w:ind w:firstLine="709"/>
        <w:jc w:val="both"/>
        <w:rPr>
          <w:rFonts w:ascii="Times New Roman" w:hAnsi="Times New Roman" w:cs="Times New Roman"/>
          <w:sz w:val="28"/>
          <w:szCs w:val="28"/>
        </w:rPr>
      </w:pPr>
      <w:r w:rsidRPr="00D509EC">
        <w:rPr>
          <w:rFonts w:ascii="Times New Roman" w:hAnsi="Times New Roman" w:cs="Times New Roman"/>
          <w:sz w:val="28"/>
          <w:szCs w:val="28"/>
        </w:rPr>
        <w:t>3.3.</w:t>
      </w:r>
      <w:r w:rsidR="00AC1F07" w:rsidRPr="00D509EC">
        <w:rPr>
          <w:rFonts w:ascii="Times New Roman" w:hAnsi="Times New Roman" w:cs="Times New Roman"/>
          <w:sz w:val="28"/>
          <w:szCs w:val="28"/>
        </w:rPr>
        <w:t>4</w:t>
      </w:r>
      <w:r w:rsidRPr="00D509EC">
        <w:rPr>
          <w:rFonts w:ascii="Times New Roman" w:hAnsi="Times New Roman" w:cs="Times New Roman"/>
          <w:sz w:val="28"/>
          <w:szCs w:val="28"/>
        </w:rPr>
        <w:t xml:space="preserve">. </w:t>
      </w:r>
      <w:r w:rsidR="00C948CA" w:rsidRPr="0013200F">
        <w:rPr>
          <w:rFonts w:ascii="Times New Roman" w:hAnsi="Times New Roman" w:cs="Times New Roman"/>
          <w:sz w:val="28"/>
          <w:szCs w:val="28"/>
        </w:rPr>
        <w:t>Результатом выполнения административной процедуры является подготовка проекта решения (</w:t>
      </w:r>
      <w:r w:rsidR="00C948CA">
        <w:rPr>
          <w:rFonts w:ascii="Times New Roman" w:hAnsi="Times New Roman" w:cs="Times New Roman"/>
          <w:sz w:val="28"/>
          <w:szCs w:val="28"/>
        </w:rPr>
        <w:t>разрешения</w:t>
      </w:r>
      <w:r w:rsidR="00C948CA" w:rsidRPr="0013200F">
        <w:rPr>
          <w:rFonts w:ascii="Times New Roman" w:hAnsi="Times New Roman" w:cs="Times New Roman"/>
          <w:sz w:val="28"/>
          <w:szCs w:val="28"/>
        </w:rPr>
        <w:t xml:space="preserve">) о предоставлении муниципальной услуги, либо проекта решения </w:t>
      </w:r>
      <w:r w:rsidR="00C948CA">
        <w:rPr>
          <w:rFonts w:ascii="Times New Roman" w:hAnsi="Times New Roman" w:cs="Times New Roman"/>
          <w:sz w:val="28"/>
          <w:szCs w:val="28"/>
        </w:rPr>
        <w:t>(</w:t>
      </w:r>
      <w:r w:rsidR="00C948CA" w:rsidRPr="0013200F">
        <w:rPr>
          <w:rFonts w:ascii="Times New Roman" w:hAnsi="Times New Roman" w:cs="Times New Roman"/>
          <w:sz w:val="28"/>
          <w:szCs w:val="28"/>
        </w:rPr>
        <w:t>уведомления</w:t>
      </w:r>
      <w:r w:rsidR="00C948CA">
        <w:rPr>
          <w:rFonts w:ascii="Times New Roman" w:hAnsi="Times New Roman" w:cs="Times New Roman"/>
          <w:sz w:val="28"/>
          <w:szCs w:val="28"/>
        </w:rPr>
        <w:t>)</w:t>
      </w:r>
      <w:r w:rsidR="00C948CA" w:rsidRPr="0013200F">
        <w:rPr>
          <w:rFonts w:ascii="Times New Roman" w:hAnsi="Times New Roman" w:cs="Times New Roman"/>
          <w:sz w:val="28"/>
          <w:szCs w:val="28"/>
        </w:rPr>
        <w:t xml:space="preserve"> об отказе в предоставлении муниципальной услуги с указанием мотивированных причин отказа. Срок выполнения данной административной процедуры не должен превышать </w:t>
      </w:r>
      <w:r w:rsidR="00C948CA">
        <w:rPr>
          <w:rFonts w:ascii="Times New Roman" w:hAnsi="Times New Roman" w:cs="Times New Roman"/>
          <w:sz w:val="28"/>
          <w:szCs w:val="28"/>
        </w:rPr>
        <w:t>пяти рабочих</w:t>
      </w:r>
      <w:r w:rsidR="00C948CA" w:rsidRPr="0013200F">
        <w:rPr>
          <w:rFonts w:ascii="Times New Roman" w:hAnsi="Times New Roman" w:cs="Times New Roman"/>
          <w:sz w:val="28"/>
          <w:szCs w:val="28"/>
        </w:rPr>
        <w:t xml:space="preserve"> дней.</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3.4. Принятие решения о предоставлении или об отказе в предоставлении муниципальной услуги, информирование и выдача результата предоставления муниципальной услуги.</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3.4.1. Основанием для начала административной процедуры является поступление Главе города проекта разрешения на ввод объекта в эксплуатацию или начальнику отдела проекта разрешения на строительство объекта, разрешения на строительство объекта с внесенными изменениями, </w:t>
      </w:r>
      <w:r w:rsidR="00D23768">
        <w:rPr>
          <w:rFonts w:ascii="Times New Roman" w:hAnsi="Times New Roman" w:cs="Times New Roman"/>
          <w:sz w:val="28"/>
          <w:szCs w:val="28"/>
        </w:rPr>
        <w:t>уведомления</w:t>
      </w:r>
      <w:r w:rsidRPr="00592BA8">
        <w:rPr>
          <w:rFonts w:ascii="Times New Roman" w:hAnsi="Times New Roman" w:cs="Times New Roman"/>
          <w:sz w:val="28"/>
          <w:szCs w:val="28"/>
        </w:rPr>
        <w:t xml:space="preserve"> об отказе в </w:t>
      </w:r>
      <w:r w:rsidR="00D23768">
        <w:rPr>
          <w:rFonts w:ascii="Times New Roman" w:hAnsi="Times New Roman" w:cs="Times New Roman"/>
          <w:sz w:val="28"/>
          <w:szCs w:val="28"/>
        </w:rPr>
        <w:t>предоставлении муниципальной услуги</w:t>
      </w:r>
      <w:r w:rsidR="00C93C18">
        <w:rPr>
          <w:rFonts w:ascii="Times New Roman" w:hAnsi="Times New Roman" w:cs="Times New Roman"/>
          <w:sz w:val="28"/>
          <w:szCs w:val="28"/>
        </w:rPr>
        <w:t xml:space="preserve"> с указанием мотивированных причин отказа</w:t>
      </w:r>
      <w:r w:rsidRPr="00592BA8">
        <w:rPr>
          <w:rFonts w:ascii="Times New Roman" w:hAnsi="Times New Roman" w:cs="Times New Roman"/>
          <w:sz w:val="28"/>
          <w:szCs w:val="28"/>
        </w:rPr>
        <w:t>.</w:t>
      </w:r>
    </w:p>
    <w:p w:rsidR="00C93C18" w:rsidRDefault="00724D02" w:rsidP="00592BA8">
      <w:pPr>
        <w:pStyle w:val="ConsPlusNormal"/>
        <w:ind w:firstLine="680"/>
        <w:jc w:val="both"/>
        <w:rPr>
          <w:rFonts w:ascii="Times New Roman" w:hAnsi="Times New Roman" w:cs="Times New Roman"/>
          <w:sz w:val="28"/>
          <w:szCs w:val="28"/>
        </w:rPr>
      </w:pPr>
      <w:bookmarkStart w:id="17" w:name="P450"/>
      <w:bookmarkEnd w:id="17"/>
      <w:r w:rsidRPr="00592BA8">
        <w:rPr>
          <w:rFonts w:ascii="Times New Roman" w:hAnsi="Times New Roman" w:cs="Times New Roman"/>
          <w:sz w:val="28"/>
          <w:szCs w:val="28"/>
        </w:rPr>
        <w:t xml:space="preserve">3.4.2. Глава города рассматривает предоставленные документы, подписывает разрешение на ввод объекта в эксплуатацию и </w:t>
      </w:r>
      <w:r w:rsidR="00C93C18">
        <w:rPr>
          <w:rFonts w:ascii="Times New Roman" w:hAnsi="Times New Roman" w:cs="Times New Roman"/>
          <w:sz w:val="28"/>
          <w:szCs w:val="28"/>
        </w:rPr>
        <w:t xml:space="preserve">после регистрации </w:t>
      </w:r>
      <w:r w:rsidRPr="00592BA8">
        <w:rPr>
          <w:rFonts w:ascii="Times New Roman" w:hAnsi="Times New Roman" w:cs="Times New Roman"/>
          <w:sz w:val="28"/>
          <w:szCs w:val="28"/>
        </w:rPr>
        <w:t>направляет уполномоченному специалисту.</w:t>
      </w:r>
    </w:p>
    <w:p w:rsidR="00724D02" w:rsidRDefault="00724D02" w:rsidP="00C93C1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Начальник отдела рассматривает предоставленные документы, подписывает разрешение на строительство объекта, разрешение на строительство объекта с внесенными изменениями, </w:t>
      </w:r>
      <w:r w:rsidR="00C93C18">
        <w:rPr>
          <w:rFonts w:ascii="Times New Roman" w:hAnsi="Times New Roman" w:cs="Times New Roman"/>
          <w:sz w:val="28"/>
          <w:szCs w:val="28"/>
        </w:rPr>
        <w:t>уведомление</w:t>
      </w:r>
      <w:r w:rsidRPr="00592BA8">
        <w:rPr>
          <w:rFonts w:ascii="Times New Roman" w:hAnsi="Times New Roman" w:cs="Times New Roman"/>
          <w:sz w:val="28"/>
          <w:szCs w:val="28"/>
        </w:rPr>
        <w:t xml:space="preserve"> об отказе в </w:t>
      </w:r>
      <w:r w:rsidR="00C93C18">
        <w:rPr>
          <w:rFonts w:ascii="Times New Roman" w:hAnsi="Times New Roman" w:cs="Times New Roman"/>
          <w:sz w:val="28"/>
          <w:szCs w:val="28"/>
        </w:rPr>
        <w:t>предоставлении муниципальной услуги. Срок выполнения административного действия не должен превышать двух рабочих дней с момента поступления документов на подпись.</w:t>
      </w:r>
    </w:p>
    <w:p w:rsidR="008A6E16" w:rsidRPr="00592BA8" w:rsidRDefault="008A6E16" w:rsidP="00C93C18">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 xml:space="preserve">Разрешение на строительство объекта выдается на срок, указанный в календарном графике раздела проектной документации на объект: «Проект организации строительства». </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3.4.</w:t>
      </w:r>
      <w:r w:rsidR="008A6E16">
        <w:rPr>
          <w:rFonts w:ascii="Times New Roman" w:hAnsi="Times New Roman" w:cs="Times New Roman"/>
          <w:sz w:val="28"/>
          <w:szCs w:val="28"/>
        </w:rPr>
        <w:t>3</w:t>
      </w:r>
      <w:r w:rsidRPr="00592BA8">
        <w:rPr>
          <w:rFonts w:ascii="Times New Roman" w:hAnsi="Times New Roman" w:cs="Times New Roman"/>
          <w:sz w:val="28"/>
          <w:szCs w:val="28"/>
        </w:rPr>
        <w:t>. Информирование и выдача результата предоставления муниципальной услуги.</w:t>
      </w:r>
    </w:p>
    <w:p w:rsidR="00AA53AE" w:rsidRDefault="00724D02" w:rsidP="00592BA8">
      <w:pPr>
        <w:pStyle w:val="ConsPlusNormal"/>
        <w:ind w:firstLine="680"/>
        <w:jc w:val="both"/>
        <w:rPr>
          <w:rFonts w:ascii="Times New Roman" w:hAnsi="Times New Roman" w:cs="Times New Roman"/>
          <w:sz w:val="28"/>
          <w:szCs w:val="28"/>
        </w:rPr>
      </w:pPr>
      <w:bookmarkStart w:id="18" w:name="P459"/>
      <w:bookmarkEnd w:id="18"/>
      <w:r w:rsidRPr="00592BA8">
        <w:rPr>
          <w:rFonts w:ascii="Times New Roman" w:hAnsi="Times New Roman" w:cs="Times New Roman"/>
          <w:sz w:val="28"/>
          <w:szCs w:val="28"/>
        </w:rPr>
        <w:t xml:space="preserve">3.4.3.1. </w:t>
      </w:r>
      <w:r w:rsidR="0003333D" w:rsidRPr="00592BA8">
        <w:rPr>
          <w:rFonts w:ascii="Times New Roman" w:hAnsi="Times New Roman" w:cs="Times New Roman"/>
          <w:sz w:val="28"/>
          <w:szCs w:val="28"/>
        </w:rPr>
        <w:t xml:space="preserve">Специалист </w:t>
      </w:r>
      <w:r w:rsidR="0003333D">
        <w:rPr>
          <w:rFonts w:ascii="Times New Roman" w:hAnsi="Times New Roman" w:cs="Times New Roman"/>
          <w:sz w:val="28"/>
          <w:szCs w:val="28"/>
        </w:rPr>
        <w:t>отдела</w:t>
      </w:r>
      <w:r w:rsidR="0003333D" w:rsidRPr="00592BA8">
        <w:rPr>
          <w:rFonts w:ascii="Times New Roman" w:hAnsi="Times New Roman" w:cs="Times New Roman"/>
          <w:sz w:val="28"/>
          <w:szCs w:val="28"/>
        </w:rPr>
        <w:t>, ответственный за прием и регистрацию,</w:t>
      </w:r>
      <w:r w:rsidR="008A6E16">
        <w:rPr>
          <w:rFonts w:ascii="Times New Roman" w:hAnsi="Times New Roman" w:cs="Times New Roman"/>
          <w:sz w:val="28"/>
          <w:szCs w:val="28"/>
        </w:rPr>
        <w:t xml:space="preserve"> </w:t>
      </w:r>
      <w:r w:rsidRPr="00592BA8">
        <w:rPr>
          <w:rFonts w:ascii="Times New Roman" w:hAnsi="Times New Roman" w:cs="Times New Roman"/>
          <w:sz w:val="28"/>
          <w:szCs w:val="28"/>
        </w:rPr>
        <w:t>в день принятия решени</w:t>
      </w:r>
      <w:r w:rsidR="008A6E16">
        <w:rPr>
          <w:rFonts w:ascii="Times New Roman" w:hAnsi="Times New Roman" w:cs="Times New Roman"/>
          <w:sz w:val="28"/>
          <w:szCs w:val="28"/>
        </w:rPr>
        <w:t xml:space="preserve">я о предоставлении или отказе в предоставлении муниципальной услуги </w:t>
      </w:r>
      <w:r w:rsidRPr="00592BA8">
        <w:rPr>
          <w:rFonts w:ascii="Times New Roman" w:hAnsi="Times New Roman" w:cs="Times New Roman"/>
          <w:sz w:val="28"/>
          <w:szCs w:val="28"/>
        </w:rPr>
        <w:t xml:space="preserve"> </w:t>
      </w:r>
      <w:r w:rsidR="00AA53AE">
        <w:rPr>
          <w:rFonts w:ascii="Times New Roman" w:hAnsi="Times New Roman" w:cs="Times New Roman"/>
          <w:sz w:val="28"/>
          <w:szCs w:val="28"/>
        </w:rPr>
        <w:t>направляет подписанное решение в Единое окно, либо в МФЦ, если заявление подавалось лично в одну из указанных организаций.</w:t>
      </w:r>
    </w:p>
    <w:p w:rsidR="00724D02" w:rsidRPr="00592BA8" w:rsidRDefault="00AA53AE" w:rsidP="00AA53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Единого окна или МФЦ </w:t>
      </w:r>
      <w:r w:rsidR="00724D02" w:rsidRPr="00592BA8">
        <w:rPr>
          <w:rFonts w:ascii="Times New Roman" w:hAnsi="Times New Roman" w:cs="Times New Roman"/>
          <w:sz w:val="28"/>
          <w:szCs w:val="28"/>
        </w:rPr>
        <w:t>выдает или направляет способом, указанным в заявлении, заявителю документ, подтверждающий принятие одного из указанных решений.</w:t>
      </w:r>
    </w:p>
    <w:p w:rsidR="00724D02" w:rsidRPr="00592BA8" w:rsidRDefault="00724D02" w:rsidP="00AA53AE">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При этом заявителю сообщается о принятом решении и о возможности получения результата муниципальной услуги лично в течение одного дня, следующего за днем принятия решения.</w:t>
      </w:r>
    </w:p>
    <w:p w:rsidR="00724D02" w:rsidRPr="00592BA8" w:rsidRDefault="00724D02" w:rsidP="00304CA4">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 xml:space="preserve">3.4.3.2. При обращении заявителя через </w:t>
      </w:r>
      <w:r w:rsidR="008A6E16">
        <w:rPr>
          <w:rFonts w:ascii="Times New Roman" w:hAnsi="Times New Roman" w:cs="Times New Roman"/>
          <w:sz w:val="28"/>
          <w:szCs w:val="28"/>
        </w:rPr>
        <w:t>ЕПГУ</w:t>
      </w:r>
      <w:r w:rsidRPr="00592BA8">
        <w:rPr>
          <w:rFonts w:ascii="Times New Roman" w:hAnsi="Times New Roman" w:cs="Times New Roman"/>
          <w:sz w:val="28"/>
          <w:szCs w:val="28"/>
        </w:rPr>
        <w:t xml:space="preserve"> уведомление о принятом </w:t>
      </w:r>
      <w:r w:rsidRPr="00592BA8">
        <w:rPr>
          <w:rFonts w:ascii="Times New Roman" w:hAnsi="Times New Roman" w:cs="Times New Roman"/>
          <w:sz w:val="28"/>
          <w:szCs w:val="28"/>
        </w:rPr>
        <w:lastRenderedPageBreak/>
        <w:t xml:space="preserve">решении и о необходимости явиться за получением результата (уведомление о статусе заявления) направляется заявителю в </w:t>
      </w:r>
      <w:r w:rsidR="008A6E16">
        <w:rPr>
          <w:rFonts w:ascii="Times New Roman" w:hAnsi="Times New Roman" w:cs="Times New Roman"/>
          <w:sz w:val="28"/>
          <w:szCs w:val="28"/>
        </w:rPr>
        <w:t>«</w:t>
      </w:r>
      <w:r w:rsidRPr="00592BA8">
        <w:rPr>
          <w:rFonts w:ascii="Times New Roman" w:hAnsi="Times New Roman" w:cs="Times New Roman"/>
          <w:sz w:val="28"/>
          <w:szCs w:val="28"/>
        </w:rPr>
        <w:t>Личный кабинет</w:t>
      </w:r>
      <w:r w:rsidR="008A6E16">
        <w:rPr>
          <w:rFonts w:ascii="Times New Roman" w:hAnsi="Times New Roman" w:cs="Times New Roman"/>
          <w:sz w:val="28"/>
          <w:szCs w:val="28"/>
        </w:rPr>
        <w:t>»</w:t>
      </w:r>
      <w:r w:rsidRPr="00592BA8">
        <w:rPr>
          <w:rFonts w:ascii="Times New Roman" w:hAnsi="Times New Roman" w:cs="Times New Roman"/>
          <w:sz w:val="28"/>
          <w:szCs w:val="28"/>
        </w:rPr>
        <w:t xml:space="preserve"> заявителя на </w:t>
      </w:r>
      <w:r w:rsidR="008A6E16">
        <w:rPr>
          <w:rFonts w:ascii="Times New Roman" w:hAnsi="Times New Roman" w:cs="Times New Roman"/>
          <w:sz w:val="28"/>
          <w:szCs w:val="28"/>
        </w:rPr>
        <w:t>ЕПГУ</w:t>
      </w:r>
      <w:r w:rsidRPr="00592BA8">
        <w:rPr>
          <w:rFonts w:ascii="Times New Roman" w:hAnsi="Times New Roman" w:cs="Times New Roman"/>
          <w:sz w:val="28"/>
          <w:szCs w:val="28"/>
        </w:rPr>
        <w:t xml:space="preserve">. При наличии соответствующих настроек в </w:t>
      </w:r>
      <w:r w:rsidR="008A6E16">
        <w:rPr>
          <w:rFonts w:ascii="Times New Roman" w:hAnsi="Times New Roman" w:cs="Times New Roman"/>
          <w:sz w:val="28"/>
          <w:szCs w:val="28"/>
        </w:rPr>
        <w:t>«</w:t>
      </w:r>
      <w:r w:rsidRPr="00592BA8">
        <w:rPr>
          <w:rFonts w:ascii="Times New Roman" w:hAnsi="Times New Roman" w:cs="Times New Roman"/>
          <w:sz w:val="28"/>
          <w:szCs w:val="28"/>
        </w:rPr>
        <w:t>Личном кабинете</w:t>
      </w:r>
      <w:r w:rsidR="008A6E16">
        <w:rPr>
          <w:rFonts w:ascii="Times New Roman" w:hAnsi="Times New Roman" w:cs="Times New Roman"/>
          <w:sz w:val="28"/>
          <w:szCs w:val="28"/>
        </w:rPr>
        <w:t>»</w:t>
      </w:r>
      <w:r w:rsidRPr="00592BA8">
        <w:rPr>
          <w:rFonts w:ascii="Times New Roman" w:hAnsi="Times New Roman" w:cs="Times New Roman"/>
          <w:sz w:val="28"/>
          <w:szCs w:val="28"/>
        </w:rPr>
        <w:t xml:space="preserve"> заявителя на </w:t>
      </w:r>
      <w:r w:rsidR="008A6E16">
        <w:rPr>
          <w:rFonts w:ascii="Times New Roman" w:hAnsi="Times New Roman" w:cs="Times New Roman"/>
          <w:sz w:val="28"/>
          <w:szCs w:val="28"/>
        </w:rPr>
        <w:t xml:space="preserve">ЕПГУ </w:t>
      </w:r>
      <w:r w:rsidRPr="00592BA8">
        <w:rPr>
          <w:rFonts w:ascii="Times New Roman" w:hAnsi="Times New Roman" w:cs="Times New Roman"/>
          <w:sz w:val="28"/>
          <w:szCs w:val="28"/>
        </w:rPr>
        <w:t>уведомление может быть также направлено на электронную почту заявителя.</w:t>
      </w:r>
    </w:p>
    <w:p w:rsidR="00724D02" w:rsidRPr="00592BA8" w:rsidRDefault="00724D02" w:rsidP="00304CA4">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 xml:space="preserve">В случае если документы, направленные через </w:t>
      </w:r>
      <w:r w:rsidR="008A6E16">
        <w:rPr>
          <w:rFonts w:ascii="Times New Roman" w:hAnsi="Times New Roman" w:cs="Times New Roman"/>
          <w:sz w:val="28"/>
          <w:szCs w:val="28"/>
        </w:rPr>
        <w:t>ЕПГУ</w:t>
      </w:r>
      <w:r w:rsidRPr="00592BA8">
        <w:rPr>
          <w:rFonts w:ascii="Times New Roman" w:hAnsi="Times New Roman" w:cs="Times New Roman"/>
          <w:sz w:val="28"/>
          <w:szCs w:val="28"/>
        </w:rPr>
        <w:t xml:space="preserve"> не заверены в установленном законодательством порядке, выдача результата муниципальной услуги осуществляется по личному обращению заявителя с предоставлением подлинников всех документов, сканированные копии которых направлены в электронной форме, для их сверки между собой.</w:t>
      </w:r>
    </w:p>
    <w:p w:rsidR="00724D02" w:rsidRPr="00592BA8" w:rsidRDefault="00724D02" w:rsidP="00304CA4">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Сверка производится немедленно, после чего подлинники возвращаются заявителю уполномоченным специалистом. Копии документов после проверки их соответствия оригиналам заверя</w:t>
      </w:r>
      <w:r w:rsidR="00D40E10">
        <w:rPr>
          <w:rFonts w:ascii="Times New Roman" w:hAnsi="Times New Roman" w:cs="Times New Roman"/>
          <w:sz w:val="28"/>
          <w:szCs w:val="28"/>
        </w:rPr>
        <w:t>ю</w:t>
      </w:r>
      <w:r w:rsidRPr="00592BA8">
        <w:rPr>
          <w:rFonts w:ascii="Times New Roman" w:hAnsi="Times New Roman" w:cs="Times New Roman"/>
          <w:sz w:val="28"/>
          <w:szCs w:val="28"/>
        </w:rPr>
        <w:t>тся уполномоченным специалистом.</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3.4.3.3. При предоставлении муниципальной услуги через </w:t>
      </w:r>
      <w:r w:rsidR="008A6E16">
        <w:rPr>
          <w:rFonts w:ascii="Times New Roman" w:hAnsi="Times New Roman" w:cs="Times New Roman"/>
          <w:sz w:val="28"/>
          <w:szCs w:val="28"/>
        </w:rPr>
        <w:t>МФЦ</w:t>
      </w:r>
      <w:r w:rsidRPr="00592BA8">
        <w:rPr>
          <w:rFonts w:ascii="Times New Roman" w:hAnsi="Times New Roman" w:cs="Times New Roman"/>
          <w:sz w:val="28"/>
          <w:szCs w:val="28"/>
        </w:rPr>
        <w:t xml:space="preserve"> отдел:</w:t>
      </w:r>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1) в срок, указанный в</w:t>
      </w:r>
      <w:r w:rsidR="00D40E10">
        <w:rPr>
          <w:rFonts w:ascii="Times New Roman" w:hAnsi="Times New Roman" w:cs="Times New Roman"/>
          <w:sz w:val="28"/>
          <w:szCs w:val="28"/>
        </w:rPr>
        <w:t xml:space="preserve"> пункте 3.4.3.1</w:t>
      </w:r>
      <w:r w:rsidR="00D40E10">
        <w:t xml:space="preserve"> </w:t>
      </w:r>
      <w:r w:rsidRPr="00592BA8">
        <w:rPr>
          <w:rFonts w:ascii="Times New Roman" w:hAnsi="Times New Roman" w:cs="Times New Roman"/>
          <w:sz w:val="28"/>
          <w:szCs w:val="28"/>
        </w:rPr>
        <w:t xml:space="preserve">Административного регламента, направляет решение о предоставлении или об отказе в предоставлении муниципальной услуги в </w:t>
      </w:r>
      <w:r w:rsidR="00D40E10">
        <w:rPr>
          <w:rFonts w:ascii="Times New Roman" w:hAnsi="Times New Roman" w:cs="Times New Roman"/>
          <w:sz w:val="28"/>
          <w:szCs w:val="28"/>
        </w:rPr>
        <w:t>МФЦ</w:t>
      </w:r>
      <w:r w:rsidRPr="00592BA8">
        <w:rPr>
          <w:rFonts w:ascii="Times New Roman" w:hAnsi="Times New Roman" w:cs="Times New Roman"/>
          <w:sz w:val="28"/>
          <w:szCs w:val="28"/>
        </w:rPr>
        <w:t xml:space="preserve">, который сообщает о принятом решении заявителю и выдает соответствующий документ заявителю при его обращении в </w:t>
      </w:r>
      <w:r w:rsidR="00D40E10">
        <w:rPr>
          <w:rFonts w:ascii="Times New Roman" w:hAnsi="Times New Roman" w:cs="Times New Roman"/>
          <w:sz w:val="28"/>
          <w:szCs w:val="28"/>
        </w:rPr>
        <w:t>МФЦ</w:t>
      </w:r>
      <w:r w:rsidRPr="00592BA8">
        <w:rPr>
          <w:rFonts w:ascii="Times New Roman" w:hAnsi="Times New Roman" w:cs="Times New Roman"/>
          <w:sz w:val="28"/>
          <w:szCs w:val="28"/>
        </w:rPr>
        <w:t xml:space="preserve"> (при отметке в заявлении о получении результата услуги в </w:t>
      </w:r>
      <w:r w:rsidR="00B27E37">
        <w:rPr>
          <w:rFonts w:ascii="Times New Roman" w:hAnsi="Times New Roman" w:cs="Times New Roman"/>
          <w:sz w:val="28"/>
          <w:szCs w:val="28"/>
        </w:rPr>
        <w:t>МФЦ</w:t>
      </w:r>
      <w:r w:rsidRPr="00592BA8">
        <w:rPr>
          <w:rFonts w:ascii="Times New Roman" w:hAnsi="Times New Roman" w:cs="Times New Roman"/>
          <w:sz w:val="28"/>
          <w:szCs w:val="28"/>
        </w:rPr>
        <w:t>);</w:t>
      </w:r>
    </w:p>
    <w:p w:rsidR="00724D02" w:rsidRPr="00592BA8" w:rsidRDefault="00724D02" w:rsidP="00592BA8">
      <w:pPr>
        <w:pStyle w:val="ConsPlusNormal"/>
        <w:ind w:firstLine="680"/>
        <w:jc w:val="both"/>
        <w:rPr>
          <w:rFonts w:ascii="Times New Roman" w:hAnsi="Times New Roman" w:cs="Times New Roman"/>
          <w:sz w:val="28"/>
          <w:szCs w:val="28"/>
        </w:rPr>
      </w:pPr>
      <w:proofErr w:type="gramStart"/>
      <w:r w:rsidRPr="00592BA8">
        <w:rPr>
          <w:rFonts w:ascii="Times New Roman" w:hAnsi="Times New Roman" w:cs="Times New Roman"/>
          <w:sz w:val="28"/>
          <w:szCs w:val="28"/>
        </w:rPr>
        <w:t>2) в срок, указанный в</w:t>
      </w:r>
      <w:r w:rsidR="00B27E37">
        <w:rPr>
          <w:rFonts w:ascii="Times New Roman" w:hAnsi="Times New Roman" w:cs="Times New Roman"/>
          <w:sz w:val="28"/>
          <w:szCs w:val="28"/>
        </w:rPr>
        <w:t xml:space="preserve"> пункте 3.4.3.1</w:t>
      </w:r>
      <w:r w:rsidR="00B27E37">
        <w:t xml:space="preserve"> </w:t>
      </w:r>
      <w:r w:rsidRPr="00592BA8">
        <w:rPr>
          <w:rFonts w:ascii="Times New Roman" w:hAnsi="Times New Roman" w:cs="Times New Roman"/>
          <w:sz w:val="28"/>
          <w:szCs w:val="28"/>
        </w:rPr>
        <w:t xml:space="preserve">Административного регламента, сообщает о принятом решении заявителю и выдает соответствующий документ заявителю при его личном обращении либо направляет по адресу, указанному в заявлении, а также направляет в </w:t>
      </w:r>
      <w:r w:rsidR="00B27E37">
        <w:rPr>
          <w:rFonts w:ascii="Times New Roman" w:hAnsi="Times New Roman" w:cs="Times New Roman"/>
          <w:sz w:val="28"/>
          <w:szCs w:val="28"/>
        </w:rPr>
        <w:t>МФЦ</w:t>
      </w:r>
      <w:r w:rsidRPr="00592BA8">
        <w:rPr>
          <w:rFonts w:ascii="Times New Roman" w:hAnsi="Times New Roman" w:cs="Times New Roman"/>
          <w:sz w:val="28"/>
          <w:szCs w:val="28"/>
        </w:rPr>
        <w:t xml:space="preserve"> уведомление, в котором раскрывает суть решения, принятого по обращению, указывает дату принятия решения (при отметке в заявлении о получении услуги в отделе).</w:t>
      </w:r>
      <w:proofErr w:type="gramEnd"/>
    </w:p>
    <w:p w:rsidR="00724D02" w:rsidRPr="00592BA8" w:rsidRDefault="00724D02" w:rsidP="00592BA8">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3.4.3.4. Заявителю передаются документы, подготовленные отделом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724D02" w:rsidRPr="00592BA8" w:rsidRDefault="00724D02" w:rsidP="00B27E37">
      <w:pPr>
        <w:pStyle w:val="ConsPlusNormal"/>
        <w:ind w:firstLine="709"/>
        <w:jc w:val="both"/>
        <w:rPr>
          <w:rFonts w:ascii="Times New Roman" w:hAnsi="Times New Roman" w:cs="Times New Roman"/>
          <w:sz w:val="28"/>
          <w:szCs w:val="28"/>
        </w:rPr>
      </w:pPr>
      <w:r w:rsidRPr="00592BA8">
        <w:rPr>
          <w:rFonts w:ascii="Times New Roman" w:hAnsi="Times New Roman" w:cs="Times New Roman"/>
          <w:sz w:val="28"/>
          <w:szCs w:val="28"/>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C71A76" w:rsidRDefault="00724D02"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C71A76" w:rsidRDefault="00C71A76" w:rsidP="00C71A76">
      <w:pPr>
        <w:pStyle w:val="ConsPlusNormal"/>
        <w:ind w:firstLine="680"/>
        <w:jc w:val="both"/>
        <w:rPr>
          <w:rFonts w:ascii="Times New Roman" w:hAnsi="Times New Roman" w:cs="Times New Roman"/>
          <w:sz w:val="28"/>
          <w:szCs w:val="28"/>
        </w:rPr>
      </w:pPr>
      <w:r w:rsidRPr="00C71A76">
        <w:rPr>
          <w:rFonts w:ascii="Times New Roman" w:hAnsi="Times New Roman" w:cs="Times New Roman"/>
          <w:sz w:val="28"/>
          <w:szCs w:val="28"/>
        </w:rPr>
        <w:t>3.4.4. Результатом выполнения административной процедуры является:</w:t>
      </w:r>
    </w:p>
    <w:p w:rsidR="00C71A76" w:rsidRPr="00592BA8"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1)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разрешени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на строительство объекта</w:t>
      </w:r>
      <w:r>
        <w:rPr>
          <w:rFonts w:ascii="Times New Roman" w:hAnsi="Times New Roman" w:cs="Times New Roman"/>
          <w:sz w:val="28"/>
          <w:szCs w:val="28"/>
        </w:rPr>
        <w:t xml:space="preserve"> капитального строительства</w:t>
      </w:r>
      <w:r w:rsidRPr="00592BA8">
        <w:rPr>
          <w:rFonts w:ascii="Times New Roman" w:hAnsi="Times New Roman" w:cs="Times New Roman"/>
          <w:sz w:val="28"/>
          <w:szCs w:val="28"/>
        </w:rPr>
        <w:t>;</w:t>
      </w:r>
    </w:p>
    <w:p w:rsidR="00C71A76"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2)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разрешени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на строительство объекта </w:t>
      </w:r>
      <w:r>
        <w:rPr>
          <w:rFonts w:ascii="Times New Roman" w:hAnsi="Times New Roman" w:cs="Times New Roman"/>
          <w:sz w:val="28"/>
          <w:szCs w:val="28"/>
        </w:rPr>
        <w:t xml:space="preserve">капитального строительства </w:t>
      </w:r>
      <w:r w:rsidRPr="00592BA8">
        <w:rPr>
          <w:rFonts w:ascii="Times New Roman" w:hAnsi="Times New Roman" w:cs="Times New Roman"/>
          <w:sz w:val="28"/>
          <w:szCs w:val="28"/>
        </w:rPr>
        <w:t>с внесенными изменениями;</w:t>
      </w:r>
    </w:p>
    <w:p w:rsidR="00C71A76" w:rsidRPr="00592BA8"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3)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об отказе в выдаче разрешения на строительство объекта</w:t>
      </w:r>
      <w:r>
        <w:rPr>
          <w:rFonts w:ascii="Times New Roman" w:hAnsi="Times New Roman" w:cs="Times New Roman"/>
          <w:sz w:val="28"/>
          <w:szCs w:val="28"/>
        </w:rPr>
        <w:t xml:space="preserve"> капитального строительства</w:t>
      </w:r>
      <w:r w:rsidRPr="00592BA8">
        <w:rPr>
          <w:rFonts w:ascii="Times New Roman" w:hAnsi="Times New Roman" w:cs="Times New Roman"/>
          <w:sz w:val="28"/>
          <w:szCs w:val="28"/>
        </w:rPr>
        <w:t>;</w:t>
      </w:r>
    </w:p>
    <w:p w:rsidR="00C71A76" w:rsidRPr="00592BA8"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 xml:space="preserve">4)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об отказе во внесении изменений в </w:t>
      </w:r>
      <w:r w:rsidRPr="00592BA8">
        <w:rPr>
          <w:rFonts w:ascii="Times New Roman" w:hAnsi="Times New Roman" w:cs="Times New Roman"/>
          <w:sz w:val="28"/>
          <w:szCs w:val="28"/>
        </w:rPr>
        <w:lastRenderedPageBreak/>
        <w:t>разрешение на строительство объекта</w:t>
      </w:r>
      <w:r>
        <w:rPr>
          <w:rFonts w:ascii="Times New Roman" w:hAnsi="Times New Roman" w:cs="Times New Roman"/>
          <w:sz w:val="28"/>
          <w:szCs w:val="28"/>
        </w:rPr>
        <w:t xml:space="preserve"> капитального строительства;</w:t>
      </w:r>
    </w:p>
    <w:p w:rsidR="00C71A76" w:rsidRPr="00592BA8"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5)</w:t>
      </w:r>
      <w:r w:rsidRPr="00116176">
        <w:rPr>
          <w:rFonts w:ascii="Times New Roman" w:hAnsi="Times New Roman" w:cs="Times New Roman"/>
          <w:sz w:val="28"/>
          <w:szCs w:val="28"/>
        </w:rPr>
        <w:t xml:space="preserve">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разрешени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на ввод объекта</w:t>
      </w:r>
      <w:r>
        <w:rPr>
          <w:rFonts w:ascii="Times New Roman" w:hAnsi="Times New Roman" w:cs="Times New Roman"/>
          <w:sz w:val="28"/>
          <w:szCs w:val="28"/>
        </w:rPr>
        <w:t xml:space="preserve"> капитального строительства </w:t>
      </w:r>
      <w:r w:rsidRPr="00592BA8">
        <w:rPr>
          <w:rFonts w:ascii="Times New Roman" w:hAnsi="Times New Roman" w:cs="Times New Roman"/>
          <w:sz w:val="28"/>
          <w:szCs w:val="28"/>
        </w:rPr>
        <w:t>в эксплуатацию</w:t>
      </w:r>
      <w:r>
        <w:rPr>
          <w:rFonts w:ascii="Times New Roman" w:hAnsi="Times New Roman" w:cs="Times New Roman"/>
          <w:sz w:val="28"/>
          <w:szCs w:val="28"/>
        </w:rPr>
        <w:t>;</w:t>
      </w:r>
    </w:p>
    <w:p w:rsidR="00C71A76" w:rsidRDefault="00C71A76" w:rsidP="00C71A76">
      <w:pPr>
        <w:pStyle w:val="ConsPlusNormal"/>
        <w:ind w:firstLine="680"/>
        <w:jc w:val="both"/>
        <w:rPr>
          <w:rFonts w:ascii="Times New Roman" w:hAnsi="Times New Roman" w:cs="Times New Roman"/>
          <w:sz w:val="28"/>
          <w:szCs w:val="28"/>
        </w:rPr>
      </w:pPr>
      <w:r w:rsidRPr="00592BA8">
        <w:rPr>
          <w:rFonts w:ascii="Times New Roman" w:hAnsi="Times New Roman" w:cs="Times New Roman"/>
          <w:sz w:val="28"/>
          <w:szCs w:val="28"/>
        </w:rPr>
        <w:t>6)</w:t>
      </w:r>
      <w:r w:rsidRPr="00116176">
        <w:rPr>
          <w:rFonts w:ascii="Times New Roman" w:hAnsi="Times New Roman" w:cs="Times New Roman"/>
          <w:sz w:val="28"/>
          <w:szCs w:val="28"/>
        </w:rPr>
        <w:t xml:space="preserve"> </w:t>
      </w:r>
      <w:r>
        <w:rPr>
          <w:rFonts w:ascii="Times New Roman" w:hAnsi="Times New Roman" w:cs="Times New Roman"/>
          <w:sz w:val="28"/>
          <w:szCs w:val="28"/>
        </w:rPr>
        <w:t xml:space="preserve">выдача (направление) </w:t>
      </w:r>
      <w:r w:rsidRPr="00592BA8">
        <w:rPr>
          <w:rFonts w:ascii="Times New Roman" w:hAnsi="Times New Roman" w:cs="Times New Roman"/>
          <w:sz w:val="28"/>
          <w:szCs w:val="28"/>
        </w:rPr>
        <w:t>решени</w:t>
      </w:r>
      <w:r>
        <w:rPr>
          <w:rFonts w:ascii="Times New Roman" w:hAnsi="Times New Roman" w:cs="Times New Roman"/>
          <w:sz w:val="28"/>
          <w:szCs w:val="28"/>
        </w:rPr>
        <w:t>я</w:t>
      </w:r>
      <w:r w:rsidRPr="00592BA8">
        <w:rPr>
          <w:rFonts w:ascii="Times New Roman" w:hAnsi="Times New Roman" w:cs="Times New Roman"/>
          <w:sz w:val="28"/>
          <w:szCs w:val="28"/>
        </w:rPr>
        <w:t xml:space="preserve"> об отказе в выдаче разрешения на ввод объекта </w:t>
      </w:r>
      <w:r>
        <w:rPr>
          <w:rFonts w:ascii="Times New Roman" w:hAnsi="Times New Roman" w:cs="Times New Roman"/>
          <w:sz w:val="28"/>
          <w:szCs w:val="28"/>
        </w:rPr>
        <w:t xml:space="preserve">капитального строительства </w:t>
      </w:r>
      <w:r w:rsidRPr="00592BA8">
        <w:rPr>
          <w:rFonts w:ascii="Times New Roman" w:hAnsi="Times New Roman" w:cs="Times New Roman"/>
          <w:sz w:val="28"/>
          <w:szCs w:val="28"/>
        </w:rPr>
        <w:t>в эксплуатацию</w:t>
      </w:r>
      <w:r>
        <w:rPr>
          <w:rFonts w:ascii="Times New Roman" w:hAnsi="Times New Roman" w:cs="Times New Roman"/>
          <w:sz w:val="28"/>
          <w:szCs w:val="28"/>
        </w:rPr>
        <w:t>.</w:t>
      </w:r>
    </w:p>
    <w:p w:rsidR="00C71A76" w:rsidRDefault="00C71A76" w:rsidP="009B4907">
      <w:pPr>
        <w:ind w:firstLine="709"/>
        <w:jc w:val="both"/>
        <w:rPr>
          <w:sz w:val="28"/>
          <w:szCs w:val="28"/>
        </w:rPr>
      </w:pPr>
      <w:r w:rsidRPr="00C71A76">
        <w:rPr>
          <w:sz w:val="28"/>
          <w:szCs w:val="28"/>
        </w:rPr>
        <w:t xml:space="preserve">Максимальный срок выполнения данной административной процедуры не должен превышать </w:t>
      </w:r>
      <w:r>
        <w:rPr>
          <w:sz w:val="28"/>
          <w:szCs w:val="28"/>
        </w:rPr>
        <w:t>двух</w:t>
      </w:r>
      <w:r w:rsidRPr="00C71A76">
        <w:rPr>
          <w:sz w:val="28"/>
          <w:szCs w:val="28"/>
        </w:rPr>
        <w:t xml:space="preserve"> дней </w:t>
      </w:r>
      <w:proofErr w:type="gramStart"/>
      <w:r w:rsidRPr="00C71A76">
        <w:rPr>
          <w:sz w:val="28"/>
          <w:szCs w:val="28"/>
        </w:rPr>
        <w:t>с даты принятия</w:t>
      </w:r>
      <w:proofErr w:type="gramEnd"/>
      <w:r w:rsidRPr="00C71A76">
        <w:rPr>
          <w:sz w:val="28"/>
          <w:szCs w:val="28"/>
        </w:rPr>
        <w:t xml:space="preserve"> одного из указанных в пункте  </w:t>
      </w:r>
      <w:r>
        <w:rPr>
          <w:sz w:val="28"/>
          <w:szCs w:val="28"/>
        </w:rPr>
        <w:t>2.</w:t>
      </w:r>
      <w:r w:rsidRPr="00C71A76">
        <w:rPr>
          <w:sz w:val="28"/>
          <w:szCs w:val="28"/>
        </w:rPr>
        <w:t>3 Административного регламента решений.</w:t>
      </w: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p w:rsidR="00724D02" w:rsidRDefault="002C61C3" w:rsidP="00C71A76">
      <w:pPr>
        <w:jc w:val="both"/>
        <w:rPr>
          <w:sz w:val="28"/>
          <w:szCs w:val="28"/>
        </w:rPr>
      </w:pPr>
      <w:r w:rsidRPr="002C61C3">
        <w:rPr>
          <w:sz w:val="28"/>
          <w:szCs w:val="28"/>
        </w:rPr>
        <w:t>Ю.А. Баженов</w:t>
      </w:r>
      <w:r>
        <w:rPr>
          <w:sz w:val="28"/>
          <w:szCs w:val="28"/>
        </w:rPr>
        <w:t>,</w:t>
      </w:r>
      <w:r w:rsidRPr="002C61C3">
        <w:rPr>
          <w:sz w:val="28"/>
          <w:szCs w:val="28"/>
        </w:rPr>
        <w:t xml:space="preserve"> </w:t>
      </w:r>
      <w:r>
        <w:rPr>
          <w:sz w:val="28"/>
          <w:szCs w:val="28"/>
        </w:rPr>
        <w:t>и</w:t>
      </w:r>
      <w:r w:rsidR="00C71A76" w:rsidRPr="00C71A76">
        <w:rPr>
          <w:sz w:val="28"/>
          <w:szCs w:val="28"/>
        </w:rPr>
        <w:t>. о. управляющего делами</w:t>
      </w:r>
      <w:r>
        <w:rPr>
          <w:sz w:val="28"/>
          <w:szCs w:val="28"/>
        </w:rPr>
        <w:t>.</w:t>
      </w:r>
      <w:r w:rsidR="00C71A76" w:rsidRPr="00C71A76">
        <w:rPr>
          <w:sz w:val="28"/>
          <w:szCs w:val="28"/>
        </w:rPr>
        <w:tab/>
      </w:r>
      <w:r w:rsidR="00C71A76" w:rsidRPr="00C71A76">
        <w:rPr>
          <w:sz w:val="28"/>
          <w:szCs w:val="28"/>
        </w:rPr>
        <w:tab/>
      </w:r>
      <w:r w:rsidR="00C71A76" w:rsidRPr="00C71A76">
        <w:rPr>
          <w:sz w:val="28"/>
          <w:szCs w:val="28"/>
        </w:rPr>
        <w:tab/>
      </w:r>
      <w:r>
        <w:rPr>
          <w:sz w:val="28"/>
          <w:szCs w:val="28"/>
        </w:rPr>
        <w:tab/>
      </w:r>
      <w:r>
        <w:rPr>
          <w:sz w:val="28"/>
          <w:szCs w:val="28"/>
        </w:rPr>
        <w:tab/>
      </w:r>
      <w:r>
        <w:rPr>
          <w:sz w:val="28"/>
          <w:szCs w:val="28"/>
        </w:rPr>
        <w:tab/>
        <w:t xml:space="preserve">                </w:t>
      </w: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p w:rsidR="00C71A76" w:rsidRDefault="00C71A76" w:rsidP="00C71A76">
      <w:pPr>
        <w:jc w:val="both"/>
        <w:rPr>
          <w:sz w:val="28"/>
          <w:szCs w:val="28"/>
        </w:rPr>
      </w:pPr>
    </w:p>
    <w:sectPr w:rsidR="00C71A76" w:rsidSect="000F3A72">
      <w:headerReference w:type="default" r:id="rId15"/>
      <w:pgSz w:w="11906" w:h="16838"/>
      <w:pgMar w:top="1135" w:right="707" w:bottom="141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A54" w:rsidRDefault="00391A54" w:rsidP="00592BA8">
      <w:r>
        <w:separator/>
      </w:r>
    </w:p>
  </w:endnote>
  <w:endnote w:type="continuationSeparator" w:id="0">
    <w:p w:rsidR="00391A54" w:rsidRDefault="00391A54" w:rsidP="00592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A54" w:rsidRDefault="00391A54" w:rsidP="00592BA8">
      <w:r>
        <w:separator/>
      </w:r>
    </w:p>
  </w:footnote>
  <w:footnote w:type="continuationSeparator" w:id="0">
    <w:p w:rsidR="00391A54" w:rsidRDefault="00391A54" w:rsidP="00592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831877"/>
      <w:docPartObj>
        <w:docPartGallery w:val="Page Numbers (Top of Page)"/>
        <w:docPartUnique/>
      </w:docPartObj>
    </w:sdtPr>
    <w:sdtEndPr>
      <w:rPr>
        <w:sz w:val="24"/>
        <w:szCs w:val="24"/>
      </w:rPr>
    </w:sdtEndPr>
    <w:sdtContent>
      <w:p w:rsidR="009A5F3B" w:rsidRPr="00592BA8" w:rsidRDefault="009A5F3B">
        <w:pPr>
          <w:pStyle w:val="a5"/>
          <w:jc w:val="center"/>
          <w:rPr>
            <w:sz w:val="24"/>
            <w:szCs w:val="24"/>
          </w:rPr>
        </w:pPr>
        <w:r w:rsidRPr="00592BA8">
          <w:rPr>
            <w:sz w:val="24"/>
            <w:szCs w:val="24"/>
          </w:rPr>
          <w:fldChar w:fldCharType="begin"/>
        </w:r>
        <w:r w:rsidRPr="00592BA8">
          <w:rPr>
            <w:sz w:val="24"/>
            <w:szCs w:val="24"/>
          </w:rPr>
          <w:instrText>PAGE   \* MERGEFORMAT</w:instrText>
        </w:r>
        <w:r w:rsidRPr="00592BA8">
          <w:rPr>
            <w:sz w:val="24"/>
            <w:szCs w:val="24"/>
          </w:rPr>
          <w:fldChar w:fldCharType="separate"/>
        </w:r>
        <w:r w:rsidR="00D22524">
          <w:rPr>
            <w:noProof/>
            <w:sz w:val="24"/>
            <w:szCs w:val="24"/>
          </w:rPr>
          <w:t>34</w:t>
        </w:r>
        <w:r w:rsidRPr="00592BA8">
          <w:rPr>
            <w:sz w:val="24"/>
            <w:szCs w:val="24"/>
          </w:rPr>
          <w:fldChar w:fldCharType="end"/>
        </w:r>
      </w:p>
    </w:sdtContent>
  </w:sdt>
  <w:p w:rsidR="009A5F3B" w:rsidRDefault="009A5F3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02"/>
    <w:rsid w:val="0003333D"/>
    <w:rsid w:val="000408AD"/>
    <w:rsid w:val="00072253"/>
    <w:rsid w:val="00073A36"/>
    <w:rsid w:val="000A2F84"/>
    <w:rsid w:val="000A7E00"/>
    <w:rsid w:val="000E5810"/>
    <w:rsid w:val="000F3A72"/>
    <w:rsid w:val="00110F5B"/>
    <w:rsid w:val="00116176"/>
    <w:rsid w:val="0014290F"/>
    <w:rsid w:val="001477DC"/>
    <w:rsid w:val="00170AA4"/>
    <w:rsid w:val="00181517"/>
    <w:rsid w:val="0018542C"/>
    <w:rsid w:val="00195DBA"/>
    <w:rsid w:val="001A0D9A"/>
    <w:rsid w:val="001A656F"/>
    <w:rsid w:val="001F29BB"/>
    <w:rsid w:val="00202081"/>
    <w:rsid w:val="00205F99"/>
    <w:rsid w:val="00287B98"/>
    <w:rsid w:val="00291F78"/>
    <w:rsid w:val="002A1CE5"/>
    <w:rsid w:val="002B5A09"/>
    <w:rsid w:val="002B5B9A"/>
    <w:rsid w:val="002C61C3"/>
    <w:rsid w:val="00304856"/>
    <w:rsid w:val="00304CA4"/>
    <w:rsid w:val="0030560C"/>
    <w:rsid w:val="00324142"/>
    <w:rsid w:val="00350464"/>
    <w:rsid w:val="00362131"/>
    <w:rsid w:val="00374CD5"/>
    <w:rsid w:val="00390E5D"/>
    <w:rsid w:val="00391A54"/>
    <w:rsid w:val="003942B3"/>
    <w:rsid w:val="003C6C5F"/>
    <w:rsid w:val="003D5DF6"/>
    <w:rsid w:val="00403FB2"/>
    <w:rsid w:val="0040766A"/>
    <w:rsid w:val="004669C3"/>
    <w:rsid w:val="00484903"/>
    <w:rsid w:val="00484F34"/>
    <w:rsid w:val="004C4240"/>
    <w:rsid w:val="00524DAD"/>
    <w:rsid w:val="005570B5"/>
    <w:rsid w:val="00561CEC"/>
    <w:rsid w:val="005628C1"/>
    <w:rsid w:val="00562D7C"/>
    <w:rsid w:val="00565651"/>
    <w:rsid w:val="00570C24"/>
    <w:rsid w:val="00577104"/>
    <w:rsid w:val="00585A54"/>
    <w:rsid w:val="00592BA8"/>
    <w:rsid w:val="005934FC"/>
    <w:rsid w:val="005B1C8B"/>
    <w:rsid w:val="005D148D"/>
    <w:rsid w:val="0062131A"/>
    <w:rsid w:val="00662E49"/>
    <w:rsid w:val="00673F70"/>
    <w:rsid w:val="006D1578"/>
    <w:rsid w:val="006D69CB"/>
    <w:rsid w:val="006E7AD6"/>
    <w:rsid w:val="00701B84"/>
    <w:rsid w:val="0070776F"/>
    <w:rsid w:val="007128D0"/>
    <w:rsid w:val="00717BE5"/>
    <w:rsid w:val="00724D02"/>
    <w:rsid w:val="0073179D"/>
    <w:rsid w:val="007446AF"/>
    <w:rsid w:val="00751E8F"/>
    <w:rsid w:val="00783D57"/>
    <w:rsid w:val="007928F9"/>
    <w:rsid w:val="007A6262"/>
    <w:rsid w:val="007A6B78"/>
    <w:rsid w:val="007B5EB0"/>
    <w:rsid w:val="007E7584"/>
    <w:rsid w:val="007F26A4"/>
    <w:rsid w:val="00810A0A"/>
    <w:rsid w:val="008342F6"/>
    <w:rsid w:val="0084144E"/>
    <w:rsid w:val="00850C3A"/>
    <w:rsid w:val="00853DEF"/>
    <w:rsid w:val="00863E01"/>
    <w:rsid w:val="008643C7"/>
    <w:rsid w:val="008661E6"/>
    <w:rsid w:val="00875AC4"/>
    <w:rsid w:val="00893DCF"/>
    <w:rsid w:val="008A6E16"/>
    <w:rsid w:val="008D03EF"/>
    <w:rsid w:val="008D0E84"/>
    <w:rsid w:val="00910C21"/>
    <w:rsid w:val="0095566E"/>
    <w:rsid w:val="00990707"/>
    <w:rsid w:val="00990976"/>
    <w:rsid w:val="009A13FA"/>
    <w:rsid w:val="009A31A1"/>
    <w:rsid w:val="009A5F3B"/>
    <w:rsid w:val="009B4907"/>
    <w:rsid w:val="009B6461"/>
    <w:rsid w:val="009C3AC0"/>
    <w:rsid w:val="009D3B04"/>
    <w:rsid w:val="009E4B5D"/>
    <w:rsid w:val="009E5656"/>
    <w:rsid w:val="00A01860"/>
    <w:rsid w:val="00A107A5"/>
    <w:rsid w:val="00A15E41"/>
    <w:rsid w:val="00A16A0C"/>
    <w:rsid w:val="00A2004D"/>
    <w:rsid w:val="00A62CA4"/>
    <w:rsid w:val="00A70B4E"/>
    <w:rsid w:val="00A86E62"/>
    <w:rsid w:val="00A91C8F"/>
    <w:rsid w:val="00A93D2D"/>
    <w:rsid w:val="00A93DFD"/>
    <w:rsid w:val="00AA53AE"/>
    <w:rsid w:val="00AB1EE8"/>
    <w:rsid w:val="00AB660E"/>
    <w:rsid w:val="00AC1F07"/>
    <w:rsid w:val="00AE76BF"/>
    <w:rsid w:val="00B27D17"/>
    <w:rsid w:val="00B27E37"/>
    <w:rsid w:val="00B34052"/>
    <w:rsid w:val="00B50A65"/>
    <w:rsid w:val="00B71ED3"/>
    <w:rsid w:val="00B7560E"/>
    <w:rsid w:val="00B774F5"/>
    <w:rsid w:val="00B95FA8"/>
    <w:rsid w:val="00BB32E5"/>
    <w:rsid w:val="00BC780A"/>
    <w:rsid w:val="00BD3E58"/>
    <w:rsid w:val="00BE3711"/>
    <w:rsid w:val="00BE4CC5"/>
    <w:rsid w:val="00C0363C"/>
    <w:rsid w:val="00C318B9"/>
    <w:rsid w:val="00C71A76"/>
    <w:rsid w:val="00C75FED"/>
    <w:rsid w:val="00C84F6D"/>
    <w:rsid w:val="00C93C18"/>
    <w:rsid w:val="00C948CA"/>
    <w:rsid w:val="00CD4C12"/>
    <w:rsid w:val="00CD5E11"/>
    <w:rsid w:val="00CE450E"/>
    <w:rsid w:val="00D0315F"/>
    <w:rsid w:val="00D10042"/>
    <w:rsid w:val="00D1438D"/>
    <w:rsid w:val="00D22524"/>
    <w:rsid w:val="00D23768"/>
    <w:rsid w:val="00D300DC"/>
    <w:rsid w:val="00D40E10"/>
    <w:rsid w:val="00D44E36"/>
    <w:rsid w:val="00D509EC"/>
    <w:rsid w:val="00DA6BC6"/>
    <w:rsid w:val="00DB387B"/>
    <w:rsid w:val="00DC5A87"/>
    <w:rsid w:val="00DE4FBF"/>
    <w:rsid w:val="00DF04C5"/>
    <w:rsid w:val="00DF0DB6"/>
    <w:rsid w:val="00DF6976"/>
    <w:rsid w:val="00E07A1C"/>
    <w:rsid w:val="00E10AC6"/>
    <w:rsid w:val="00E15F90"/>
    <w:rsid w:val="00E21762"/>
    <w:rsid w:val="00E23C41"/>
    <w:rsid w:val="00E24055"/>
    <w:rsid w:val="00E3520C"/>
    <w:rsid w:val="00E92FD5"/>
    <w:rsid w:val="00E97AAC"/>
    <w:rsid w:val="00EA4707"/>
    <w:rsid w:val="00EB7316"/>
    <w:rsid w:val="00EC21CE"/>
    <w:rsid w:val="00ED490B"/>
    <w:rsid w:val="00F10A7F"/>
    <w:rsid w:val="00F178BC"/>
    <w:rsid w:val="00F428F4"/>
    <w:rsid w:val="00F4316E"/>
    <w:rsid w:val="00F52D9B"/>
    <w:rsid w:val="00F62B82"/>
    <w:rsid w:val="00F664DF"/>
    <w:rsid w:val="00FA4013"/>
    <w:rsid w:val="00FA5E9C"/>
    <w:rsid w:val="00FB4F59"/>
    <w:rsid w:val="00FC1147"/>
    <w:rsid w:val="00FD3A8D"/>
    <w:rsid w:val="00FD774F"/>
    <w:rsid w:val="00FE5E19"/>
    <w:rsid w:val="00FF0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A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93DFD"/>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4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4D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4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4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4D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4D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4D0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link w:val="a4"/>
    <w:qFormat/>
    <w:rsid w:val="00592BA8"/>
    <w:pPr>
      <w:jc w:val="center"/>
    </w:pPr>
    <w:rPr>
      <w:sz w:val="28"/>
    </w:rPr>
  </w:style>
  <w:style w:type="character" w:customStyle="1" w:styleId="a4">
    <w:name w:val="Название Знак"/>
    <w:basedOn w:val="a0"/>
    <w:link w:val="a3"/>
    <w:rsid w:val="00592BA8"/>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592BA8"/>
    <w:pPr>
      <w:tabs>
        <w:tab w:val="center" w:pos="4677"/>
        <w:tab w:val="right" w:pos="9355"/>
      </w:tabs>
    </w:pPr>
  </w:style>
  <w:style w:type="character" w:customStyle="1" w:styleId="a6">
    <w:name w:val="Верхний колонтитул Знак"/>
    <w:basedOn w:val="a0"/>
    <w:link w:val="a5"/>
    <w:uiPriority w:val="99"/>
    <w:rsid w:val="00592BA8"/>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92BA8"/>
    <w:pPr>
      <w:tabs>
        <w:tab w:val="center" w:pos="4677"/>
        <w:tab w:val="right" w:pos="9355"/>
      </w:tabs>
    </w:pPr>
  </w:style>
  <w:style w:type="character" w:customStyle="1" w:styleId="a8">
    <w:name w:val="Нижний колонтитул Знак"/>
    <w:basedOn w:val="a0"/>
    <w:link w:val="a7"/>
    <w:uiPriority w:val="99"/>
    <w:rsid w:val="00592BA8"/>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A93DFD"/>
    <w:rPr>
      <w:rFonts w:ascii="Arial" w:eastAsia="Times New Roman" w:hAnsi="Arial" w:cs="Times New Roman"/>
      <w:b/>
      <w:spacing w:val="84"/>
      <w:sz w:val="36"/>
      <w:szCs w:val="20"/>
      <w:shd w:val="clear" w:color="auto" w:fill="FFFFFF"/>
      <w:lang w:eastAsia="ru-RU"/>
    </w:rPr>
  </w:style>
  <w:style w:type="character" w:customStyle="1" w:styleId="Heading1Char">
    <w:name w:val="Heading 1 Char"/>
    <w:basedOn w:val="a0"/>
    <w:uiPriority w:val="99"/>
    <w:locked/>
    <w:rsid w:val="007A6B78"/>
    <w:rPr>
      <w:rFonts w:ascii="Cambria" w:hAnsi="Cambria" w:cs="Times New Roman"/>
      <w:b/>
      <w:bCs/>
      <w:kern w:val="32"/>
      <w:sz w:val="32"/>
      <w:szCs w:val="32"/>
      <w:lang w:val="ru-RU" w:eastAsia="ru-RU"/>
    </w:rPr>
  </w:style>
  <w:style w:type="paragraph" w:styleId="21">
    <w:name w:val="Body Text Indent 2"/>
    <w:basedOn w:val="a"/>
    <w:link w:val="22"/>
    <w:unhideWhenUsed/>
    <w:rsid w:val="00B71ED3"/>
    <w:pPr>
      <w:spacing w:after="120" w:line="480" w:lineRule="auto"/>
      <w:ind w:left="283"/>
    </w:pPr>
  </w:style>
  <w:style w:type="character" w:customStyle="1" w:styleId="22">
    <w:name w:val="Основной текст с отступом 2 Знак"/>
    <w:basedOn w:val="a0"/>
    <w:link w:val="21"/>
    <w:rsid w:val="00B71ED3"/>
    <w:rPr>
      <w:rFonts w:ascii="Times New Roman" w:eastAsia="Times New Roman" w:hAnsi="Times New Roman" w:cs="Times New Roman"/>
      <w:sz w:val="20"/>
      <w:szCs w:val="20"/>
      <w:lang w:eastAsia="ru-RU"/>
    </w:rPr>
  </w:style>
  <w:style w:type="character" w:customStyle="1" w:styleId="a9">
    <w:name w:val="Основной текст_"/>
    <w:link w:val="1"/>
    <w:rsid w:val="00C71A76"/>
    <w:rPr>
      <w:sz w:val="26"/>
      <w:szCs w:val="26"/>
      <w:shd w:val="clear" w:color="auto" w:fill="FFFFFF"/>
    </w:rPr>
  </w:style>
  <w:style w:type="paragraph" w:customStyle="1" w:styleId="1">
    <w:name w:val="Основной текст1"/>
    <w:basedOn w:val="a"/>
    <w:link w:val="a9"/>
    <w:rsid w:val="00C71A76"/>
    <w:pPr>
      <w:shd w:val="clear" w:color="auto" w:fill="FFFFFF"/>
      <w:spacing w:before="240" w:line="298" w:lineRule="exact"/>
    </w:pPr>
    <w:rPr>
      <w:rFonts w:asciiTheme="minorHAnsi" w:eastAsiaTheme="minorHAnsi" w:hAnsiTheme="minorHAnsi" w:cstheme="minorBid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A8"/>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A93DFD"/>
    <w:pPr>
      <w:keepNext/>
      <w:shd w:val="clear" w:color="auto" w:fill="FFFFFF"/>
      <w:spacing w:line="480" w:lineRule="auto"/>
      <w:jc w:val="center"/>
      <w:outlineLvl w:val="1"/>
    </w:pPr>
    <w:rPr>
      <w:rFonts w:ascii="Arial" w:hAnsi="Arial"/>
      <w:b/>
      <w:spacing w:val="8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4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4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4D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4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4D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4D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4D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4D02"/>
    <w:pPr>
      <w:widowControl w:val="0"/>
      <w:autoSpaceDE w:val="0"/>
      <w:autoSpaceDN w:val="0"/>
      <w:spacing w:after="0" w:line="240" w:lineRule="auto"/>
    </w:pPr>
    <w:rPr>
      <w:rFonts w:ascii="Arial" w:eastAsia="Times New Roman" w:hAnsi="Arial" w:cs="Arial"/>
      <w:sz w:val="20"/>
      <w:szCs w:val="20"/>
      <w:lang w:eastAsia="ru-RU"/>
    </w:rPr>
  </w:style>
  <w:style w:type="paragraph" w:styleId="a3">
    <w:name w:val="Title"/>
    <w:basedOn w:val="a"/>
    <w:link w:val="a4"/>
    <w:qFormat/>
    <w:rsid w:val="00592BA8"/>
    <w:pPr>
      <w:jc w:val="center"/>
    </w:pPr>
    <w:rPr>
      <w:sz w:val="28"/>
    </w:rPr>
  </w:style>
  <w:style w:type="character" w:customStyle="1" w:styleId="a4">
    <w:name w:val="Название Знак"/>
    <w:basedOn w:val="a0"/>
    <w:link w:val="a3"/>
    <w:rsid w:val="00592BA8"/>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592BA8"/>
    <w:pPr>
      <w:tabs>
        <w:tab w:val="center" w:pos="4677"/>
        <w:tab w:val="right" w:pos="9355"/>
      </w:tabs>
    </w:pPr>
  </w:style>
  <w:style w:type="character" w:customStyle="1" w:styleId="a6">
    <w:name w:val="Верхний колонтитул Знак"/>
    <w:basedOn w:val="a0"/>
    <w:link w:val="a5"/>
    <w:uiPriority w:val="99"/>
    <w:rsid w:val="00592BA8"/>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92BA8"/>
    <w:pPr>
      <w:tabs>
        <w:tab w:val="center" w:pos="4677"/>
        <w:tab w:val="right" w:pos="9355"/>
      </w:tabs>
    </w:pPr>
  </w:style>
  <w:style w:type="character" w:customStyle="1" w:styleId="a8">
    <w:name w:val="Нижний колонтитул Знак"/>
    <w:basedOn w:val="a0"/>
    <w:link w:val="a7"/>
    <w:uiPriority w:val="99"/>
    <w:rsid w:val="00592BA8"/>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A93DFD"/>
    <w:rPr>
      <w:rFonts w:ascii="Arial" w:eastAsia="Times New Roman" w:hAnsi="Arial" w:cs="Times New Roman"/>
      <w:b/>
      <w:spacing w:val="84"/>
      <w:sz w:val="36"/>
      <w:szCs w:val="20"/>
      <w:shd w:val="clear" w:color="auto" w:fill="FFFFFF"/>
      <w:lang w:eastAsia="ru-RU"/>
    </w:rPr>
  </w:style>
  <w:style w:type="character" w:customStyle="1" w:styleId="Heading1Char">
    <w:name w:val="Heading 1 Char"/>
    <w:basedOn w:val="a0"/>
    <w:uiPriority w:val="99"/>
    <w:locked/>
    <w:rsid w:val="007A6B78"/>
    <w:rPr>
      <w:rFonts w:ascii="Cambria" w:hAnsi="Cambria" w:cs="Times New Roman"/>
      <w:b/>
      <w:bCs/>
      <w:kern w:val="32"/>
      <w:sz w:val="32"/>
      <w:szCs w:val="32"/>
      <w:lang w:val="ru-RU" w:eastAsia="ru-RU"/>
    </w:rPr>
  </w:style>
  <w:style w:type="paragraph" w:styleId="21">
    <w:name w:val="Body Text Indent 2"/>
    <w:basedOn w:val="a"/>
    <w:link w:val="22"/>
    <w:unhideWhenUsed/>
    <w:rsid w:val="00B71ED3"/>
    <w:pPr>
      <w:spacing w:after="120" w:line="480" w:lineRule="auto"/>
      <w:ind w:left="283"/>
    </w:pPr>
  </w:style>
  <w:style w:type="character" w:customStyle="1" w:styleId="22">
    <w:name w:val="Основной текст с отступом 2 Знак"/>
    <w:basedOn w:val="a0"/>
    <w:link w:val="21"/>
    <w:rsid w:val="00B71ED3"/>
    <w:rPr>
      <w:rFonts w:ascii="Times New Roman" w:eastAsia="Times New Roman" w:hAnsi="Times New Roman" w:cs="Times New Roman"/>
      <w:sz w:val="20"/>
      <w:szCs w:val="20"/>
      <w:lang w:eastAsia="ru-RU"/>
    </w:rPr>
  </w:style>
  <w:style w:type="character" w:customStyle="1" w:styleId="a9">
    <w:name w:val="Основной текст_"/>
    <w:link w:val="1"/>
    <w:rsid w:val="00C71A76"/>
    <w:rPr>
      <w:sz w:val="26"/>
      <w:szCs w:val="26"/>
      <w:shd w:val="clear" w:color="auto" w:fill="FFFFFF"/>
    </w:rPr>
  </w:style>
  <w:style w:type="paragraph" w:customStyle="1" w:styleId="1">
    <w:name w:val="Основной текст1"/>
    <w:basedOn w:val="a"/>
    <w:link w:val="a9"/>
    <w:rsid w:val="00C71A76"/>
    <w:pPr>
      <w:shd w:val="clear" w:color="auto" w:fill="FFFFFF"/>
      <w:spacing w:before="240" w:line="298" w:lineRule="exact"/>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43" TargetMode="External"/><Relationship Id="rId13" Type="http://schemas.openxmlformats.org/officeDocument/2006/relationships/hyperlink" Target="https://login.consultant.ru/link/?req=doc&amp;base=LAW&amp;n=521885&amp;dst=10002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183496&amp;dst=10003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83496&amp;dst=10001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3689&amp;dst=100088" TargetMode="External"/><Relationship Id="rId4" Type="http://schemas.openxmlformats.org/officeDocument/2006/relationships/settings" Target="settings.xml"/><Relationship Id="rId9" Type="http://schemas.openxmlformats.org/officeDocument/2006/relationships/hyperlink" Target="https://login.consultant.ru/link/?req=doc&amp;base=LAW&amp;n=523235&amp;dst=359" TargetMode="External"/><Relationship Id="rId14" Type="http://schemas.openxmlformats.org/officeDocument/2006/relationships/hyperlink" Target="https://login.consultant.ru/link/?req=doc&amp;base=LAW&amp;n=4949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94AFE-4142-4C29-B537-E663B65B0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13723</Words>
  <Characters>78225</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Фетисова ТБ</dc:creator>
  <cp:lastModifiedBy>Мария А. Иванова</cp:lastModifiedBy>
  <cp:revision>3</cp:revision>
  <dcterms:created xsi:type="dcterms:W3CDTF">2026-04-23T02:39:00Z</dcterms:created>
  <dcterms:modified xsi:type="dcterms:W3CDTF">2026-04-27T01:13:00Z</dcterms:modified>
</cp:coreProperties>
</file>