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16" w:rsidRPr="009F21D4" w:rsidRDefault="00EE7D88" w:rsidP="00960B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60B16" w:rsidRDefault="00013864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E7D88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EE7D88" w:rsidRDefault="00EE7D88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EE7D88" w:rsidRPr="009F21D4" w:rsidRDefault="00EE7D88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0ADF">
        <w:rPr>
          <w:rFonts w:ascii="Times New Roman" w:hAnsi="Times New Roman" w:cs="Times New Roman"/>
          <w:sz w:val="28"/>
          <w:szCs w:val="28"/>
        </w:rPr>
        <w:t>31.03.2025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00ADF">
        <w:rPr>
          <w:rFonts w:ascii="Times New Roman" w:hAnsi="Times New Roman" w:cs="Times New Roman"/>
          <w:sz w:val="28"/>
          <w:szCs w:val="28"/>
        </w:rPr>
        <w:t>577</w:t>
      </w:r>
    </w:p>
    <w:p w:rsidR="00722F9E" w:rsidRDefault="00722F9E" w:rsidP="00722F9E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2F9E" w:rsidRPr="00445241" w:rsidRDefault="00722F9E" w:rsidP="00722F9E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Нормативы по определению штатной численности </w:t>
      </w:r>
    </w:p>
    <w:p w:rsidR="00722F9E" w:rsidRDefault="00387149" w:rsidP="00722F9E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персонала</w:t>
      </w:r>
      <w:r w:rsidR="00722F9E" w:rsidRPr="00445241">
        <w:rPr>
          <w:rFonts w:ascii="Times New Roman" w:hAnsi="Times New Roman" w:cs="Times New Roman"/>
          <w:sz w:val="28"/>
          <w:szCs w:val="28"/>
        </w:rPr>
        <w:t xml:space="preserve"> муниципальных бюджетных образовательных учреждений, осуществляющих </w:t>
      </w:r>
      <w:r w:rsidR="00013864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22F9E" w:rsidRPr="00445241">
        <w:rPr>
          <w:rFonts w:ascii="Times New Roman" w:hAnsi="Times New Roman" w:cs="Times New Roman"/>
          <w:sz w:val="28"/>
          <w:szCs w:val="28"/>
        </w:rPr>
        <w:t xml:space="preserve"> присмотра и ухода за детьми</w:t>
      </w:r>
    </w:p>
    <w:p w:rsidR="00722F9E" w:rsidRDefault="00722F9E" w:rsidP="00722F9E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2F9E" w:rsidRPr="00445241" w:rsidRDefault="00722F9E" w:rsidP="00387149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Нормативы по определению штатной численности </w:t>
      </w:r>
      <w:r w:rsidR="00387149">
        <w:rPr>
          <w:rFonts w:ascii="Times New Roman" w:hAnsi="Times New Roman" w:cs="Times New Roman"/>
          <w:sz w:val="28"/>
          <w:szCs w:val="28"/>
        </w:rPr>
        <w:t>персонала</w:t>
      </w:r>
      <w:r w:rsidRPr="00445241">
        <w:rPr>
          <w:rFonts w:ascii="Times New Roman" w:hAnsi="Times New Roman" w:cs="Times New Roman"/>
          <w:sz w:val="28"/>
          <w:szCs w:val="28"/>
        </w:rPr>
        <w:t xml:space="preserve"> муниципальных бюджетных образовательных учреждений, осуществляющих </w:t>
      </w:r>
      <w:r w:rsidR="00013864">
        <w:rPr>
          <w:rFonts w:ascii="Times New Roman" w:hAnsi="Times New Roman" w:cs="Times New Roman"/>
          <w:sz w:val="28"/>
          <w:szCs w:val="28"/>
        </w:rPr>
        <w:t>услуг</w:t>
      </w:r>
      <w:r w:rsidR="003871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241">
        <w:rPr>
          <w:rFonts w:ascii="Times New Roman" w:hAnsi="Times New Roman" w:cs="Times New Roman"/>
          <w:sz w:val="28"/>
          <w:szCs w:val="28"/>
        </w:rPr>
        <w:t>присмотр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241">
        <w:rPr>
          <w:rFonts w:ascii="Times New Roman" w:hAnsi="Times New Roman" w:cs="Times New Roman"/>
          <w:sz w:val="28"/>
          <w:szCs w:val="28"/>
        </w:rPr>
        <w:t xml:space="preserve"> и уход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241">
        <w:rPr>
          <w:rFonts w:ascii="Times New Roman" w:hAnsi="Times New Roman" w:cs="Times New Roman"/>
          <w:sz w:val="28"/>
          <w:szCs w:val="28"/>
        </w:rPr>
        <w:t xml:space="preserve"> за детьми, предназначены для использования руководителями муниципальных бюджетных дошкольных образовательных учреждений (далее - МБДОУ) </w:t>
      </w:r>
      <w:r>
        <w:rPr>
          <w:rFonts w:ascii="Times New Roman" w:hAnsi="Times New Roman" w:cs="Times New Roman"/>
          <w:sz w:val="28"/>
          <w:szCs w:val="28"/>
        </w:rPr>
        <w:t xml:space="preserve">и МБОУ </w:t>
      </w:r>
      <w:r w:rsidRPr="00445241">
        <w:rPr>
          <w:rFonts w:ascii="Times New Roman" w:hAnsi="Times New Roman" w:cs="Times New Roman"/>
          <w:sz w:val="28"/>
          <w:szCs w:val="28"/>
        </w:rPr>
        <w:t>при формировании штатных расписаний и определения объема фонда оплаты труда.</w:t>
      </w:r>
    </w:p>
    <w:p w:rsidR="00722F9E" w:rsidRPr="00445241" w:rsidRDefault="00722F9E" w:rsidP="00387149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Нормативы численности </w:t>
      </w:r>
      <w:r w:rsidR="00387149">
        <w:rPr>
          <w:rFonts w:ascii="Times New Roman" w:hAnsi="Times New Roman" w:cs="Times New Roman"/>
          <w:sz w:val="28"/>
          <w:szCs w:val="28"/>
        </w:rPr>
        <w:t>персонала</w:t>
      </w:r>
      <w:r w:rsidRPr="00445241">
        <w:rPr>
          <w:rFonts w:ascii="Times New Roman" w:hAnsi="Times New Roman" w:cs="Times New Roman"/>
          <w:sz w:val="28"/>
          <w:szCs w:val="28"/>
        </w:rPr>
        <w:t>, занят</w:t>
      </w:r>
      <w:r w:rsidR="00387149">
        <w:rPr>
          <w:rFonts w:ascii="Times New Roman" w:hAnsi="Times New Roman" w:cs="Times New Roman"/>
          <w:sz w:val="28"/>
          <w:szCs w:val="28"/>
        </w:rPr>
        <w:t>ого</w:t>
      </w:r>
      <w:r w:rsidRPr="00445241">
        <w:rPr>
          <w:rFonts w:ascii="Times New Roman" w:hAnsi="Times New Roman" w:cs="Times New Roman"/>
          <w:sz w:val="28"/>
          <w:szCs w:val="28"/>
        </w:rPr>
        <w:t xml:space="preserve"> в МБДОУ</w:t>
      </w:r>
      <w:r>
        <w:rPr>
          <w:rFonts w:ascii="Times New Roman" w:hAnsi="Times New Roman" w:cs="Times New Roman"/>
          <w:sz w:val="28"/>
          <w:szCs w:val="28"/>
        </w:rPr>
        <w:t xml:space="preserve"> и МБОУ</w:t>
      </w:r>
      <w:r w:rsidRPr="00445241">
        <w:rPr>
          <w:rFonts w:ascii="Times New Roman" w:hAnsi="Times New Roman" w:cs="Times New Roman"/>
          <w:sz w:val="28"/>
          <w:szCs w:val="28"/>
        </w:rPr>
        <w:t xml:space="preserve">, установлены с учетом </w:t>
      </w:r>
      <w:r w:rsidR="00387149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445241">
        <w:rPr>
          <w:rFonts w:ascii="Times New Roman" w:hAnsi="Times New Roman" w:cs="Times New Roman"/>
          <w:sz w:val="28"/>
          <w:szCs w:val="28"/>
        </w:rPr>
        <w:t>обеспечения условий для реализации образовательной программы дошкольного образования и осуществления присмотра и ухода за детьми.</w:t>
      </w:r>
    </w:p>
    <w:p w:rsidR="00722F9E" w:rsidRPr="00445241" w:rsidRDefault="00722F9E" w:rsidP="00387149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>Нормативами охвачены следующие функции управления:</w:t>
      </w:r>
    </w:p>
    <w:p w:rsidR="00722F9E" w:rsidRPr="00445241" w:rsidRDefault="00722F9E" w:rsidP="0038714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управление дошкольным учреждением: заведующий, заместитель заведующего по </w:t>
      </w:r>
      <w:r w:rsidR="00387149">
        <w:rPr>
          <w:rFonts w:ascii="Times New Roman" w:hAnsi="Times New Roman" w:cs="Times New Roman"/>
          <w:sz w:val="28"/>
          <w:szCs w:val="28"/>
        </w:rPr>
        <w:t>административно-</w:t>
      </w:r>
      <w:r w:rsidRPr="00445241">
        <w:rPr>
          <w:rFonts w:ascii="Times New Roman" w:hAnsi="Times New Roman" w:cs="Times New Roman"/>
          <w:sz w:val="28"/>
          <w:szCs w:val="28"/>
        </w:rPr>
        <w:t xml:space="preserve">хозяйственной работе, заведующий хозяйством, </w:t>
      </w:r>
      <w:r w:rsidR="00387149">
        <w:rPr>
          <w:rFonts w:ascii="Times New Roman" w:hAnsi="Times New Roman" w:cs="Times New Roman"/>
          <w:sz w:val="28"/>
          <w:szCs w:val="28"/>
        </w:rPr>
        <w:t xml:space="preserve">бухгалтер, (секретарь) </w:t>
      </w:r>
      <w:r w:rsidRPr="00445241">
        <w:rPr>
          <w:rFonts w:ascii="Times New Roman" w:hAnsi="Times New Roman" w:cs="Times New Roman"/>
          <w:sz w:val="28"/>
          <w:szCs w:val="28"/>
        </w:rPr>
        <w:t>секретарь руководителя;</w:t>
      </w:r>
    </w:p>
    <w:p w:rsidR="00722F9E" w:rsidRPr="00445241" w:rsidRDefault="0051275D" w:rsidP="0051275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22F9E" w:rsidRPr="00445241">
        <w:rPr>
          <w:rFonts w:ascii="Times New Roman" w:hAnsi="Times New Roman" w:cs="Times New Roman"/>
          <w:sz w:val="28"/>
          <w:szCs w:val="28"/>
        </w:rPr>
        <w:t>реализация образовательной программы дошкольного образования: старший воспитатель, воспитатель, музыкальный руководитель, инструктор по физической культуре, 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(логопед)</w:t>
      </w:r>
      <w:r w:rsidR="00722F9E" w:rsidRPr="00445241">
        <w:rPr>
          <w:rFonts w:ascii="Times New Roman" w:hAnsi="Times New Roman" w:cs="Times New Roman"/>
          <w:sz w:val="28"/>
          <w:szCs w:val="28"/>
        </w:rPr>
        <w:t>, учитель-дефектолог, педагог-психолог, педагог дополнительного образования</w:t>
      </w:r>
      <w:r w:rsidR="00722F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2F9E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722F9E" w:rsidRPr="004452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22F9E" w:rsidRPr="00445241" w:rsidRDefault="0051275D" w:rsidP="0051275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F9E" w:rsidRPr="00445241">
        <w:rPr>
          <w:rFonts w:ascii="Times New Roman" w:hAnsi="Times New Roman" w:cs="Times New Roman"/>
          <w:sz w:val="28"/>
          <w:szCs w:val="28"/>
        </w:rPr>
        <w:t>осуществление присмотра и ухода за детьми:</w:t>
      </w:r>
      <w:r w:rsidR="00722F9E">
        <w:rPr>
          <w:rFonts w:ascii="Times New Roman" w:hAnsi="Times New Roman" w:cs="Times New Roman"/>
          <w:sz w:val="28"/>
          <w:szCs w:val="28"/>
        </w:rPr>
        <w:t xml:space="preserve"> </w:t>
      </w:r>
      <w:r w:rsidR="00722F9E" w:rsidRPr="00445241">
        <w:rPr>
          <w:rFonts w:ascii="Times New Roman" w:hAnsi="Times New Roman" w:cs="Times New Roman"/>
          <w:sz w:val="28"/>
          <w:szCs w:val="28"/>
        </w:rPr>
        <w:t>пова</w:t>
      </w:r>
      <w:r>
        <w:rPr>
          <w:rFonts w:ascii="Times New Roman" w:hAnsi="Times New Roman" w:cs="Times New Roman"/>
          <w:sz w:val="28"/>
          <w:szCs w:val="28"/>
        </w:rPr>
        <w:t>р, кладовщик, подсобный рабочий,</w:t>
      </w:r>
      <w:r w:rsidR="00722F9E" w:rsidRPr="00445241">
        <w:rPr>
          <w:rFonts w:ascii="Times New Roman" w:hAnsi="Times New Roman" w:cs="Times New Roman"/>
          <w:sz w:val="28"/>
          <w:szCs w:val="28"/>
        </w:rPr>
        <w:t xml:space="preserve"> кастелянша, машинист по стирке и ремонту спецодежды</w:t>
      </w:r>
      <w:r w:rsidR="00722F9E">
        <w:rPr>
          <w:rFonts w:ascii="Times New Roman" w:hAnsi="Times New Roman" w:cs="Times New Roman"/>
          <w:sz w:val="28"/>
          <w:szCs w:val="28"/>
        </w:rPr>
        <w:t>, калькулятор</w:t>
      </w:r>
      <w:r>
        <w:rPr>
          <w:rFonts w:ascii="Times New Roman" w:hAnsi="Times New Roman" w:cs="Times New Roman"/>
          <w:sz w:val="28"/>
          <w:szCs w:val="28"/>
        </w:rPr>
        <w:t>, младший воспитатель</w:t>
      </w:r>
      <w:r w:rsidR="00722F9E" w:rsidRPr="00445241">
        <w:rPr>
          <w:rFonts w:ascii="Times New Roman" w:hAnsi="Times New Roman" w:cs="Times New Roman"/>
          <w:sz w:val="28"/>
          <w:szCs w:val="28"/>
        </w:rPr>
        <w:t>;</w:t>
      </w:r>
    </w:p>
    <w:p w:rsidR="00722F9E" w:rsidRPr="00445241" w:rsidRDefault="0051275D" w:rsidP="0051275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F9E" w:rsidRPr="00445241">
        <w:rPr>
          <w:rFonts w:ascii="Times New Roman" w:hAnsi="Times New Roman" w:cs="Times New Roman"/>
          <w:sz w:val="28"/>
          <w:szCs w:val="28"/>
        </w:rPr>
        <w:t xml:space="preserve">обслуживание здания: рабочий по </w:t>
      </w:r>
      <w:r>
        <w:rPr>
          <w:rFonts w:ascii="Times New Roman" w:hAnsi="Times New Roman" w:cs="Times New Roman"/>
          <w:sz w:val="28"/>
          <w:szCs w:val="28"/>
        </w:rPr>
        <w:t xml:space="preserve">комплексному </w:t>
      </w:r>
      <w:r w:rsidR="00722F9E" w:rsidRPr="00445241">
        <w:rPr>
          <w:rFonts w:ascii="Times New Roman" w:hAnsi="Times New Roman" w:cs="Times New Roman"/>
          <w:sz w:val="28"/>
          <w:szCs w:val="28"/>
        </w:rPr>
        <w:t>обслуживанию и ремонту здания, уборщик служебных помещений, сторож, вахтер, дворник.</w:t>
      </w:r>
    </w:p>
    <w:p w:rsidR="00722F9E" w:rsidRPr="00445241" w:rsidRDefault="00722F9E" w:rsidP="00387149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Нормативная численность </w:t>
      </w:r>
      <w:r w:rsidR="0051275D">
        <w:rPr>
          <w:rFonts w:ascii="Times New Roman" w:hAnsi="Times New Roman" w:cs="Times New Roman"/>
          <w:sz w:val="28"/>
          <w:szCs w:val="28"/>
        </w:rPr>
        <w:t>воспитанников</w:t>
      </w:r>
      <w:r w:rsidRPr="00445241">
        <w:rPr>
          <w:rFonts w:ascii="Times New Roman" w:hAnsi="Times New Roman" w:cs="Times New Roman"/>
          <w:sz w:val="28"/>
          <w:szCs w:val="28"/>
        </w:rPr>
        <w:t xml:space="preserve"> в группах МБДОУ </w:t>
      </w:r>
      <w:r>
        <w:rPr>
          <w:rFonts w:ascii="Times New Roman" w:hAnsi="Times New Roman" w:cs="Times New Roman"/>
          <w:sz w:val="28"/>
          <w:szCs w:val="28"/>
        </w:rPr>
        <w:t xml:space="preserve">и МБОУ </w:t>
      </w:r>
      <w:r w:rsidR="00013864">
        <w:rPr>
          <w:rFonts w:ascii="Times New Roman" w:hAnsi="Times New Roman" w:cs="Times New Roman"/>
          <w:sz w:val="28"/>
          <w:szCs w:val="28"/>
        </w:rPr>
        <w:t>устанавливается приказом МКУ «</w:t>
      </w:r>
      <w:r w:rsidRPr="00445241">
        <w:rPr>
          <w:rFonts w:ascii="Times New Roman" w:hAnsi="Times New Roman" w:cs="Times New Roman"/>
          <w:sz w:val="28"/>
          <w:szCs w:val="28"/>
        </w:rPr>
        <w:t>Управление образова</w:t>
      </w:r>
      <w:r w:rsidR="00013864">
        <w:rPr>
          <w:rFonts w:ascii="Times New Roman" w:hAnsi="Times New Roman" w:cs="Times New Roman"/>
          <w:sz w:val="28"/>
          <w:szCs w:val="28"/>
        </w:rPr>
        <w:t>ния Администрации города Бийска»</w:t>
      </w:r>
      <w:r w:rsidRPr="00445241">
        <w:rPr>
          <w:rFonts w:ascii="Times New Roman" w:hAnsi="Times New Roman" w:cs="Times New Roman"/>
          <w:sz w:val="28"/>
          <w:szCs w:val="28"/>
        </w:rPr>
        <w:t xml:space="preserve"> с учетом площади группового (игрового) помещения.</w:t>
      </w:r>
    </w:p>
    <w:p w:rsidR="00722F9E" w:rsidRPr="00445241" w:rsidRDefault="00722F9E" w:rsidP="00387149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>Нормативы штатной численности педагогического персонала устанавливаются на основании Методики по определению нормативов штатной численности педагогического персонала, реализующего программы дошкольного образования в МБДОУ</w:t>
      </w:r>
      <w:r>
        <w:rPr>
          <w:rFonts w:ascii="Times New Roman" w:hAnsi="Times New Roman" w:cs="Times New Roman"/>
          <w:sz w:val="28"/>
          <w:szCs w:val="28"/>
        </w:rPr>
        <w:t xml:space="preserve"> и МБОУ</w:t>
      </w:r>
      <w:r w:rsidR="00013864">
        <w:rPr>
          <w:rFonts w:ascii="Times New Roman" w:hAnsi="Times New Roman" w:cs="Times New Roman"/>
          <w:sz w:val="28"/>
          <w:szCs w:val="28"/>
        </w:rPr>
        <w:t>, утвержденной приказом МКУ «</w:t>
      </w:r>
      <w:r w:rsidRPr="00445241">
        <w:rPr>
          <w:rFonts w:ascii="Times New Roman" w:hAnsi="Times New Roman" w:cs="Times New Roman"/>
          <w:sz w:val="28"/>
          <w:szCs w:val="28"/>
        </w:rPr>
        <w:t>Управление образова</w:t>
      </w:r>
      <w:r w:rsidR="00013864">
        <w:rPr>
          <w:rFonts w:ascii="Times New Roman" w:hAnsi="Times New Roman" w:cs="Times New Roman"/>
          <w:sz w:val="28"/>
          <w:szCs w:val="28"/>
        </w:rPr>
        <w:t>ния Администрации города Бийска»</w:t>
      </w:r>
      <w:r w:rsidRPr="00445241">
        <w:rPr>
          <w:rFonts w:ascii="Times New Roman" w:hAnsi="Times New Roman" w:cs="Times New Roman"/>
          <w:sz w:val="28"/>
          <w:szCs w:val="28"/>
        </w:rPr>
        <w:t>.</w:t>
      </w:r>
    </w:p>
    <w:p w:rsidR="00722F9E" w:rsidRDefault="00722F9E" w:rsidP="00387149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Штатная численность </w:t>
      </w:r>
      <w:r w:rsidR="0051275D">
        <w:rPr>
          <w:rFonts w:ascii="Times New Roman" w:hAnsi="Times New Roman" w:cs="Times New Roman"/>
          <w:sz w:val="28"/>
          <w:szCs w:val="28"/>
        </w:rPr>
        <w:t>персонала</w:t>
      </w:r>
      <w:r w:rsidRPr="00445241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4A5AA0">
        <w:rPr>
          <w:rFonts w:ascii="Times New Roman" w:hAnsi="Times New Roman" w:cs="Times New Roman"/>
          <w:sz w:val="28"/>
          <w:szCs w:val="28"/>
        </w:rPr>
        <w:t xml:space="preserve"> и МБОУ</w:t>
      </w:r>
      <w:r w:rsidRPr="00445241">
        <w:rPr>
          <w:rFonts w:ascii="Times New Roman" w:hAnsi="Times New Roman" w:cs="Times New Roman"/>
          <w:sz w:val="28"/>
          <w:szCs w:val="28"/>
        </w:rPr>
        <w:t xml:space="preserve"> определяется в зависимости от числа сформированных групп, </w:t>
      </w:r>
      <w:r w:rsidR="0051275D">
        <w:rPr>
          <w:rFonts w:ascii="Times New Roman" w:hAnsi="Times New Roman" w:cs="Times New Roman"/>
          <w:sz w:val="28"/>
          <w:szCs w:val="28"/>
        </w:rPr>
        <w:t xml:space="preserve">нормативной </w:t>
      </w:r>
      <w:r w:rsidRPr="00445241">
        <w:rPr>
          <w:rFonts w:ascii="Times New Roman" w:hAnsi="Times New Roman" w:cs="Times New Roman"/>
          <w:sz w:val="28"/>
          <w:szCs w:val="28"/>
        </w:rPr>
        <w:t xml:space="preserve">численности воспитанников и объемных показателей </w:t>
      </w:r>
      <w:r w:rsidR="0051275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445241">
        <w:rPr>
          <w:rFonts w:ascii="Times New Roman" w:hAnsi="Times New Roman" w:cs="Times New Roman"/>
          <w:sz w:val="28"/>
          <w:szCs w:val="28"/>
        </w:rPr>
        <w:t xml:space="preserve">учреждения. Для определения перечня должностей и количества ставок следует руководствоваться таблицами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5241">
        <w:rPr>
          <w:rFonts w:ascii="Times New Roman" w:hAnsi="Times New Roman" w:cs="Times New Roman"/>
          <w:sz w:val="28"/>
          <w:szCs w:val="28"/>
        </w:rPr>
        <w:t xml:space="preserve"> </w:t>
      </w:r>
      <w:r w:rsidR="00137D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DD3" w:rsidRDefault="00137DD3" w:rsidP="00387149">
      <w:pPr>
        <w:pStyle w:val="ConsPlusNormal"/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137DD3" w:rsidSect="00C85674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91EE3" w:rsidRDefault="00137DD3" w:rsidP="00E91EE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37DD3" w:rsidRDefault="00137DD3" w:rsidP="00E91EE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91EE3" w:rsidRPr="00445241" w:rsidRDefault="00E91EE3" w:rsidP="00E91EE3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5241">
        <w:rPr>
          <w:rFonts w:ascii="Times New Roman" w:hAnsi="Times New Roman" w:cs="Times New Roman"/>
          <w:sz w:val="28"/>
          <w:szCs w:val="28"/>
        </w:rPr>
        <w:t xml:space="preserve">Нормативы по определению штатной численности </w:t>
      </w:r>
    </w:p>
    <w:p w:rsidR="00E91EE3" w:rsidRDefault="0051275D" w:rsidP="00E91EE3">
      <w:pPr>
        <w:pStyle w:val="ConsPlusNormal"/>
        <w:tabs>
          <w:tab w:val="left" w:pos="993"/>
          <w:tab w:val="left" w:pos="1134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персонала</w:t>
      </w:r>
      <w:r w:rsidR="00E91EE3" w:rsidRPr="00445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и МБОУ</w:t>
      </w:r>
      <w:r w:rsidR="00E91EE3" w:rsidRPr="00445241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013864">
        <w:rPr>
          <w:rFonts w:ascii="Times New Roman" w:hAnsi="Times New Roman" w:cs="Times New Roman"/>
          <w:sz w:val="28"/>
          <w:szCs w:val="28"/>
        </w:rPr>
        <w:t>оказание услуг</w:t>
      </w:r>
      <w:r w:rsidR="00E91EE3" w:rsidRPr="00445241">
        <w:rPr>
          <w:rFonts w:ascii="Times New Roman" w:hAnsi="Times New Roman" w:cs="Times New Roman"/>
          <w:sz w:val="28"/>
          <w:szCs w:val="28"/>
        </w:rPr>
        <w:t xml:space="preserve"> присмотра и ухода за детьми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37"/>
        <w:gridCol w:w="114"/>
        <w:gridCol w:w="566"/>
        <w:gridCol w:w="142"/>
        <w:gridCol w:w="708"/>
        <w:gridCol w:w="737"/>
        <w:gridCol w:w="794"/>
        <w:gridCol w:w="737"/>
        <w:gridCol w:w="737"/>
        <w:gridCol w:w="964"/>
        <w:gridCol w:w="850"/>
        <w:gridCol w:w="850"/>
        <w:gridCol w:w="964"/>
        <w:gridCol w:w="794"/>
        <w:gridCol w:w="2071"/>
      </w:tblGrid>
      <w:tr w:rsidR="00E91EE3" w:rsidRPr="00D779A3" w:rsidTr="00E91EE3">
        <w:tc>
          <w:tcPr>
            <w:tcW w:w="3685" w:type="dxa"/>
            <w:vMerge w:val="restart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765" w:type="dxa"/>
            <w:gridSpan w:val="15"/>
            <w:shd w:val="clear" w:color="auto" w:fill="auto"/>
          </w:tcPr>
          <w:p w:rsidR="00E91EE3" w:rsidRPr="00137DD3" w:rsidRDefault="00E91EE3" w:rsidP="00E91EE3">
            <w:pPr>
              <w:pStyle w:val="ConsPlusNormal"/>
              <w:tabs>
                <w:tab w:val="center" w:pos="5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37DD3">
              <w:rPr>
                <w:rFonts w:ascii="Times New Roman" w:hAnsi="Times New Roman" w:cs="Times New Roman"/>
                <w:sz w:val="24"/>
                <w:szCs w:val="24"/>
              </w:rPr>
              <w:t xml:space="preserve">Штатные единицы в зависимости от числа групп </w:t>
            </w:r>
          </w:p>
        </w:tc>
      </w:tr>
      <w:tr w:rsidR="00E91EE3" w:rsidRPr="00D779A3" w:rsidTr="00E91EE3">
        <w:tc>
          <w:tcPr>
            <w:tcW w:w="3685" w:type="dxa"/>
            <w:vMerge/>
          </w:tcPr>
          <w:p w:rsidR="00E91EE3" w:rsidRPr="00D779A3" w:rsidRDefault="00E91EE3" w:rsidP="00A47FCA">
            <w:pPr>
              <w:contextualSpacing/>
            </w:pPr>
          </w:p>
        </w:tc>
        <w:tc>
          <w:tcPr>
            <w:tcW w:w="851" w:type="dxa"/>
            <w:gridSpan w:val="2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</w:tc>
        <w:tc>
          <w:tcPr>
            <w:tcW w:w="708" w:type="dxa"/>
            <w:gridSpan w:val="2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3 гр.</w:t>
            </w:r>
          </w:p>
        </w:tc>
        <w:tc>
          <w:tcPr>
            <w:tcW w:w="708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4 гр.</w:t>
            </w:r>
          </w:p>
        </w:tc>
        <w:tc>
          <w:tcPr>
            <w:tcW w:w="737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5 гр.</w:t>
            </w:r>
          </w:p>
        </w:tc>
        <w:tc>
          <w:tcPr>
            <w:tcW w:w="794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6 гр.</w:t>
            </w:r>
          </w:p>
        </w:tc>
        <w:tc>
          <w:tcPr>
            <w:tcW w:w="737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7 гр.</w:t>
            </w:r>
          </w:p>
        </w:tc>
        <w:tc>
          <w:tcPr>
            <w:tcW w:w="737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8 гр.</w:t>
            </w:r>
          </w:p>
        </w:tc>
        <w:tc>
          <w:tcPr>
            <w:tcW w:w="964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9 гр.</w:t>
            </w:r>
          </w:p>
        </w:tc>
        <w:tc>
          <w:tcPr>
            <w:tcW w:w="850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10 гр.</w:t>
            </w:r>
          </w:p>
        </w:tc>
        <w:tc>
          <w:tcPr>
            <w:tcW w:w="850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11 гр.</w:t>
            </w:r>
          </w:p>
        </w:tc>
        <w:tc>
          <w:tcPr>
            <w:tcW w:w="964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12 гр.</w:t>
            </w:r>
          </w:p>
        </w:tc>
        <w:tc>
          <w:tcPr>
            <w:tcW w:w="794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13 гр.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1EE3" w:rsidRPr="00D779A3" w:rsidTr="00A47FCA">
        <w:trPr>
          <w:trHeight w:val="843"/>
        </w:trPr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9694" w:type="dxa"/>
            <w:gridSpan w:val="14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вводится, если учреждение не входит в состав МБОУ</w:t>
            </w:r>
          </w:p>
        </w:tc>
      </w:tr>
      <w:tr w:rsidR="00E91EE3" w:rsidRPr="00D779A3" w:rsidTr="0051275D">
        <w:tc>
          <w:tcPr>
            <w:tcW w:w="3685" w:type="dxa"/>
            <w:vAlign w:val="center"/>
          </w:tcPr>
          <w:p w:rsidR="00E91EE3" w:rsidRPr="00D779A3" w:rsidRDefault="00E91EE3" w:rsidP="0051275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1275D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по </w:t>
            </w:r>
            <w:r w:rsidR="0051275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8" w:type="dxa"/>
            <w:gridSpan w:val="3"/>
            <w:vAlign w:val="center"/>
          </w:tcPr>
          <w:p w:rsidR="00E91EE3" w:rsidRPr="00E91EE3" w:rsidRDefault="00E91EE3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 ед. вводится, если в учреждении есть должность заведующего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694" w:type="dxa"/>
            <w:gridSpan w:val="14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3B3258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C07F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694" w:type="dxa"/>
            <w:gridSpan w:val="14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9694" w:type="dxa"/>
            <w:gridSpan w:val="14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  <w:tr w:rsidR="00E91EE3" w:rsidRPr="00D779A3" w:rsidTr="0051275D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E91EE3" w:rsidRPr="00E91EE3" w:rsidRDefault="0051275D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9" w:type="dxa"/>
            <w:gridSpan w:val="6"/>
            <w:vAlign w:val="center"/>
          </w:tcPr>
          <w:p w:rsidR="00E91EE3" w:rsidRPr="00E91EE3" w:rsidRDefault="00E91EE3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 xml:space="preserve">. вводится </w:t>
            </w:r>
            <w:r w:rsidRPr="00E91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учреждение в целом для МБДОУ,  вводится дополнительно </w:t>
            </w:r>
          </w:p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для МБОУ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51275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воспитатель</w:t>
            </w:r>
            <w:r w:rsidR="0051275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51275D" w:rsidRPr="00E91EE3">
              <w:rPr>
                <w:rFonts w:ascii="Times New Roman" w:hAnsi="Times New Roman" w:cs="Times New Roman"/>
                <w:sz w:val="24"/>
                <w:szCs w:val="24"/>
              </w:rPr>
              <w:t>ри 10-ти часовом пребывание</w:t>
            </w:r>
            <w:r w:rsidR="00512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94" w:type="dxa"/>
            <w:gridSpan w:val="14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1,25 ставки на 1 группу</w:t>
            </w:r>
          </w:p>
          <w:p w:rsidR="00E91EE3" w:rsidRPr="00E91EE3" w:rsidRDefault="00E91EE3" w:rsidP="00A47F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Дополнительно на ясли: 1 группа - 0,25 ставки младшего воспитателя</w:t>
            </w:r>
          </w:p>
          <w:p w:rsidR="00E91EE3" w:rsidRPr="00E91EE3" w:rsidRDefault="00E91EE3" w:rsidP="00A47F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Дополнительно: 0,25 ставки младшего воспитателя на дежурную группу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51275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  <w:r w:rsidR="0051275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51275D" w:rsidRPr="00E91EE3">
              <w:rPr>
                <w:rFonts w:ascii="Times New Roman" w:hAnsi="Times New Roman" w:cs="Times New Roman"/>
                <w:sz w:val="24"/>
                <w:szCs w:val="24"/>
              </w:rPr>
              <w:t>ри 12-ти часовом пребывание</w:t>
            </w:r>
            <w:r w:rsidR="00512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94" w:type="dxa"/>
            <w:gridSpan w:val="14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1,5 ставки на 1 группу</w:t>
            </w:r>
          </w:p>
          <w:p w:rsidR="00E91EE3" w:rsidRPr="00E91EE3" w:rsidRDefault="00E91EE3" w:rsidP="00A47F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Дополнительно на ясли: 1 группа - 0,25 ставки младшего воспитателя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E3" w:rsidRPr="00D779A3" w:rsidTr="0051275D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4535" w:type="dxa"/>
            <w:gridSpan w:val="8"/>
            <w:vAlign w:val="center"/>
          </w:tcPr>
          <w:p w:rsidR="00E91EE3" w:rsidRPr="00E91EE3" w:rsidRDefault="00E91EE3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  <w:gridSpan w:val="6"/>
            <w:vAlign w:val="center"/>
          </w:tcPr>
          <w:p w:rsidR="00E91EE3" w:rsidRPr="00E91EE3" w:rsidRDefault="00E91EE3" w:rsidP="005127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3798" w:type="dxa"/>
            <w:gridSpan w:val="7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96" w:type="dxa"/>
            <w:gridSpan w:val="7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3798" w:type="dxa"/>
            <w:gridSpan w:val="7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gridSpan w:val="7"/>
            <w:vAlign w:val="center"/>
          </w:tcPr>
          <w:p w:rsidR="00E91EE3" w:rsidRPr="00E91EE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E91EE3" w:rsidRP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Pr="00E91EE3"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</w:tbl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21740E" w:rsidRDefault="0021740E" w:rsidP="00E91EE3">
      <w:pPr>
        <w:pStyle w:val="ad"/>
        <w:spacing w:after="0"/>
        <w:jc w:val="right"/>
        <w:rPr>
          <w:color w:val="000000"/>
          <w:spacing w:val="-2"/>
          <w:sz w:val="28"/>
          <w:szCs w:val="28"/>
        </w:rPr>
      </w:pPr>
    </w:p>
    <w:p w:rsidR="0021740E" w:rsidRDefault="0021740E" w:rsidP="00E91EE3">
      <w:pPr>
        <w:pStyle w:val="ad"/>
        <w:spacing w:after="0"/>
        <w:jc w:val="right"/>
        <w:rPr>
          <w:color w:val="000000"/>
          <w:spacing w:val="-2"/>
          <w:sz w:val="28"/>
          <w:szCs w:val="28"/>
        </w:rPr>
      </w:pPr>
    </w:p>
    <w:p w:rsidR="00E91EE3" w:rsidRDefault="00137DD3" w:rsidP="00E91EE3">
      <w:pPr>
        <w:pStyle w:val="ad"/>
        <w:spacing w:after="0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Таблица</w:t>
      </w:r>
      <w:r w:rsidR="00E91EE3">
        <w:rPr>
          <w:color w:val="000000"/>
          <w:spacing w:val="-2"/>
          <w:sz w:val="28"/>
          <w:szCs w:val="28"/>
        </w:rPr>
        <w:t xml:space="preserve"> 2</w:t>
      </w:r>
    </w:p>
    <w:p w:rsidR="00E91EE3" w:rsidRDefault="00E91EE3" w:rsidP="00E91EE3">
      <w:pPr>
        <w:pStyle w:val="ad"/>
        <w:spacing w:after="0"/>
        <w:jc w:val="right"/>
        <w:rPr>
          <w:color w:val="000000"/>
          <w:spacing w:val="-2"/>
          <w:sz w:val="28"/>
          <w:szCs w:val="28"/>
        </w:rPr>
      </w:pPr>
    </w:p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267"/>
        <w:gridCol w:w="2268"/>
        <w:gridCol w:w="2551"/>
        <w:gridCol w:w="2608"/>
        <w:gridCol w:w="2071"/>
      </w:tblGrid>
      <w:tr w:rsidR="00E91EE3" w:rsidTr="00E91EE3">
        <w:tc>
          <w:tcPr>
            <w:tcW w:w="3685" w:type="dxa"/>
            <w:vMerge w:val="restart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765" w:type="dxa"/>
            <w:gridSpan w:val="5"/>
            <w:shd w:val="clear" w:color="auto" w:fill="auto"/>
            <w:vAlign w:val="center"/>
          </w:tcPr>
          <w:p w:rsidR="00E91EE3" w:rsidRPr="004A5AA0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A0">
              <w:rPr>
                <w:rFonts w:ascii="Times New Roman" w:hAnsi="Times New Roman" w:cs="Times New Roman"/>
                <w:sz w:val="24"/>
                <w:szCs w:val="24"/>
              </w:rPr>
              <w:t>Штатные единицы в зависимости от количества детей</w:t>
            </w:r>
          </w:p>
        </w:tc>
      </w:tr>
      <w:tr w:rsidR="00E91EE3" w:rsidTr="00A47FCA">
        <w:tc>
          <w:tcPr>
            <w:tcW w:w="3685" w:type="dxa"/>
            <w:vMerge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до 60 чел.</w:t>
            </w:r>
          </w:p>
        </w:tc>
        <w:tc>
          <w:tcPr>
            <w:tcW w:w="2268" w:type="dxa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от 61 до 120 чел.</w:t>
            </w:r>
          </w:p>
        </w:tc>
        <w:tc>
          <w:tcPr>
            <w:tcW w:w="2551" w:type="dxa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от 121 до 160 чел.</w:t>
            </w:r>
          </w:p>
        </w:tc>
        <w:tc>
          <w:tcPr>
            <w:tcW w:w="2608" w:type="dxa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от 161 и более чел.</w:t>
            </w:r>
          </w:p>
        </w:tc>
        <w:tc>
          <w:tcPr>
            <w:tcW w:w="2071" w:type="dxa"/>
          </w:tcPr>
          <w:p w:rsid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267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1" w:type="dxa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  <w:r w:rsidR="0021740E">
              <w:rPr>
                <w:rFonts w:ascii="Times New Roman" w:hAnsi="Times New Roman" w:cs="Times New Roman"/>
                <w:sz w:val="24"/>
                <w:szCs w:val="24"/>
              </w:rPr>
              <w:t xml:space="preserve"> (при 10-ти часовом пребывание воспитанников)</w:t>
            </w:r>
          </w:p>
        </w:tc>
        <w:tc>
          <w:tcPr>
            <w:tcW w:w="2267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71" w:type="dxa"/>
          </w:tcPr>
          <w:p w:rsid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вводится на</w:t>
            </w:r>
            <w:r w:rsidR="0021740E">
              <w:rPr>
                <w:rFonts w:ascii="Times New Roman" w:hAnsi="Times New Roman" w:cs="Times New Roman"/>
                <w:sz w:val="24"/>
                <w:szCs w:val="24"/>
              </w:rPr>
              <w:t xml:space="preserve"> каждое отдельно стоящее здание</w:t>
            </w:r>
          </w:p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  <w:r w:rsidR="0021740E">
              <w:rPr>
                <w:rFonts w:ascii="Times New Roman" w:hAnsi="Times New Roman" w:cs="Times New Roman"/>
                <w:sz w:val="24"/>
                <w:szCs w:val="24"/>
              </w:rPr>
              <w:t xml:space="preserve"> (при 12-ти часовом пребывание воспитанников)</w:t>
            </w:r>
          </w:p>
        </w:tc>
        <w:tc>
          <w:tcPr>
            <w:tcW w:w="2267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60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1" w:type="dxa"/>
          </w:tcPr>
          <w:p w:rsidR="00E91EE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вводится на</w:t>
            </w:r>
            <w:r w:rsidR="0021740E">
              <w:rPr>
                <w:rFonts w:ascii="Times New Roman" w:hAnsi="Times New Roman" w:cs="Times New Roman"/>
                <w:sz w:val="24"/>
                <w:szCs w:val="24"/>
              </w:rPr>
              <w:t xml:space="preserve"> каждое отдельно стоящее здание</w:t>
            </w:r>
          </w:p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E3" w:rsidRPr="00D779A3" w:rsidTr="00A47FCA">
        <w:tc>
          <w:tcPr>
            <w:tcW w:w="3685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267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8" w:type="dxa"/>
            <w:vAlign w:val="center"/>
          </w:tcPr>
          <w:p w:rsidR="00E91EE3" w:rsidRPr="00D779A3" w:rsidRDefault="00E91EE3" w:rsidP="00A47F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:rsidR="00E91EE3" w:rsidRPr="00D779A3" w:rsidRDefault="00E91EE3" w:rsidP="00A47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вводится на каждое отдельно стоящее здание</w:t>
            </w:r>
          </w:p>
        </w:tc>
      </w:tr>
    </w:tbl>
    <w:p w:rsidR="00E91EE3" w:rsidRDefault="00E91EE3" w:rsidP="00E91EE3">
      <w:pPr>
        <w:pStyle w:val="ad"/>
        <w:spacing w:after="0"/>
        <w:jc w:val="both"/>
        <w:rPr>
          <w:color w:val="000000"/>
          <w:spacing w:val="-2"/>
        </w:rPr>
      </w:pPr>
    </w:p>
    <w:p w:rsidR="00137DD3" w:rsidRDefault="00137DD3" w:rsidP="00137DD3">
      <w:pPr>
        <w:pStyle w:val="ConsPlusNormal"/>
        <w:numPr>
          <w:ilvl w:val="0"/>
          <w:numId w:val="28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137DD3" w:rsidSect="00176940">
          <w:pgSz w:w="16838" w:h="11906" w:orient="landscape"/>
          <w:pgMar w:top="567" w:right="238" w:bottom="1134" w:left="567" w:header="709" w:footer="709" w:gutter="0"/>
          <w:cols w:space="708"/>
          <w:docGrid w:linePitch="360"/>
        </w:sectPr>
      </w:pPr>
    </w:p>
    <w:p w:rsidR="00137DD3" w:rsidRPr="00672D97" w:rsidRDefault="00137DD3" w:rsidP="00137DD3">
      <w:pPr>
        <w:pStyle w:val="ConsPlusNormal"/>
        <w:numPr>
          <w:ilvl w:val="0"/>
          <w:numId w:val="28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97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уборщика служебных помещений устанавливается из расчета 1 единица должности на каждые 500 кв. м убираемой площади. При расчете количества убираемой площади не учитывается площадь групповых помещений, уборка которых производится групповым персоналом. </w:t>
      </w:r>
    </w:p>
    <w:p w:rsidR="00137DD3" w:rsidRPr="00672D97" w:rsidRDefault="00137DD3" w:rsidP="00137DD3">
      <w:pPr>
        <w:pStyle w:val="ConsPlusNormal"/>
        <w:numPr>
          <w:ilvl w:val="0"/>
          <w:numId w:val="28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97">
        <w:rPr>
          <w:rFonts w:ascii="Times New Roman" w:hAnsi="Times New Roman" w:cs="Times New Roman"/>
          <w:sz w:val="28"/>
          <w:szCs w:val="28"/>
        </w:rPr>
        <w:t xml:space="preserve">Должность дворника устанавливается из расчета 1 единица должности на каждые 2000 кв. м асфальта и 1 единица должности на каждые 6000 кв. м грунта убираемой площади. </w:t>
      </w:r>
    </w:p>
    <w:p w:rsidR="00137DD3" w:rsidRPr="00672D97" w:rsidRDefault="00137DD3" w:rsidP="00137DD3">
      <w:pPr>
        <w:pStyle w:val="ConsPlusNormal"/>
        <w:numPr>
          <w:ilvl w:val="0"/>
          <w:numId w:val="28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97">
        <w:rPr>
          <w:rFonts w:ascii="Times New Roman" w:hAnsi="Times New Roman" w:cs="Times New Roman"/>
          <w:sz w:val="28"/>
          <w:szCs w:val="28"/>
        </w:rPr>
        <w:t xml:space="preserve">Должность вахтера устанавливается из расчета 1,5 ставки на 1 пост </w:t>
      </w:r>
      <w:r w:rsidR="00363F3F">
        <w:rPr>
          <w:rFonts w:ascii="Times New Roman" w:hAnsi="Times New Roman" w:cs="Times New Roman"/>
          <w:sz w:val="28"/>
          <w:szCs w:val="28"/>
        </w:rPr>
        <w:t>отдельно сто</w:t>
      </w:r>
      <w:r w:rsidR="00046456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817E79">
        <w:rPr>
          <w:rFonts w:ascii="Times New Roman" w:hAnsi="Times New Roman" w:cs="Times New Roman"/>
          <w:sz w:val="28"/>
          <w:szCs w:val="28"/>
        </w:rPr>
        <w:t>здания</w:t>
      </w:r>
      <w:r w:rsidRPr="00672D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DD3" w:rsidRPr="00672D97" w:rsidRDefault="00137DD3" w:rsidP="00046456">
      <w:pPr>
        <w:pStyle w:val="ConsPlusNormal"/>
        <w:numPr>
          <w:ilvl w:val="0"/>
          <w:numId w:val="28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97">
        <w:rPr>
          <w:rFonts w:ascii="Times New Roman" w:hAnsi="Times New Roman" w:cs="Times New Roman"/>
          <w:sz w:val="28"/>
          <w:szCs w:val="28"/>
        </w:rPr>
        <w:t>Должность сторожа устанавливается из расчета 3 ставки на 1 пост при охране помещений в вечернее, ночное время и выходные дни.</w:t>
      </w:r>
    </w:p>
    <w:p w:rsidR="00137DD3" w:rsidRPr="00672D97" w:rsidRDefault="00137DD3" w:rsidP="00046456">
      <w:pPr>
        <w:pStyle w:val="ConsPlusNormal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D97">
        <w:rPr>
          <w:rFonts w:ascii="Times New Roman" w:hAnsi="Times New Roman" w:cs="Times New Roman"/>
          <w:sz w:val="28"/>
          <w:szCs w:val="28"/>
        </w:rPr>
        <w:t xml:space="preserve">При </w:t>
      </w:r>
      <w:r w:rsidR="00046456">
        <w:rPr>
          <w:rFonts w:ascii="Times New Roman" w:hAnsi="Times New Roman" w:cs="Times New Roman"/>
          <w:sz w:val="28"/>
          <w:szCs w:val="28"/>
        </w:rPr>
        <w:t xml:space="preserve">наличии объективной </w:t>
      </w:r>
      <w:r w:rsidRPr="00672D97">
        <w:rPr>
          <w:rFonts w:ascii="Times New Roman" w:hAnsi="Times New Roman" w:cs="Times New Roman"/>
          <w:sz w:val="28"/>
          <w:szCs w:val="28"/>
        </w:rPr>
        <w:t xml:space="preserve">необходимости по </w:t>
      </w:r>
      <w:r w:rsidR="00046456">
        <w:rPr>
          <w:rFonts w:ascii="Times New Roman" w:hAnsi="Times New Roman" w:cs="Times New Roman"/>
          <w:sz w:val="28"/>
          <w:szCs w:val="28"/>
        </w:rPr>
        <w:t xml:space="preserve">письменному </w:t>
      </w:r>
      <w:r w:rsidRPr="00672D97">
        <w:rPr>
          <w:rFonts w:ascii="Times New Roman" w:hAnsi="Times New Roman" w:cs="Times New Roman"/>
          <w:sz w:val="28"/>
          <w:szCs w:val="28"/>
        </w:rPr>
        <w:t>согласованию с учредителем возможно обоснованное введение штатных единиц, согласно наименованию должностей действующих нормативов, за счет исключения из штатного расписания других должностей (кроме педагогических) в пределах фонда оплаты труда.</w:t>
      </w:r>
      <w:proofErr w:type="gramEnd"/>
    </w:p>
    <w:p w:rsidR="00137DD3" w:rsidRDefault="00137DD3" w:rsidP="00137DD3">
      <w:pPr>
        <w:pStyle w:val="ConsPlusNormal"/>
        <w:ind w:left="1170"/>
        <w:jc w:val="right"/>
        <w:outlineLvl w:val="1"/>
      </w:pPr>
    </w:p>
    <w:p w:rsidR="00137DD3" w:rsidRPr="00672D97" w:rsidRDefault="00137DD3" w:rsidP="00137DD3">
      <w:pPr>
        <w:pStyle w:val="ConsPlusNormal"/>
        <w:ind w:left="11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137DD3" w:rsidRPr="00672D97" w:rsidRDefault="00137DD3" w:rsidP="00137DD3">
      <w:pPr>
        <w:pStyle w:val="ConsPlusNormal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137DD3" w:rsidRPr="00672D97" w:rsidRDefault="00137DD3" w:rsidP="00137DD3">
      <w:pPr>
        <w:pStyle w:val="ConsPlusNormal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1"/>
      <w:bookmarkEnd w:id="0"/>
      <w:r w:rsidRPr="00672D97">
        <w:rPr>
          <w:rFonts w:ascii="Times New Roman" w:hAnsi="Times New Roman" w:cs="Times New Roman"/>
          <w:sz w:val="28"/>
          <w:szCs w:val="28"/>
        </w:rPr>
        <w:t>Дополнительные нормативы</w:t>
      </w:r>
    </w:p>
    <w:p w:rsidR="00137DD3" w:rsidRPr="00672D97" w:rsidRDefault="00137DD3" w:rsidP="00137DD3">
      <w:pPr>
        <w:pStyle w:val="ConsPlusNormal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 w:rsidRPr="00672D97">
        <w:rPr>
          <w:rFonts w:ascii="Times New Roman" w:hAnsi="Times New Roman" w:cs="Times New Roman"/>
          <w:sz w:val="28"/>
          <w:szCs w:val="28"/>
        </w:rPr>
        <w:t xml:space="preserve">штатной численности для обслуживания </w:t>
      </w:r>
      <w:proofErr w:type="gramStart"/>
      <w:r w:rsidRPr="00672D97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672D97">
        <w:rPr>
          <w:rFonts w:ascii="Times New Roman" w:hAnsi="Times New Roman" w:cs="Times New Roman"/>
          <w:sz w:val="28"/>
          <w:szCs w:val="28"/>
        </w:rPr>
        <w:t xml:space="preserve"> крытых</w:t>
      </w:r>
    </w:p>
    <w:p w:rsidR="00137DD3" w:rsidRPr="00672D97" w:rsidRDefault="00137DD3" w:rsidP="00137DD3">
      <w:pPr>
        <w:pStyle w:val="ConsPlusNormal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 w:rsidRPr="00672D97">
        <w:rPr>
          <w:rFonts w:ascii="Times New Roman" w:hAnsi="Times New Roman" w:cs="Times New Roman"/>
          <w:sz w:val="28"/>
          <w:szCs w:val="28"/>
        </w:rPr>
        <w:t>малоразмерных плавательных бассейнов</w:t>
      </w:r>
    </w:p>
    <w:p w:rsidR="00137DD3" w:rsidRPr="00672D97" w:rsidRDefault="00137DD3" w:rsidP="00137DD3">
      <w:pPr>
        <w:pStyle w:val="ConsPlusNormal"/>
        <w:ind w:left="117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</w:tblGrid>
      <w:tr w:rsidR="00137DD3" w:rsidRPr="00672D97" w:rsidTr="00A47FCA">
        <w:tc>
          <w:tcPr>
            <w:tcW w:w="3464" w:type="dxa"/>
            <w:vMerge w:val="restart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917" w:type="dxa"/>
            <w:gridSpan w:val="12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Штатные единицы в зависимости от числа групп</w:t>
            </w:r>
          </w:p>
        </w:tc>
      </w:tr>
      <w:tr w:rsidR="00137DD3" w:rsidRPr="00672D97" w:rsidTr="00A47FCA">
        <w:tc>
          <w:tcPr>
            <w:tcW w:w="3464" w:type="dxa"/>
            <w:vMerge/>
            <w:vAlign w:val="center"/>
          </w:tcPr>
          <w:p w:rsidR="00137DD3" w:rsidRPr="00672D97" w:rsidRDefault="00137DD3" w:rsidP="00A47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3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4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5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6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7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8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9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10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11 гр.</w:t>
            </w:r>
          </w:p>
        </w:tc>
        <w:tc>
          <w:tcPr>
            <w:tcW w:w="567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12 гр.</w:t>
            </w:r>
          </w:p>
        </w:tc>
        <w:tc>
          <w:tcPr>
            <w:tcW w:w="680" w:type="dxa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13 гр.</w:t>
            </w:r>
          </w:p>
        </w:tc>
      </w:tr>
      <w:tr w:rsidR="00137DD3" w:rsidRPr="00672D97" w:rsidTr="00A47FCA">
        <w:tc>
          <w:tcPr>
            <w:tcW w:w="3464" w:type="dxa"/>
          </w:tcPr>
          <w:p w:rsidR="00137DD3" w:rsidRPr="00672D97" w:rsidRDefault="00137DD3" w:rsidP="00A47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402" w:type="dxa"/>
            <w:gridSpan w:val="6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15" w:type="dxa"/>
            <w:gridSpan w:val="6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3" w:rsidRPr="00672D97" w:rsidTr="00A47FCA">
        <w:tc>
          <w:tcPr>
            <w:tcW w:w="3464" w:type="dxa"/>
          </w:tcPr>
          <w:p w:rsidR="00137DD3" w:rsidRPr="00672D97" w:rsidRDefault="00137DD3" w:rsidP="00A47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402" w:type="dxa"/>
            <w:gridSpan w:val="6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6"/>
            <w:vAlign w:val="center"/>
          </w:tcPr>
          <w:p w:rsidR="00137DD3" w:rsidRPr="00672D97" w:rsidRDefault="00137DD3" w:rsidP="00A47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A21A3" w:rsidRDefault="008A21A3" w:rsidP="00137DD3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21A3" w:rsidRDefault="008A21A3" w:rsidP="00137DD3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21A3" w:rsidRDefault="008A21A3" w:rsidP="00137DD3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DD3" w:rsidRDefault="00700ADF" w:rsidP="00137DD3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137DD3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</w:r>
      <w:r w:rsidR="00741F58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137DD3" w:rsidRDefault="00137DD3" w:rsidP="00137D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1F58" w:rsidRDefault="00741F58" w:rsidP="00137D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1F58" w:rsidRDefault="00741F58" w:rsidP="00137D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41F58" w:rsidSect="00700A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DD" w:rsidRDefault="003E45DD" w:rsidP="00463CD2">
      <w:r>
        <w:separator/>
      </w:r>
    </w:p>
  </w:endnote>
  <w:endnote w:type="continuationSeparator" w:id="0">
    <w:p w:rsidR="003E45DD" w:rsidRDefault="003E45DD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DD" w:rsidRDefault="003E45DD" w:rsidP="00463CD2">
      <w:r>
        <w:separator/>
      </w:r>
    </w:p>
  </w:footnote>
  <w:footnote w:type="continuationSeparator" w:id="0">
    <w:p w:rsidR="003E45DD" w:rsidRDefault="003E45DD" w:rsidP="0046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694608"/>
      <w:docPartObj>
        <w:docPartGallery w:val="Page Numbers (Top of Page)"/>
        <w:docPartUnique/>
      </w:docPartObj>
    </w:sdtPr>
    <w:sdtEndPr/>
    <w:sdtContent>
      <w:p w:rsidR="005A3CF5" w:rsidRDefault="003E45D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3CF5" w:rsidRDefault="005A3C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4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>
    <w:nsid w:val="14680011"/>
    <w:multiLevelType w:val="hybridMultilevel"/>
    <w:tmpl w:val="90962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8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14179F"/>
    <w:multiLevelType w:val="hybridMultilevel"/>
    <w:tmpl w:val="9164177E"/>
    <w:lvl w:ilvl="0" w:tplc="B54257E6">
      <w:start w:val="7"/>
      <w:numFmt w:val="decimal"/>
      <w:lvlText w:val="%1."/>
      <w:lvlJc w:val="left"/>
      <w:pPr>
        <w:ind w:left="759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1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28324C"/>
    <w:multiLevelType w:val="hybridMultilevel"/>
    <w:tmpl w:val="ACB2BA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1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3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7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26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4"/>
  </w:num>
  <w:num w:numId="5">
    <w:abstractNumId w:val="20"/>
  </w:num>
  <w:num w:numId="6">
    <w:abstractNumId w:val="11"/>
  </w:num>
  <w:num w:numId="7">
    <w:abstractNumId w:val="10"/>
  </w:num>
  <w:num w:numId="8">
    <w:abstractNumId w:val="0"/>
  </w:num>
  <w:num w:numId="9">
    <w:abstractNumId w:val="24"/>
  </w:num>
  <w:num w:numId="10">
    <w:abstractNumId w:val="21"/>
  </w:num>
  <w:num w:numId="11">
    <w:abstractNumId w:val="6"/>
  </w:num>
  <w:num w:numId="12">
    <w:abstractNumId w:val="16"/>
  </w:num>
  <w:num w:numId="13">
    <w:abstractNumId w:val="2"/>
  </w:num>
  <w:num w:numId="14">
    <w:abstractNumId w:val="19"/>
  </w:num>
  <w:num w:numId="15">
    <w:abstractNumId w:val="12"/>
  </w:num>
  <w:num w:numId="16">
    <w:abstractNumId w:val="17"/>
  </w:num>
  <w:num w:numId="17">
    <w:abstractNumId w:val="8"/>
  </w:num>
  <w:num w:numId="18">
    <w:abstractNumId w:val="28"/>
  </w:num>
  <w:num w:numId="19">
    <w:abstractNumId w:val="22"/>
  </w:num>
  <w:num w:numId="20">
    <w:abstractNumId w:val="3"/>
  </w:num>
  <w:num w:numId="21">
    <w:abstractNumId w:val="7"/>
  </w:num>
  <w:num w:numId="22">
    <w:abstractNumId w:val="26"/>
  </w:num>
  <w:num w:numId="23">
    <w:abstractNumId w:val="15"/>
  </w:num>
  <w:num w:numId="24">
    <w:abstractNumId w:val="23"/>
  </w:num>
  <w:num w:numId="25">
    <w:abstractNumId w:val="14"/>
  </w:num>
  <w:num w:numId="26">
    <w:abstractNumId w:val="27"/>
  </w:num>
  <w:num w:numId="27">
    <w:abstractNumId w:val="5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06FCE"/>
    <w:rsid w:val="00011C2D"/>
    <w:rsid w:val="0001222E"/>
    <w:rsid w:val="00013864"/>
    <w:rsid w:val="00015CE1"/>
    <w:rsid w:val="000230C6"/>
    <w:rsid w:val="00023F88"/>
    <w:rsid w:val="00024818"/>
    <w:rsid w:val="00024B29"/>
    <w:rsid w:val="00025499"/>
    <w:rsid w:val="00025CCC"/>
    <w:rsid w:val="00027956"/>
    <w:rsid w:val="00027DB9"/>
    <w:rsid w:val="00030ADD"/>
    <w:rsid w:val="00030B4E"/>
    <w:rsid w:val="00030C39"/>
    <w:rsid w:val="00034A45"/>
    <w:rsid w:val="00035C04"/>
    <w:rsid w:val="00035CC9"/>
    <w:rsid w:val="000371AF"/>
    <w:rsid w:val="000372EE"/>
    <w:rsid w:val="00037EF0"/>
    <w:rsid w:val="00042484"/>
    <w:rsid w:val="00045178"/>
    <w:rsid w:val="0004603B"/>
    <w:rsid w:val="00046456"/>
    <w:rsid w:val="00050A95"/>
    <w:rsid w:val="000510DF"/>
    <w:rsid w:val="000523E3"/>
    <w:rsid w:val="000623A4"/>
    <w:rsid w:val="0006405B"/>
    <w:rsid w:val="000648A1"/>
    <w:rsid w:val="00065DB2"/>
    <w:rsid w:val="00065E01"/>
    <w:rsid w:val="0006625C"/>
    <w:rsid w:val="00071E10"/>
    <w:rsid w:val="00073371"/>
    <w:rsid w:val="00074F01"/>
    <w:rsid w:val="0007633F"/>
    <w:rsid w:val="000771B0"/>
    <w:rsid w:val="000773AD"/>
    <w:rsid w:val="00077C47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D69"/>
    <w:rsid w:val="000B0E0B"/>
    <w:rsid w:val="000B1D5E"/>
    <w:rsid w:val="000B20CE"/>
    <w:rsid w:val="000B2BF3"/>
    <w:rsid w:val="000B52BC"/>
    <w:rsid w:val="000B6B9A"/>
    <w:rsid w:val="000B7CD7"/>
    <w:rsid w:val="000C699C"/>
    <w:rsid w:val="000C7243"/>
    <w:rsid w:val="000D1D10"/>
    <w:rsid w:val="000D6B75"/>
    <w:rsid w:val="000E1824"/>
    <w:rsid w:val="000E4655"/>
    <w:rsid w:val="000E6E62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2318"/>
    <w:rsid w:val="00116705"/>
    <w:rsid w:val="00117F06"/>
    <w:rsid w:val="00121E69"/>
    <w:rsid w:val="001254DA"/>
    <w:rsid w:val="001269C3"/>
    <w:rsid w:val="00127A5D"/>
    <w:rsid w:val="0013248F"/>
    <w:rsid w:val="001336FF"/>
    <w:rsid w:val="0013388D"/>
    <w:rsid w:val="00133BE6"/>
    <w:rsid w:val="001354AA"/>
    <w:rsid w:val="0013770A"/>
    <w:rsid w:val="00137DD3"/>
    <w:rsid w:val="00142634"/>
    <w:rsid w:val="00143D18"/>
    <w:rsid w:val="00146A0D"/>
    <w:rsid w:val="00152693"/>
    <w:rsid w:val="00152C45"/>
    <w:rsid w:val="00155572"/>
    <w:rsid w:val="00155690"/>
    <w:rsid w:val="00160B25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76940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45B6"/>
    <w:rsid w:val="001C6A16"/>
    <w:rsid w:val="001D27A9"/>
    <w:rsid w:val="001D3230"/>
    <w:rsid w:val="001D3A0C"/>
    <w:rsid w:val="001D3EE9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316D"/>
    <w:rsid w:val="00215F99"/>
    <w:rsid w:val="0021740E"/>
    <w:rsid w:val="002204C8"/>
    <w:rsid w:val="00220957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01ED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69AF"/>
    <w:rsid w:val="002646D7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3253"/>
    <w:rsid w:val="002A466F"/>
    <w:rsid w:val="002A68B5"/>
    <w:rsid w:val="002B085B"/>
    <w:rsid w:val="002B23FA"/>
    <w:rsid w:val="002B39C8"/>
    <w:rsid w:val="002B6786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3901"/>
    <w:rsid w:val="00363F3F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D70"/>
    <w:rsid w:val="00386068"/>
    <w:rsid w:val="00386D4C"/>
    <w:rsid w:val="00387149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489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45DD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069F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0D8"/>
    <w:rsid w:val="004534E0"/>
    <w:rsid w:val="00453B57"/>
    <w:rsid w:val="00454A49"/>
    <w:rsid w:val="00457164"/>
    <w:rsid w:val="00460081"/>
    <w:rsid w:val="00460DF4"/>
    <w:rsid w:val="00460E62"/>
    <w:rsid w:val="004635C6"/>
    <w:rsid w:val="00463CD2"/>
    <w:rsid w:val="00463E4E"/>
    <w:rsid w:val="00464EA7"/>
    <w:rsid w:val="004651F1"/>
    <w:rsid w:val="0046562A"/>
    <w:rsid w:val="00472BDE"/>
    <w:rsid w:val="00473CD3"/>
    <w:rsid w:val="00476012"/>
    <w:rsid w:val="004763A8"/>
    <w:rsid w:val="004776C8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FD4"/>
    <w:rsid w:val="004956CB"/>
    <w:rsid w:val="004971A5"/>
    <w:rsid w:val="004A0C8C"/>
    <w:rsid w:val="004A0E0F"/>
    <w:rsid w:val="004A15CE"/>
    <w:rsid w:val="004A1D64"/>
    <w:rsid w:val="004A34C4"/>
    <w:rsid w:val="004A5AA0"/>
    <w:rsid w:val="004A5D92"/>
    <w:rsid w:val="004A64CB"/>
    <w:rsid w:val="004A6B3F"/>
    <w:rsid w:val="004A7DDD"/>
    <w:rsid w:val="004B2CF2"/>
    <w:rsid w:val="004B44DE"/>
    <w:rsid w:val="004B471F"/>
    <w:rsid w:val="004B4EF0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5A01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275D"/>
    <w:rsid w:val="00513260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187"/>
    <w:rsid w:val="005233A8"/>
    <w:rsid w:val="005270DB"/>
    <w:rsid w:val="00532061"/>
    <w:rsid w:val="00534F1A"/>
    <w:rsid w:val="0053743E"/>
    <w:rsid w:val="00541451"/>
    <w:rsid w:val="005416EA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4E53"/>
    <w:rsid w:val="00564E77"/>
    <w:rsid w:val="00566386"/>
    <w:rsid w:val="00566567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20DB"/>
    <w:rsid w:val="00595433"/>
    <w:rsid w:val="00597583"/>
    <w:rsid w:val="005A106C"/>
    <w:rsid w:val="005A3C3A"/>
    <w:rsid w:val="005A3CB4"/>
    <w:rsid w:val="005A3CF5"/>
    <w:rsid w:val="005A6221"/>
    <w:rsid w:val="005A6C06"/>
    <w:rsid w:val="005B201F"/>
    <w:rsid w:val="005B471D"/>
    <w:rsid w:val="005B6A50"/>
    <w:rsid w:val="005C027D"/>
    <w:rsid w:val="005C134E"/>
    <w:rsid w:val="005C3B5C"/>
    <w:rsid w:val="005C3CD4"/>
    <w:rsid w:val="005D17BD"/>
    <w:rsid w:val="005D27A0"/>
    <w:rsid w:val="005D54CE"/>
    <w:rsid w:val="005D6378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71A6"/>
    <w:rsid w:val="006517E2"/>
    <w:rsid w:val="0065427B"/>
    <w:rsid w:val="00654C42"/>
    <w:rsid w:val="0066019E"/>
    <w:rsid w:val="0066366E"/>
    <w:rsid w:val="00672B1D"/>
    <w:rsid w:val="0067752D"/>
    <w:rsid w:val="00683847"/>
    <w:rsid w:val="006851E6"/>
    <w:rsid w:val="0068687C"/>
    <w:rsid w:val="006873BC"/>
    <w:rsid w:val="006873DB"/>
    <w:rsid w:val="00690712"/>
    <w:rsid w:val="00690B8B"/>
    <w:rsid w:val="006916C4"/>
    <w:rsid w:val="0069184D"/>
    <w:rsid w:val="00692438"/>
    <w:rsid w:val="00692592"/>
    <w:rsid w:val="00692AA8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40DB"/>
    <w:rsid w:val="006A4A5D"/>
    <w:rsid w:val="006B0378"/>
    <w:rsid w:val="006B1FF7"/>
    <w:rsid w:val="006C176E"/>
    <w:rsid w:val="006C1F5E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ADF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2F9E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1F58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70BC"/>
    <w:rsid w:val="007D1D44"/>
    <w:rsid w:val="007D34DA"/>
    <w:rsid w:val="007D61B6"/>
    <w:rsid w:val="007E00CB"/>
    <w:rsid w:val="007E0F76"/>
    <w:rsid w:val="007E34EF"/>
    <w:rsid w:val="007E4A12"/>
    <w:rsid w:val="007E70AB"/>
    <w:rsid w:val="007F1934"/>
    <w:rsid w:val="007F3262"/>
    <w:rsid w:val="007F3754"/>
    <w:rsid w:val="007F551D"/>
    <w:rsid w:val="007F7139"/>
    <w:rsid w:val="007F754C"/>
    <w:rsid w:val="007F7DE9"/>
    <w:rsid w:val="007F7F28"/>
    <w:rsid w:val="008061D5"/>
    <w:rsid w:val="00806D13"/>
    <w:rsid w:val="00807592"/>
    <w:rsid w:val="00812B7B"/>
    <w:rsid w:val="00813570"/>
    <w:rsid w:val="00813CC3"/>
    <w:rsid w:val="0081614F"/>
    <w:rsid w:val="00816331"/>
    <w:rsid w:val="00817953"/>
    <w:rsid w:val="00817C56"/>
    <w:rsid w:val="00817E79"/>
    <w:rsid w:val="00817FED"/>
    <w:rsid w:val="008243F7"/>
    <w:rsid w:val="00825A99"/>
    <w:rsid w:val="00826621"/>
    <w:rsid w:val="00826EF2"/>
    <w:rsid w:val="00827BEA"/>
    <w:rsid w:val="00830DB6"/>
    <w:rsid w:val="0083124A"/>
    <w:rsid w:val="008315BB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140F"/>
    <w:rsid w:val="00872C4C"/>
    <w:rsid w:val="008733EB"/>
    <w:rsid w:val="00876A07"/>
    <w:rsid w:val="00881BB2"/>
    <w:rsid w:val="00894A2F"/>
    <w:rsid w:val="008977E3"/>
    <w:rsid w:val="00897B31"/>
    <w:rsid w:val="008A0FF0"/>
    <w:rsid w:val="008A21A3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1E72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3202"/>
    <w:rsid w:val="00923C22"/>
    <w:rsid w:val="00927B95"/>
    <w:rsid w:val="00930839"/>
    <w:rsid w:val="00932000"/>
    <w:rsid w:val="00932C57"/>
    <w:rsid w:val="00935213"/>
    <w:rsid w:val="00935A06"/>
    <w:rsid w:val="009417E2"/>
    <w:rsid w:val="009418FF"/>
    <w:rsid w:val="00942157"/>
    <w:rsid w:val="009448A4"/>
    <w:rsid w:val="00944B43"/>
    <w:rsid w:val="00950ED9"/>
    <w:rsid w:val="00952F88"/>
    <w:rsid w:val="009565D3"/>
    <w:rsid w:val="009570CD"/>
    <w:rsid w:val="009573AB"/>
    <w:rsid w:val="009607E2"/>
    <w:rsid w:val="00960B16"/>
    <w:rsid w:val="009632A8"/>
    <w:rsid w:val="0097125E"/>
    <w:rsid w:val="00971317"/>
    <w:rsid w:val="0097420D"/>
    <w:rsid w:val="009752C2"/>
    <w:rsid w:val="00980844"/>
    <w:rsid w:val="00982CF0"/>
    <w:rsid w:val="00983687"/>
    <w:rsid w:val="0098457D"/>
    <w:rsid w:val="00984F26"/>
    <w:rsid w:val="009854EB"/>
    <w:rsid w:val="009900A7"/>
    <w:rsid w:val="00991688"/>
    <w:rsid w:val="00992CD7"/>
    <w:rsid w:val="009953E4"/>
    <w:rsid w:val="009960C4"/>
    <w:rsid w:val="00997816"/>
    <w:rsid w:val="00997FB3"/>
    <w:rsid w:val="009A07BE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668B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5C92"/>
    <w:rsid w:val="00A26269"/>
    <w:rsid w:val="00A26734"/>
    <w:rsid w:val="00A26FD6"/>
    <w:rsid w:val="00A30AE8"/>
    <w:rsid w:val="00A3164F"/>
    <w:rsid w:val="00A3397D"/>
    <w:rsid w:val="00A33FC2"/>
    <w:rsid w:val="00A35106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46E3"/>
    <w:rsid w:val="00A557AD"/>
    <w:rsid w:val="00A55B0C"/>
    <w:rsid w:val="00A55F8F"/>
    <w:rsid w:val="00A56DD0"/>
    <w:rsid w:val="00A57712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51C5"/>
    <w:rsid w:val="00A763E7"/>
    <w:rsid w:val="00A82CEE"/>
    <w:rsid w:val="00A84078"/>
    <w:rsid w:val="00A84B20"/>
    <w:rsid w:val="00A85567"/>
    <w:rsid w:val="00A86CD1"/>
    <w:rsid w:val="00A902A2"/>
    <w:rsid w:val="00A942ED"/>
    <w:rsid w:val="00A95609"/>
    <w:rsid w:val="00A95A51"/>
    <w:rsid w:val="00AA16DD"/>
    <w:rsid w:val="00AA2029"/>
    <w:rsid w:val="00AA2E01"/>
    <w:rsid w:val="00AA2FBC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5682"/>
    <w:rsid w:val="00AE69CA"/>
    <w:rsid w:val="00AF1DC3"/>
    <w:rsid w:val="00AF2ABE"/>
    <w:rsid w:val="00AF2AC8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5834"/>
    <w:rsid w:val="00B2088D"/>
    <w:rsid w:val="00B22358"/>
    <w:rsid w:val="00B22374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5010F"/>
    <w:rsid w:val="00B51E11"/>
    <w:rsid w:val="00B52F92"/>
    <w:rsid w:val="00B57585"/>
    <w:rsid w:val="00B62474"/>
    <w:rsid w:val="00B6290E"/>
    <w:rsid w:val="00B6580D"/>
    <w:rsid w:val="00B65F5C"/>
    <w:rsid w:val="00B709B0"/>
    <w:rsid w:val="00B72918"/>
    <w:rsid w:val="00B73349"/>
    <w:rsid w:val="00B765C8"/>
    <w:rsid w:val="00B7772F"/>
    <w:rsid w:val="00B80DD9"/>
    <w:rsid w:val="00B822ED"/>
    <w:rsid w:val="00B82A3C"/>
    <w:rsid w:val="00B851E5"/>
    <w:rsid w:val="00B85CA9"/>
    <w:rsid w:val="00B95579"/>
    <w:rsid w:val="00B96DBB"/>
    <w:rsid w:val="00BA08C2"/>
    <w:rsid w:val="00BA248B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0F33"/>
    <w:rsid w:val="00BC11C0"/>
    <w:rsid w:val="00BC5777"/>
    <w:rsid w:val="00BD0B63"/>
    <w:rsid w:val="00BE0DF8"/>
    <w:rsid w:val="00BE4200"/>
    <w:rsid w:val="00BE61D7"/>
    <w:rsid w:val="00BE71AA"/>
    <w:rsid w:val="00BF12A9"/>
    <w:rsid w:val="00BF337D"/>
    <w:rsid w:val="00BF4DB8"/>
    <w:rsid w:val="00BF610C"/>
    <w:rsid w:val="00BF6E7B"/>
    <w:rsid w:val="00C01610"/>
    <w:rsid w:val="00C01A8D"/>
    <w:rsid w:val="00C01CE7"/>
    <w:rsid w:val="00C01FB2"/>
    <w:rsid w:val="00C0223F"/>
    <w:rsid w:val="00C025F3"/>
    <w:rsid w:val="00C033F7"/>
    <w:rsid w:val="00C0410E"/>
    <w:rsid w:val="00C0476D"/>
    <w:rsid w:val="00C0796D"/>
    <w:rsid w:val="00C15BE2"/>
    <w:rsid w:val="00C20957"/>
    <w:rsid w:val="00C20D29"/>
    <w:rsid w:val="00C21438"/>
    <w:rsid w:val="00C23719"/>
    <w:rsid w:val="00C2760A"/>
    <w:rsid w:val="00C33506"/>
    <w:rsid w:val="00C341D1"/>
    <w:rsid w:val="00C4018A"/>
    <w:rsid w:val="00C4300C"/>
    <w:rsid w:val="00C433E0"/>
    <w:rsid w:val="00C46C3A"/>
    <w:rsid w:val="00C47A3B"/>
    <w:rsid w:val="00C50AAF"/>
    <w:rsid w:val="00C52091"/>
    <w:rsid w:val="00C525D5"/>
    <w:rsid w:val="00C64AC9"/>
    <w:rsid w:val="00C65D21"/>
    <w:rsid w:val="00C66261"/>
    <w:rsid w:val="00C664EB"/>
    <w:rsid w:val="00C722F2"/>
    <w:rsid w:val="00C73E2B"/>
    <w:rsid w:val="00C73EBA"/>
    <w:rsid w:val="00C85674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675"/>
    <w:rsid w:val="00CC4CA2"/>
    <w:rsid w:val="00CC5EFC"/>
    <w:rsid w:val="00CD0A9B"/>
    <w:rsid w:val="00CD23A9"/>
    <w:rsid w:val="00CD2992"/>
    <w:rsid w:val="00CD3ACD"/>
    <w:rsid w:val="00CD5EB1"/>
    <w:rsid w:val="00CE00BB"/>
    <w:rsid w:val="00CE0A49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E52"/>
    <w:rsid w:val="00D61670"/>
    <w:rsid w:val="00D63F60"/>
    <w:rsid w:val="00D653EE"/>
    <w:rsid w:val="00D66CF9"/>
    <w:rsid w:val="00D73834"/>
    <w:rsid w:val="00D81457"/>
    <w:rsid w:val="00D83AA2"/>
    <w:rsid w:val="00D93576"/>
    <w:rsid w:val="00D96089"/>
    <w:rsid w:val="00DA2BCB"/>
    <w:rsid w:val="00DA74FD"/>
    <w:rsid w:val="00DA7BF0"/>
    <w:rsid w:val="00DB0AE5"/>
    <w:rsid w:val="00DB386F"/>
    <w:rsid w:val="00DB4B4F"/>
    <w:rsid w:val="00DC00BE"/>
    <w:rsid w:val="00DC2718"/>
    <w:rsid w:val="00DC4C4F"/>
    <w:rsid w:val="00DD00F5"/>
    <w:rsid w:val="00DD6458"/>
    <w:rsid w:val="00DE0213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27EA3"/>
    <w:rsid w:val="00E311FF"/>
    <w:rsid w:val="00E33D5C"/>
    <w:rsid w:val="00E348D2"/>
    <w:rsid w:val="00E34B28"/>
    <w:rsid w:val="00E37245"/>
    <w:rsid w:val="00E41B39"/>
    <w:rsid w:val="00E433CA"/>
    <w:rsid w:val="00E448D9"/>
    <w:rsid w:val="00E46006"/>
    <w:rsid w:val="00E4606C"/>
    <w:rsid w:val="00E52224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677B"/>
    <w:rsid w:val="00E7035F"/>
    <w:rsid w:val="00E728C9"/>
    <w:rsid w:val="00E73432"/>
    <w:rsid w:val="00E737ED"/>
    <w:rsid w:val="00E739B6"/>
    <w:rsid w:val="00E755FE"/>
    <w:rsid w:val="00E762BD"/>
    <w:rsid w:val="00E77D79"/>
    <w:rsid w:val="00E821A9"/>
    <w:rsid w:val="00E84B33"/>
    <w:rsid w:val="00E84E34"/>
    <w:rsid w:val="00E85D1D"/>
    <w:rsid w:val="00E87E75"/>
    <w:rsid w:val="00E91431"/>
    <w:rsid w:val="00E91EE3"/>
    <w:rsid w:val="00E93060"/>
    <w:rsid w:val="00E9469D"/>
    <w:rsid w:val="00E9558A"/>
    <w:rsid w:val="00E9588B"/>
    <w:rsid w:val="00E970E0"/>
    <w:rsid w:val="00EA1CEC"/>
    <w:rsid w:val="00EA1ED3"/>
    <w:rsid w:val="00EA334F"/>
    <w:rsid w:val="00EA75FB"/>
    <w:rsid w:val="00EB0BA6"/>
    <w:rsid w:val="00EB1771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E7D88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7918"/>
    <w:rsid w:val="00F21C25"/>
    <w:rsid w:val="00F22E70"/>
    <w:rsid w:val="00F2461D"/>
    <w:rsid w:val="00F271CD"/>
    <w:rsid w:val="00F3351A"/>
    <w:rsid w:val="00F35FFE"/>
    <w:rsid w:val="00F3697C"/>
    <w:rsid w:val="00F41867"/>
    <w:rsid w:val="00F42B90"/>
    <w:rsid w:val="00F42F09"/>
    <w:rsid w:val="00F434D7"/>
    <w:rsid w:val="00F4450C"/>
    <w:rsid w:val="00F5109B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1235"/>
    <w:rsid w:val="00FB3D3C"/>
    <w:rsid w:val="00FB5BFC"/>
    <w:rsid w:val="00FB62DC"/>
    <w:rsid w:val="00FC288A"/>
    <w:rsid w:val="00FC4FA4"/>
    <w:rsid w:val="00FC5537"/>
    <w:rsid w:val="00FC5B75"/>
    <w:rsid w:val="00FC615D"/>
    <w:rsid w:val="00FC665A"/>
    <w:rsid w:val="00FD3C7C"/>
    <w:rsid w:val="00FD6C3C"/>
    <w:rsid w:val="00FE13E1"/>
    <w:rsid w:val="00FE20F2"/>
    <w:rsid w:val="00FE239A"/>
    <w:rsid w:val="00FE2F1F"/>
    <w:rsid w:val="00FE31C4"/>
    <w:rsid w:val="00FE6C43"/>
    <w:rsid w:val="00FF1F45"/>
    <w:rsid w:val="00FF2BC4"/>
    <w:rsid w:val="00FF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paragraph" w:styleId="ad">
    <w:name w:val="Body Text"/>
    <w:basedOn w:val="a"/>
    <w:link w:val="ae"/>
    <w:rsid w:val="00E91EE3"/>
    <w:pPr>
      <w:widowControl w:val="0"/>
      <w:suppressAutoHyphens/>
      <w:autoSpaceDE w:val="0"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E91EE3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paragraph" w:styleId="ad">
    <w:name w:val="Body Text"/>
    <w:basedOn w:val="a"/>
    <w:link w:val="ae"/>
    <w:rsid w:val="00E91EE3"/>
    <w:pPr>
      <w:widowControl w:val="0"/>
      <w:suppressAutoHyphens/>
      <w:autoSpaceDE w:val="0"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E91EE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EF03-2F5D-46CB-8273-594BF3C1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2</cp:revision>
  <cp:lastPrinted>2025-03-27T04:28:00Z</cp:lastPrinted>
  <dcterms:created xsi:type="dcterms:W3CDTF">2025-04-08T02:21:00Z</dcterms:created>
  <dcterms:modified xsi:type="dcterms:W3CDTF">2025-04-08T02:21:00Z</dcterms:modified>
</cp:coreProperties>
</file>